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63" w:rsidRPr="004D5F4D" w:rsidRDefault="00F36763" w:rsidP="00F36763">
      <w:pPr>
        <w:ind w:left="1200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="00D468F2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>Додаток</w:t>
      </w:r>
    </w:p>
    <w:p w:rsidR="00F36763" w:rsidRDefault="00F36763" w:rsidP="00F36763">
      <w:pPr>
        <w:ind w:left="2832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ab/>
        <w:t xml:space="preserve">до рішення районної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від</w:t>
      </w:r>
      <w:r>
        <w:rPr>
          <w:sz w:val="28"/>
          <w:szCs w:val="28"/>
        </w:rPr>
        <w:t xml:space="preserve"> 11.03.2021</w:t>
      </w:r>
      <w:r w:rsidRPr="004D5F4D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4D5F4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D5F4D">
        <w:rPr>
          <w:sz w:val="28"/>
          <w:szCs w:val="28"/>
        </w:rPr>
        <w:t>/VІ</w:t>
      </w:r>
      <w:r>
        <w:rPr>
          <w:sz w:val="28"/>
          <w:szCs w:val="28"/>
        </w:rPr>
        <w:t>І</w:t>
      </w:r>
      <w:r w:rsidRPr="004D5F4D">
        <w:rPr>
          <w:sz w:val="28"/>
          <w:szCs w:val="28"/>
          <w:lang w:val="en-US"/>
        </w:rPr>
        <w:t>I</w:t>
      </w:r>
      <w:r w:rsidRPr="004D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(в</w:t>
      </w:r>
      <w:r>
        <w:rPr>
          <w:sz w:val="28"/>
          <w:szCs w:val="28"/>
        </w:rPr>
        <w:t xml:space="preserve"> р</w:t>
      </w:r>
      <w:r w:rsidRPr="004D5F4D">
        <w:rPr>
          <w:sz w:val="28"/>
          <w:szCs w:val="28"/>
        </w:rPr>
        <w:t>едакції рішення</w:t>
      </w:r>
      <w:r w:rsidRPr="00DE1375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137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DE1375">
        <w:rPr>
          <w:sz w:val="28"/>
          <w:szCs w:val="28"/>
        </w:rPr>
        <w:t>від</w:t>
      </w:r>
      <w:r>
        <w:rPr>
          <w:sz w:val="28"/>
          <w:szCs w:val="28"/>
        </w:rPr>
        <w:t xml:space="preserve">  2025</w:t>
      </w:r>
      <w:r w:rsidRPr="00DE1375">
        <w:rPr>
          <w:sz w:val="28"/>
          <w:szCs w:val="28"/>
        </w:rPr>
        <w:t xml:space="preserve"> №</w:t>
      </w:r>
      <w:r>
        <w:rPr>
          <w:sz w:val="28"/>
          <w:szCs w:val="28"/>
        </w:rPr>
        <w:t>32-12</w:t>
      </w:r>
      <w:r w:rsidRPr="00DE1375">
        <w:rPr>
          <w:sz w:val="28"/>
          <w:szCs w:val="28"/>
        </w:rPr>
        <w:t>/V</w:t>
      </w:r>
      <w:r>
        <w:rPr>
          <w:sz w:val="28"/>
          <w:szCs w:val="28"/>
        </w:rPr>
        <w:t>І</w:t>
      </w:r>
      <w:r w:rsidRPr="00DE1375">
        <w:rPr>
          <w:sz w:val="28"/>
          <w:szCs w:val="28"/>
        </w:rPr>
        <w:t>ІІ)</w:t>
      </w:r>
    </w:p>
    <w:p w:rsidR="00F36763" w:rsidRPr="00F25FDB" w:rsidRDefault="00F36763" w:rsidP="00F36763">
      <w:pPr>
        <w:jc w:val="center"/>
        <w:rPr>
          <w:b/>
          <w:sz w:val="28"/>
          <w:szCs w:val="28"/>
        </w:rPr>
      </w:pPr>
      <w:r w:rsidRPr="00F25FDB">
        <w:rPr>
          <w:b/>
          <w:sz w:val="28"/>
          <w:szCs w:val="28"/>
        </w:rPr>
        <w:t>Графік</w:t>
      </w:r>
    </w:p>
    <w:p w:rsidR="00F36763" w:rsidRDefault="00F36763" w:rsidP="00F36763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 xml:space="preserve">особистого прийому громадян депутатами </w:t>
      </w:r>
    </w:p>
    <w:p w:rsidR="00F36763" w:rsidRDefault="00F36763" w:rsidP="00F36763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>Черкаської районної ради</w:t>
      </w:r>
      <w:r>
        <w:rPr>
          <w:sz w:val="28"/>
          <w:szCs w:val="28"/>
        </w:rPr>
        <w:t xml:space="preserve"> VIII скликання</w:t>
      </w:r>
    </w:p>
    <w:p w:rsidR="00F36763" w:rsidRPr="00AA200B" w:rsidRDefault="00F36763" w:rsidP="00F36763">
      <w:pPr>
        <w:jc w:val="center"/>
        <w:rPr>
          <w:sz w:val="16"/>
          <w:szCs w:val="16"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37"/>
        <w:gridCol w:w="6"/>
        <w:gridCol w:w="1559"/>
        <w:gridCol w:w="3337"/>
      </w:tblGrid>
      <w:tr w:rsidR="00F36763" w:rsidRPr="005B4C23" w:rsidTr="00924F55">
        <w:tc>
          <w:tcPr>
            <w:tcW w:w="261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83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Бондаренко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37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10.00-11.00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Булатецький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Микола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Іванович</w:t>
            </w:r>
          </w:p>
        </w:tc>
        <w:tc>
          <w:tcPr>
            <w:tcW w:w="1837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вівторок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930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Василенко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1837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36763" w:rsidRPr="005B4C23" w:rsidRDefault="00F36763" w:rsidP="00924F55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206</w:t>
            </w:r>
          </w:p>
        </w:tc>
      </w:tr>
      <w:tr w:rsidR="00F36763" w:rsidRPr="005B4C23" w:rsidTr="00924F55">
        <w:trPr>
          <w:trHeight w:val="70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Вишиваний </w:t>
            </w:r>
            <w:r>
              <w:rPr>
                <w:sz w:val="28"/>
                <w:szCs w:val="28"/>
              </w:rPr>
              <w:br/>
              <w:t>Валерій Миколайович</w:t>
            </w:r>
          </w:p>
        </w:tc>
        <w:tc>
          <w:tcPr>
            <w:tcW w:w="1837" w:type="dxa"/>
            <w:shd w:val="clear" w:color="auto" w:fill="auto"/>
          </w:tcPr>
          <w:p w:rsidR="00F36763" w:rsidRPr="002C49EB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1269"/>
        </w:trPr>
        <w:tc>
          <w:tcPr>
            <w:tcW w:w="2617" w:type="dxa"/>
            <w:vMerge w:val="restart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Гончаренко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37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36763" w:rsidRPr="005B4C23" w:rsidRDefault="00F36763" w:rsidP="00924F55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36763" w:rsidRPr="000C018A" w:rsidRDefault="00F36763" w:rsidP="00924F55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Черкаси</w:t>
            </w:r>
          </w:p>
          <w:p w:rsidR="00F36763" w:rsidRPr="000C018A" w:rsidRDefault="00F36763" w:rsidP="00924F55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0C018A">
              <w:rPr>
                <w:sz w:val="28"/>
                <w:szCs w:val="28"/>
              </w:rPr>
              <w:t>каб</w:t>
            </w:r>
            <w:proofErr w:type="spellEnd"/>
            <w:r w:rsidRPr="000C018A">
              <w:rPr>
                <w:sz w:val="28"/>
                <w:szCs w:val="28"/>
              </w:rPr>
              <w:t>. 208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vMerge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1-а, 3-я п’ятниця місяця 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36763" w:rsidRPr="005B4C23" w:rsidRDefault="00F36763" w:rsidP="00924F55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.00</w:t>
            </w:r>
          </w:p>
        </w:tc>
        <w:tc>
          <w:tcPr>
            <w:tcW w:w="3337" w:type="dxa"/>
            <w:shd w:val="clear" w:color="auto" w:fill="auto"/>
          </w:tcPr>
          <w:p w:rsidR="00F36763" w:rsidRPr="000C018A" w:rsidRDefault="00F36763" w:rsidP="00924F55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Сміла</w:t>
            </w:r>
          </w:p>
          <w:p w:rsidR="00F36763" w:rsidRPr="000C018A" w:rsidRDefault="00F36763" w:rsidP="00924F55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Незалежності, 60/1</w:t>
            </w:r>
          </w:p>
          <w:p w:rsidR="00F36763" w:rsidRPr="000C018A" w:rsidRDefault="00F36763" w:rsidP="00924F55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Громадська приймальня ВО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</w:rPr>
              <w:t>"</w:t>
            </w:r>
          </w:p>
        </w:tc>
      </w:tr>
      <w:tr w:rsidR="00F36763" w:rsidRPr="005B4C23" w:rsidTr="00924F55">
        <w:trPr>
          <w:trHeight w:val="768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Горьова </w:t>
            </w:r>
          </w:p>
          <w:p w:rsidR="00F36763" w:rsidRPr="005B4C23" w:rsidRDefault="00F36763" w:rsidP="00924F55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1837" w:type="dxa"/>
            <w:shd w:val="clear" w:color="auto" w:fill="auto"/>
          </w:tcPr>
          <w:p w:rsidR="00F36763" w:rsidRPr="00777525" w:rsidRDefault="00F36763" w:rsidP="00924F55">
            <w:pPr>
              <w:jc w:val="center"/>
              <w:rPr>
                <w:sz w:val="28"/>
                <w:szCs w:val="28"/>
              </w:rPr>
            </w:pPr>
            <w:r w:rsidRPr="00777525">
              <w:rPr>
                <w:rStyle w:val="xfmc1"/>
                <w:sz w:val="28"/>
                <w:szCs w:val="28"/>
              </w:rPr>
              <w:t>1-а середа місяця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17.00-18.00</w:t>
            </w:r>
          </w:p>
        </w:tc>
        <w:tc>
          <w:tcPr>
            <w:tcW w:w="3337" w:type="dxa"/>
            <w:shd w:val="clear" w:color="auto" w:fill="auto"/>
          </w:tcPr>
          <w:p w:rsidR="00F36763" w:rsidRPr="00777525" w:rsidRDefault="00F36763" w:rsidP="00924F55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 xml:space="preserve">м. Канів </w:t>
            </w:r>
          </w:p>
          <w:p w:rsidR="00F36763" w:rsidRPr="00777525" w:rsidRDefault="00F36763" w:rsidP="00924F55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вул. Успенська, 15</w:t>
            </w:r>
          </w:p>
          <w:p w:rsidR="00F36763" w:rsidRPr="00777525" w:rsidRDefault="00F36763" w:rsidP="00924F55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КНП "</w:t>
            </w:r>
            <w:r w:rsidRPr="00777525">
              <w:rPr>
                <w:rStyle w:val="xfmc1"/>
                <w:sz w:val="28"/>
                <w:szCs w:val="28"/>
              </w:rPr>
              <w:t xml:space="preserve">Канівський центр </w:t>
            </w:r>
            <w:proofErr w:type="spellStart"/>
            <w:r w:rsidRPr="00777525">
              <w:rPr>
                <w:rStyle w:val="xfmc1"/>
                <w:sz w:val="28"/>
                <w:szCs w:val="28"/>
              </w:rPr>
              <w:t>ПМСД</w:t>
            </w:r>
            <w:proofErr w:type="spellEnd"/>
            <w:r w:rsidRPr="00777525">
              <w:rPr>
                <w:rStyle w:val="xfmc1"/>
                <w:sz w:val="28"/>
                <w:szCs w:val="28"/>
              </w:rPr>
              <w:t>",  актова зала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Дармостук</w:t>
            </w:r>
            <w:proofErr w:type="spellEnd"/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і останній четвер місяця</w:t>
            </w:r>
          </w:p>
        </w:tc>
        <w:tc>
          <w:tcPr>
            <w:tcW w:w="1559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Черкаси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 34,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цокольний поверх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Деркач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</w:t>
            </w:r>
          </w:p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п'ятниця</w:t>
            </w:r>
          </w:p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DF078A" w:rsidRDefault="00F36763" w:rsidP="00924F55">
            <w:pPr>
              <w:jc w:val="center"/>
              <w:rPr>
                <w:sz w:val="28"/>
                <w:szCs w:val="28"/>
              </w:rPr>
            </w:pPr>
            <w:r w:rsidRPr="00DF078A">
              <w:rPr>
                <w:sz w:val="28"/>
                <w:szCs w:val="28"/>
              </w:rPr>
              <w:t>14.00-</w:t>
            </w:r>
          </w:p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 w:rsidRPr="00DF078A"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F36763" w:rsidRPr="00DF078A" w:rsidRDefault="00F36763" w:rsidP="00924F55">
            <w:pPr>
              <w:rPr>
                <w:sz w:val="28"/>
                <w:szCs w:val="28"/>
              </w:rPr>
            </w:pPr>
            <w:r w:rsidRPr="00DF078A">
              <w:rPr>
                <w:sz w:val="28"/>
                <w:szCs w:val="28"/>
              </w:rPr>
              <w:t>м. Черкаси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DF078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DF078A">
              <w:rPr>
                <w:sz w:val="28"/>
                <w:szCs w:val="28"/>
              </w:rPr>
              <w:t>каб</w:t>
            </w:r>
            <w:proofErr w:type="spellEnd"/>
            <w:r w:rsidRPr="00DF078A">
              <w:rPr>
                <w:sz w:val="28"/>
                <w:szCs w:val="28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четвер</w:t>
            </w:r>
          </w:p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вівторок </w:t>
            </w:r>
          </w:p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 п'ятниця місяця</w:t>
            </w:r>
          </w:p>
        </w:tc>
        <w:tc>
          <w:tcPr>
            <w:tcW w:w="1559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</w:p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F36763" w:rsidRPr="009408A3" w:rsidRDefault="00F36763" w:rsidP="00924F55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>м. Черкаси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9408A3">
              <w:rPr>
                <w:sz w:val="28"/>
                <w:szCs w:val="28"/>
              </w:rPr>
              <w:t>каб</w:t>
            </w:r>
            <w:proofErr w:type="spellEnd"/>
            <w:r w:rsidRPr="009408A3">
              <w:rPr>
                <w:sz w:val="28"/>
                <w:szCs w:val="28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Дзюба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9.00-13.30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Дивнич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вівторок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A148D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36763" w:rsidRPr="00A148D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Дорошко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205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Дяк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9A72FB" w:rsidRDefault="00F36763" w:rsidP="00924F55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 середа місяця</w:t>
            </w:r>
          </w:p>
        </w:tc>
        <w:tc>
          <w:tcPr>
            <w:tcW w:w="1559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337" w:type="dxa"/>
            <w:shd w:val="clear" w:color="auto" w:fill="auto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Остафія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,29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Дяченко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Богдан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9.00-13.00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</w:rPr>
              <w:t>Райгород</w:t>
            </w:r>
            <w:proofErr w:type="spellEnd"/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Слобідська</w:t>
            </w:r>
            <w:r w:rsidRPr="005B4C23">
              <w:rPr>
                <w:sz w:val="28"/>
                <w:szCs w:val="28"/>
              </w:rPr>
              <w:t>, 1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Заболотній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Юрій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щовівторка, 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щочетверга щомісяця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9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Завалко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Тетяна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щопонеділка 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13.00-16.00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Червона Слобода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Чигиринський Шлях, 127 </w:t>
            </w:r>
            <w:proofErr w:type="spellStart"/>
            <w:r w:rsidRPr="005B4C23">
              <w:rPr>
                <w:sz w:val="28"/>
                <w:szCs w:val="28"/>
              </w:rPr>
              <w:t>Червонослобідський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ЗЗСО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proofErr w:type="spellStart"/>
            <w:r w:rsidRPr="005B4C23">
              <w:rPr>
                <w:sz w:val="28"/>
                <w:szCs w:val="28"/>
              </w:rPr>
              <w:t>І-ІІІ</w:t>
            </w:r>
            <w:proofErr w:type="spellEnd"/>
            <w:r w:rsidRPr="005B4C23">
              <w:rPr>
                <w:sz w:val="28"/>
                <w:szCs w:val="28"/>
              </w:rPr>
              <w:t xml:space="preserve"> ст. №2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Запорожець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12.00-15.00 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Б.Вишневецького, 47  Громадська приймальня політичної партії </w:t>
            </w:r>
            <w:proofErr w:type="spellStart"/>
            <w:r w:rsidRPr="005B4C23">
              <w:rPr>
                <w:sz w:val="28"/>
                <w:szCs w:val="28"/>
              </w:rPr>
              <w:t>Всеук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раїнське</w:t>
            </w:r>
            <w:proofErr w:type="spellEnd"/>
            <w:r w:rsidRPr="005B4C23">
              <w:rPr>
                <w:sz w:val="28"/>
                <w:szCs w:val="28"/>
              </w:rPr>
              <w:t xml:space="preserve"> об’єднання </w:t>
            </w:r>
            <w:r>
              <w:rPr>
                <w:sz w:val="28"/>
                <w:szCs w:val="28"/>
              </w:rPr>
              <w:t>"ЧЕРКАЩАНИ"</w:t>
            </w:r>
            <w:r w:rsidRPr="005B4C23">
              <w:rPr>
                <w:sz w:val="28"/>
                <w:szCs w:val="28"/>
              </w:rPr>
              <w:t xml:space="preserve"> 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Король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36763" w:rsidRPr="00124B99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124B99">
              <w:rPr>
                <w:sz w:val="28"/>
                <w:szCs w:val="28"/>
              </w:rPr>
              <w:t>Адмінприміщення</w:t>
            </w:r>
            <w:proofErr w:type="spellEnd"/>
            <w:r w:rsidRPr="00124B99">
              <w:rPr>
                <w:sz w:val="28"/>
                <w:szCs w:val="28"/>
              </w:rPr>
              <w:t xml:space="preserve"> Смілянської міської ради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br w:type="page"/>
            </w:r>
            <w:proofErr w:type="spellStart"/>
            <w:r w:rsidRPr="005B4C23">
              <w:rPr>
                <w:sz w:val="28"/>
                <w:szCs w:val="28"/>
              </w:rPr>
              <w:t>Куницький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Прокопович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 </w:t>
            </w:r>
          </w:p>
        </w:tc>
      </w:tr>
    </w:tbl>
    <w:p w:rsidR="00F36763" w:rsidRDefault="00F36763" w:rsidP="00F36763">
      <w:r>
        <w:br w:type="page"/>
      </w:r>
    </w:p>
    <w:p w:rsidR="00F36763" w:rsidRDefault="00F36763" w:rsidP="00F36763"/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843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Латенко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 </w:t>
            </w:r>
            <w:r w:rsidRPr="005B4C23">
              <w:rPr>
                <w:sz w:val="28"/>
                <w:szCs w:val="28"/>
              </w:rPr>
              <w:t>Миколайович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Перемоги, 14, кім. 25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E14150" w:rsidRDefault="00F36763" w:rsidP="00924F55">
            <w:pPr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5" w:history="1">
              <w:r w:rsidRPr="00E14150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Лисенко</w:t>
              </w:r>
            </w:hyperlink>
            <w:r w:rsidRPr="00E14150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Pr="00E14150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 xml:space="preserve">Семен </w:t>
            </w:r>
          </w:p>
          <w:p w:rsidR="00F36763" w:rsidRPr="005B4C23" w:rsidRDefault="00F36763" w:rsidP="00924F55">
            <w:pPr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r w:rsidRPr="00E14150">
              <w:rPr>
                <w:spacing w:val="8"/>
                <w:kern w:val="36"/>
                <w:sz w:val="28"/>
                <w:szCs w:val="28"/>
                <w:lang w:eastAsia="uk-UA"/>
              </w:rPr>
              <w:t>Юрійови</w:t>
            </w:r>
            <w:r w:rsidRPr="005B4C23">
              <w:rPr>
                <w:spacing w:val="8"/>
                <w:kern w:val="36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16.15-17.30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E14150" w:rsidRDefault="00F36763" w:rsidP="00924F55">
            <w:pPr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6" w:history="1">
              <w:r w:rsidRPr="00E14150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Личко</w:t>
              </w:r>
            </w:hyperlink>
            <w:r w:rsidRPr="00E14150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Pr="00E14150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 xml:space="preserve">Дмитро </w:t>
            </w:r>
          </w:p>
          <w:p w:rsidR="00F36763" w:rsidRPr="005B4C23" w:rsidRDefault="00F36763" w:rsidP="00924F55">
            <w:pPr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r w:rsidRPr="00E14150">
              <w:rPr>
                <w:spacing w:val="8"/>
                <w:kern w:val="36"/>
                <w:sz w:val="28"/>
                <w:szCs w:val="28"/>
                <w:lang w:eastAsia="uk-UA"/>
              </w:rPr>
              <w:t>Юрійови</w:t>
            </w:r>
            <w:r w:rsidRPr="005B4C23">
              <w:rPr>
                <w:spacing w:val="8"/>
                <w:kern w:val="36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1843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</w:t>
            </w:r>
            <w:r w:rsidRPr="005B4C23"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B4C2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>
              <w:rPr>
                <w:sz w:val="28"/>
                <w:szCs w:val="28"/>
              </w:rPr>
              <w:t xml:space="preserve">157 </w:t>
            </w:r>
            <w:proofErr w:type="spellStart"/>
            <w:r>
              <w:rPr>
                <w:sz w:val="28"/>
                <w:szCs w:val="28"/>
              </w:rPr>
              <w:t>каб.205</w:t>
            </w:r>
            <w:proofErr w:type="spellEnd"/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Магльована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Аліна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Геннадіївна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12.00-13.00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Маліщук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Лілія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Миколаївна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четвер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15.00-18.00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36763" w:rsidRPr="005B4C23" w:rsidRDefault="00F36763" w:rsidP="00924F55">
            <w:pPr>
              <w:ind w:right="-31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</w:t>
            </w:r>
            <w:r>
              <w:rPr>
                <w:sz w:val="27"/>
                <w:szCs w:val="27"/>
              </w:rPr>
              <w:t xml:space="preserve">Вишневецького, 47, </w:t>
            </w:r>
            <w:proofErr w:type="spellStart"/>
            <w:r>
              <w:rPr>
                <w:sz w:val="27"/>
                <w:szCs w:val="27"/>
              </w:rPr>
              <w:t>каб.</w:t>
            </w:r>
            <w:r w:rsidRPr="00E14150">
              <w:rPr>
                <w:sz w:val="27"/>
                <w:szCs w:val="27"/>
              </w:rPr>
              <w:t>11</w:t>
            </w:r>
            <w:proofErr w:type="spellEnd"/>
            <w:r w:rsidRPr="00E14150">
              <w:rPr>
                <w:sz w:val="27"/>
                <w:szCs w:val="27"/>
              </w:rPr>
              <w:t xml:space="preserve"> 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Мартиненко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Григорівна</w:t>
            </w:r>
          </w:p>
        </w:tc>
        <w:tc>
          <w:tcPr>
            <w:tcW w:w="1843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</w:t>
            </w:r>
          </w:p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п'ятниця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F36763" w:rsidRPr="00466EB0" w:rsidRDefault="00F36763" w:rsidP="00924F55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466EB0">
              <w:rPr>
                <w:sz w:val="28"/>
                <w:szCs w:val="28"/>
              </w:rPr>
              <w:t>каб</w:t>
            </w:r>
            <w:proofErr w:type="spellEnd"/>
            <w:r w:rsidRPr="00466EB0">
              <w:rPr>
                <w:sz w:val="28"/>
                <w:szCs w:val="28"/>
              </w:rPr>
              <w:t>. 211а</w:t>
            </w:r>
          </w:p>
        </w:tc>
      </w:tr>
      <w:tr w:rsidR="00F36763" w:rsidRPr="005B4C23" w:rsidTr="00924F55">
        <w:trPr>
          <w:trHeight w:val="546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Мартиненко </w:t>
            </w:r>
            <w:r w:rsidRPr="005B4C23">
              <w:rPr>
                <w:sz w:val="28"/>
                <w:szCs w:val="28"/>
              </w:rPr>
              <w:br/>
              <w:t xml:space="preserve">Олександр Григорович 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Матяшенко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 xml:space="preserve">Роман </w:t>
            </w:r>
          </w:p>
          <w:p w:rsidR="00F36763" w:rsidRPr="005B4C23" w:rsidRDefault="00F36763" w:rsidP="00924F55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15.00-16.15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Михальченко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 xml:space="preserve">Ольга </w:t>
            </w:r>
          </w:p>
          <w:p w:rsidR="00F36763" w:rsidRPr="005B4C23" w:rsidRDefault="00F36763" w:rsidP="00924F55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Петрівна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субота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9.00-15.00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Героїв Небесної Сотні, 16,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29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Міняйло </w:t>
            </w:r>
            <w:r>
              <w:rPr>
                <w:sz w:val="28"/>
                <w:szCs w:val="28"/>
              </w:rPr>
              <w:br/>
              <w:t xml:space="preserve">Олена Олександрівна 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середа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Гагаріна</w:t>
            </w:r>
            <w:r w:rsidRPr="005B4C23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39,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 офіс 5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Могильний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Смілянська, 144/1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tabs>
                <w:tab w:val="right" w:pos="24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Наустінов</w:t>
            </w:r>
            <w:proofErr w:type="spellEnd"/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Олександрович 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Балаклея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</w:t>
            </w:r>
            <w:r w:rsidRPr="005B4C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Несененко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</w:r>
            <w:proofErr w:type="spellStart"/>
            <w:r w:rsidRPr="005B4C23">
              <w:rPr>
                <w:sz w:val="28"/>
                <w:szCs w:val="28"/>
              </w:rPr>
              <w:t>Альона</w:t>
            </w:r>
            <w:proofErr w:type="spellEnd"/>
            <w:r w:rsidRPr="005B4C23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Адмінприміщення</w:t>
            </w:r>
            <w:proofErr w:type="spellEnd"/>
            <w:r w:rsidRPr="005B4C23">
              <w:rPr>
                <w:sz w:val="28"/>
                <w:szCs w:val="28"/>
              </w:rPr>
              <w:t xml:space="preserve"> Смілянської міської ради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105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Осейко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Людмила Семенівна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Панчук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Петров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Плохута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Половинка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Миколайович</w:t>
            </w:r>
          </w:p>
        </w:tc>
        <w:tc>
          <w:tcPr>
            <w:tcW w:w="1843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вівторок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337" w:type="dxa"/>
            <w:shd w:val="clear" w:color="auto" w:fill="auto"/>
          </w:tcPr>
          <w:p w:rsidR="00F36763" w:rsidRPr="00962ED5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962ED5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Прилепська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Олена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Андріївна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9.00-11.30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Юрійович</w:t>
            </w:r>
          </w:p>
        </w:tc>
        <w:tc>
          <w:tcPr>
            <w:tcW w:w="1843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2-а, 4-а</w:t>
            </w:r>
          </w:p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п'ятниця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F36763" w:rsidRPr="009F7216" w:rsidRDefault="00F36763" w:rsidP="00924F55">
            <w:pPr>
              <w:rPr>
                <w:sz w:val="28"/>
                <w:szCs w:val="28"/>
              </w:rPr>
            </w:pPr>
            <w:r w:rsidRPr="009F7216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9F7216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9F7216">
              <w:rPr>
                <w:sz w:val="28"/>
                <w:szCs w:val="28"/>
              </w:rPr>
              <w:t>каб</w:t>
            </w:r>
            <w:proofErr w:type="spellEnd"/>
            <w:r w:rsidRPr="009F7216">
              <w:rPr>
                <w:sz w:val="28"/>
                <w:szCs w:val="28"/>
              </w:rPr>
              <w:t>. 211а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Скіць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Вишневецького, 47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Собко </w:t>
            </w:r>
            <w:r w:rsidRPr="005B4C23">
              <w:rPr>
                <w:sz w:val="28"/>
                <w:szCs w:val="28"/>
              </w:rPr>
              <w:br/>
              <w:t xml:space="preserve">Олексій </w:t>
            </w:r>
          </w:p>
          <w:p w:rsidR="00F36763" w:rsidRPr="005B4C23" w:rsidRDefault="00F36763" w:rsidP="00924F55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Петрович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Леськи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Центральна, 51 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</w:t>
            </w:r>
          </w:p>
          <w:p w:rsidR="00F36763" w:rsidRDefault="00F36763" w:rsidP="00924F5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</w:t>
            </w:r>
          </w:p>
          <w:p w:rsidR="00F36763" w:rsidRPr="005B4C23" w:rsidRDefault="00F36763" w:rsidP="00924F5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Валерїівна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 середа</w:t>
            </w:r>
          </w:p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337" w:type="dxa"/>
            <w:shd w:val="clear" w:color="auto" w:fill="auto"/>
          </w:tcPr>
          <w:p w:rsidR="00F36763" w:rsidRPr="00C26E2A" w:rsidRDefault="00F36763" w:rsidP="00924F55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>м. Черкаси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C26E2A">
              <w:rPr>
                <w:sz w:val="28"/>
                <w:szCs w:val="28"/>
              </w:rPr>
              <w:t>каб</w:t>
            </w:r>
            <w:proofErr w:type="spellEnd"/>
            <w:r w:rsidRPr="00C26E2A">
              <w:rPr>
                <w:sz w:val="28"/>
                <w:szCs w:val="28"/>
              </w:rPr>
              <w:t>. 211а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Default="00F36763" w:rsidP="00924F5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Тарахтій</w:t>
            </w:r>
            <w:proofErr w:type="spellEnd"/>
            <w:r>
              <w:rPr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1843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71B59">
              <w:rPr>
                <w:sz w:val="28"/>
                <w:szCs w:val="28"/>
                <w:lang w:val="ru-RU"/>
              </w:rPr>
              <w:t>4</w:t>
            </w:r>
            <w:r w:rsidRPr="007E742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а п'ятниця</w:t>
            </w:r>
          </w:p>
          <w:p w:rsidR="00F36763" w:rsidRPr="00C71B59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3337" w:type="dxa"/>
            <w:shd w:val="clear" w:color="auto" w:fill="auto"/>
          </w:tcPr>
          <w:p w:rsidR="00F36763" w:rsidRDefault="00F36763" w:rsidP="00924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м.Сміла</w:t>
            </w:r>
            <w:proofErr w:type="spellEnd"/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Незалежності, 37 </w:t>
            </w:r>
            <w:proofErr w:type="spellStart"/>
            <w:r>
              <w:rPr>
                <w:sz w:val="28"/>
                <w:szCs w:val="28"/>
              </w:rPr>
              <w:t>каб.11</w:t>
            </w:r>
            <w:proofErr w:type="spellEnd"/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Тур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В’ячеслав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Іванович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12.00-15.00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Байди </w:t>
            </w:r>
            <w:proofErr w:type="spellStart"/>
            <w:r w:rsidRPr="005B4C23">
              <w:rPr>
                <w:sz w:val="28"/>
                <w:szCs w:val="28"/>
              </w:rPr>
              <w:t>Вишневець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кого</w:t>
            </w:r>
            <w:proofErr w:type="spellEnd"/>
            <w:r w:rsidRPr="005B4C23">
              <w:rPr>
                <w:sz w:val="28"/>
                <w:szCs w:val="28"/>
              </w:rPr>
              <w:t xml:space="preserve">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</w:tbl>
    <w:p w:rsidR="00F36763" w:rsidRDefault="00F36763" w:rsidP="00F36763">
      <w:r>
        <w:br w:type="page"/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F36763" w:rsidRPr="005B4C23" w:rsidTr="00924F55">
        <w:trPr>
          <w:trHeight w:val="465"/>
        </w:trPr>
        <w:tc>
          <w:tcPr>
            <w:tcW w:w="261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lastRenderedPageBreak/>
              <w:t xml:space="preserve">Прізвище, ім’я, по батькові депутата </w:t>
            </w:r>
          </w:p>
        </w:tc>
        <w:tc>
          <w:tcPr>
            <w:tcW w:w="1843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Дата прийому</w:t>
            </w:r>
          </w:p>
        </w:tc>
        <w:tc>
          <w:tcPr>
            <w:tcW w:w="1559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Час прийому</w:t>
            </w:r>
          </w:p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36763" w:rsidRPr="00B72ABD" w:rsidRDefault="00F36763" w:rsidP="00924F55">
            <w:pPr>
              <w:jc w:val="center"/>
              <w:rPr>
                <w:b/>
                <w:sz w:val="28"/>
                <w:szCs w:val="28"/>
              </w:rPr>
            </w:pPr>
            <w:r w:rsidRPr="00B72ABD">
              <w:rPr>
                <w:b/>
                <w:sz w:val="28"/>
                <w:szCs w:val="28"/>
              </w:rPr>
              <w:t>Місце прийому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vMerge w:val="restart"/>
            <w:shd w:val="clear" w:color="auto" w:fill="auto"/>
          </w:tcPr>
          <w:p w:rsidR="00F36763" w:rsidRPr="005B4C23" w:rsidRDefault="00F36763" w:rsidP="00924F55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Уколов </w:t>
            </w:r>
            <w:r w:rsidRPr="005B4C23">
              <w:rPr>
                <w:sz w:val="28"/>
                <w:szCs w:val="28"/>
              </w:rPr>
              <w:br/>
              <w:t>Роман Петрович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36763" w:rsidRPr="005B4C23" w:rsidRDefault="00F36763" w:rsidP="00924F55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  <w:shd w:val="clear" w:color="auto" w:fill="FFFFFF"/>
              </w:rPr>
              <w:t>Ротмістрівка</w:t>
            </w:r>
            <w:proofErr w:type="spellEnd"/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вул. </w:t>
            </w:r>
            <w:r w:rsidRPr="005B4C23">
              <w:rPr>
                <w:sz w:val="28"/>
                <w:szCs w:val="28"/>
              </w:rPr>
              <w:t>Михайлівська,18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36763" w:rsidRPr="005B4C23" w:rsidRDefault="00F36763" w:rsidP="00924F55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36763" w:rsidRPr="005B4C23" w:rsidRDefault="00F36763" w:rsidP="00924F55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Степанки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Героїв України, 124</w:t>
            </w:r>
          </w:p>
        </w:tc>
      </w:tr>
      <w:tr w:rsidR="00F36763" w:rsidRPr="005B4C23" w:rsidTr="00924F55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36763" w:rsidRPr="005B4C23" w:rsidRDefault="00F36763" w:rsidP="00924F55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13.00-14.00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5B4C23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5B4C23" w:rsidTr="00924F55">
        <w:trPr>
          <w:trHeight w:val="323"/>
        </w:trPr>
        <w:tc>
          <w:tcPr>
            <w:tcW w:w="2617" w:type="dxa"/>
            <w:vMerge w:val="restart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Федірко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Геннадій Михайлович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Щоп’ятниці щомісяця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Миру, 87</w:t>
            </w:r>
          </w:p>
        </w:tc>
      </w:tr>
      <w:tr w:rsidR="00F36763" w:rsidRPr="005B4C23" w:rsidTr="00924F55">
        <w:trPr>
          <w:trHeight w:val="322"/>
        </w:trPr>
        <w:tc>
          <w:tcPr>
            <w:tcW w:w="2617" w:type="dxa"/>
            <w:vMerge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12</w:t>
            </w:r>
          </w:p>
        </w:tc>
      </w:tr>
      <w:tr w:rsidR="00F36763" w:rsidRPr="005B4C23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Хоменко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843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5B4C23" w:rsidRDefault="00F36763" w:rsidP="00924F55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36763" w:rsidRPr="005B4C23" w:rsidRDefault="00F36763" w:rsidP="00924F55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Смілянськ</w:t>
            </w:r>
            <w:r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міськ</w:t>
            </w:r>
            <w:r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F36763" w:rsidRPr="00095BB8" w:rsidTr="00924F55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36763" w:rsidRPr="00771792" w:rsidRDefault="00F36763" w:rsidP="00924F55">
            <w:pPr>
              <w:rPr>
                <w:sz w:val="28"/>
                <w:szCs w:val="28"/>
              </w:rPr>
            </w:pPr>
            <w:r>
              <w:br w:type="page"/>
            </w:r>
            <w:proofErr w:type="spellStart"/>
            <w:r w:rsidRPr="00771792">
              <w:rPr>
                <w:sz w:val="28"/>
                <w:szCs w:val="28"/>
              </w:rPr>
              <w:t>Цьопа</w:t>
            </w:r>
            <w:proofErr w:type="spellEnd"/>
            <w:r w:rsidRPr="00771792">
              <w:rPr>
                <w:sz w:val="28"/>
                <w:szCs w:val="28"/>
              </w:rPr>
              <w:t xml:space="preserve"> </w:t>
            </w:r>
          </w:p>
          <w:p w:rsidR="00F36763" w:rsidRPr="00771792" w:rsidRDefault="00F36763" w:rsidP="00924F55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Богдан Анатолійович</w:t>
            </w:r>
          </w:p>
        </w:tc>
        <w:tc>
          <w:tcPr>
            <w:tcW w:w="1843" w:type="dxa"/>
            <w:shd w:val="clear" w:color="auto" w:fill="auto"/>
          </w:tcPr>
          <w:p w:rsidR="00F36763" w:rsidRPr="00771792" w:rsidRDefault="00F36763" w:rsidP="00924F55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771792" w:rsidRDefault="00F36763" w:rsidP="00924F55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36763" w:rsidRPr="00771792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771792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095BB8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771792" w:rsidRDefault="00F36763" w:rsidP="00924F55">
            <w:pPr>
              <w:spacing w:after="240"/>
              <w:outlineLvl w:val="0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Шамрай </w:t>
            </w:r>
            <w:r w:rsidRPr="00771792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1843" w:type="dxa"/>
            <w:shd w:val="clear" w:color="auto" w:fill="auto"/>
          </w:tcPr>
          <w:p w:rsidR="00F36763" w:rsidRPr="00771792" w:rsidRDefault="00F36763" w:rsidP="00924F55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3-я субота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771792" w:rsidRDefault="00F36763" w:rsidP="00924F55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36763" w:rsidRPr="00771792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м. Кам'янка </w:t>
            </w:r>
          </w:p>
          <w:p w:rsidR="00F36763" w:rsidRPr="00771792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Героїв Майдану, 40</w:t>
            </w:r>
          </w:p>
          <w:p w:rsidR="00F36763" w:rsidRPr="00771792" w:rsidRDefault="00F36763" w:rsidP="00924F55">
            <w:pPr>
              <w:rPr>
                <w:color w:val="FF0000"/>
                <w:sz w:val="28"/>
                <w:szCs w:val="28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Громадська приймальня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Кам'янської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районної організації ВО "ЧЕРКАЩИНИ" </w:t>
            </w:r>
          </w:p>
        </w:tc>
      </w:tr>
      <w:tr w:rsidR="00F36763" w:rsidRPr="00095BB8" w:rsidTr="00924F55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F36763" w:rsidRPr="00771792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1843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Щовівторка</w:t>
            </w:r>
          </w:p>
          <w:p w:rsidR="00F36763" w:rsidRPr="00771792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F36763" w:rsidRPr="00771792" w:rsidRDefault="00F36763" w:rsidP="009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F36763" w:rsidRPr="001339C0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771792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095BB8" w:rsidTr="00924F55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Григорівна</w:t>
            </w:r>
          </w:p>
        </w:tc>
        <w:tc>
          <w:tcPr>
            <w:tcW w:w="1843" w:type="dxa"/>
            <w:shd w:val="clear" w:color="auto" w:fill="auto"/>
          </w:tcPr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787BC2" w:rsidRDefault="00F36763" w:rsidP="00924F55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12.00-</w:t>
            </w:r>
          </w:p>
          <w:p w:rsidR="00F36763" w:rsidRDefault="00F36763" w:rsidP="00924F55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F36763" w:rsidRPr="00787BC2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36763" w:rsidRPr="001339C0" w:rsidRDefault="00F36763" w:rsidP="00924F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36763" w:rsidRPr="00095BB8" w:rsidTr="00924F55">
        <w:trPr>
          <w:trHeight w:val="157"/>
        </w:trPr>
        <w:tc>
          <w:tcPr>
            <w:tcW w:w="2617" w:type="dxa"/>
            <w:shd w:val="clear" w:color="auto" w:fill="auto"/>
          </w:tcPr>
          <w:p w:rsidR="00F36763" w:rsidRPr="00771792" w:rsidRDefault="00F36763" w:rsidP="00924F55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Щербина </w:t>
            </w:r>
          </w:p>
          <w:p w:rsidR="00F36763" w:rsidRDefault="00F36763" w:rsidP="00924F55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Євгеній </w:t>
            </w:r>
          </w:p>
          <w:p w:rsidR="00F36763" w:rsidRPr="00771792" w:rsidRDefault="00F36763" w:rsidP="00924F55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Сергійович</w:t>
            </w:r>
          </w:p>
        </w:tc>
        <w:tc>
          <w:tcPr>
            <w:tcW w:w="1843" w:type="dxa"/>
            <w:shd w:val="clear" w:color="auto" w:fill="auto"/>
          </w:tcPr>
          <w:p w:rsidR="00F36763" w:rsidRPr="00771792" w:rsidRDefault="00F36763" w:rsidP="00924F55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36763" w:rsidRPr="00771792" w:rsidRDefault="00F36763" w:rsidP="00924F55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36763" w:rsidRPr="00771792" w:rsidRDefault="00F36763" w:rsidP="00924F55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м. Черкаси </w:t>
            </w:r>
          </w:p>
          <w:p w:rsidR="00F36763" w:rsidRPr="00771792" w:rsidRDefault="00F36763" w:rsidP="00924F55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вул. 30-років Перемоги, 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792">
              <w:rPr>
                <w:sz w:val="28"/>
                <w:szCs w:val="28"/>
              </w:rPr>
              <w:t>КСН</w:t>
            </w:r>
            <w:proofErr w:type="spellEnd"/>
            <w:r w:rsidRPr="00771792">
              <w:rPr>
                <w:sz w:val="28"/>
                <w:szCs w:val="28"/>
              </w:rPr>
              <w:t xml:space="preserve"> "Південний"</w:t>
            </w:r>
          </w:p>
        </w:tc>
      </w:tr>
    </w:tbl>
    <w:p w:rsidR="00F36763" w:rsidRDefault="00F36763" w:rsidP="00F36763">
      <w:pPr>
        <w:jc w:val="center"/>
      </w:pPr>
      <w:r>
        <w:t>__________________________</w:t>
      </w:r>
    </w:p>
    <w:p w:rsidR="00F36763" w:rsidRDefault="00F36763" w:rsidP="00F36763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63"/>
    <w:rsid w:val="000C2D5E"/>
    <w:rsid w:val="0036095A"/>
    <w:rsid w:val="005F595D"/>
    <w:rsid w:val="00721EFD"/>
    <w:rsid w:val="007C2813"/>
    <w:rsid w:val="008D4920"/>
    <w:rsid w:val="00D17584"/>
    <w:rsid w:val="00D468F2"/>
    <w:rsid w:val="00F24ECB"/>
    <w:rsid w:val="00F36763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F36763"/>
  </w:style>
  <w:style w:type="paragraph" w:customStyle="1" w:styleId="system-pagebreak">
    <w:name w:val="system-pagebreak"/>
    <w:basedOn w:val="a"/>
    <w:rsid w:val="00F36763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F36763"/>
  </w:style>
  <w:style w:type="paragraph" w:customStyle="1" w:styleId="system-pagebreak">
    <w:name w:val="system-pagebreak"/>
    <w:basedOn w:val="a"/>
    <w:rsid w:val="00F36763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yrada.ck.ua/cherkaska-miska-terytorialna-hromada.html" TargetMode="External"/><Relationship Id="rId5" Type="http://schemas.openxmlformats.org/officeDocument/2006/relationships/hyperlink" Target="https://www.rayrada.ck.ua/cherkaska-miska-terytorialna-hroma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4506</Words>
  <Characters>2569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2025-02-28T10:23:00Z</dcterms:created>
  <dcterms:modified xsi:type="dcterms:W3CDTF">2025-02-28T10:23:00Z</dcterms:modified>
</cp:coreProperties>
</file>