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D3" w:rsidRPr="003A7B7A" w:rsidRDefault="00B6705D" w:rsidP="003A7B7A">
      <w:pPr>
        <w:framePr w:w="740" w:hSpace="180" w:wrap="auto" w:vAnchor="text" w:hAnchor="page" w:x="5810" w:y="1"/>
        <w:ind w:right="-70"/>
        <w:jc w:val="center"/>
        <w:rPr>
          <w:szCs w:val="28"/>
          <w:lang w:eastAsia="ru-RU"/>
        </w:rPr>
      </w:pPr>
      <w:r>
        <w:rPr>
          <w:noProof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4pt;visibility:visible">
            <v:imagedata r:id="rId6" o:title=""/>
          </v:shape>
        </w:pict>
      </w:r>
    </w:p>
    <w:p w:rsidR="005E6DD3" w:rsidRPr="003A7B7A" w:rsidRDefault="005E6DD3" w:rsidP="003A7B7A">
      <w:pPr>
        <w:rPr>
          <w:szCs w:val="28"/>
          <w:lang w:eastAsia="ru-RU"/>
        </w:rPr>
      </w:pPr>
    </w:p>
    <w:p w:rsidR="005E6DD3" w:rsidRPr="003A7B7A" w:rsidRDefault="005E6DD3" w:rsidP="003A7B7A">
      <w:pPr>
        <w:rPr>
          <w:szCs w:val="28"/>
          <w:lang w:eastAsia="ru-RU"/>
        </w:rPr>
      </w:pPr>
    </w:p>
    <w:p w:rsidR="005E6DD3" w:rsidRPr="003A7B7A" w:rsidRDefault="005E6DD3" w:rsidP="003A7B7A">
      <w:pPr>
        <w:rPr>
          <w:szCs w:val="28"/>
          <w:lang w:eastAsia="ru-RU"/>
        </w:rPr>
      </w:pPr>
    </w:p>
    <w:p w:rsidR="005E6DD3" w:rsidRPr="003A7B7A" w:rsidRDefault="005E6DD3" w:rsidP="003A7B7A">
      <w:pPr>
        <w:keepNext/>
        <w:jc w:val="center"/>
        <w:outlineLvl w:val="2"/>
        <w:rPr>
          <w:rFonts w:ascii="Georgia" w:hAnsi="Georgia"/>
          <w:b/>
          <w:sz w:val="36"/>
          <w:szCs w:val="36"/>
          <w:lang w:eastAsia="ru-RU"/>
        </w:rPr>
      </w:pPr>
      <w:r w:rsidRPr="003A7B7A">
        <w:rPr>
          <w:rFonts w:ascii="Georgia" w:hAnsi="Georgia"/>
          <w:b/>
          <w:sz w:val="36"/>
          <w:szCs w:val="36"/>
          <w:lang w:eastAsia="ru-RU"/>
        </w:rPr>
        <w:t>ЧЕРКАСЬКА РАЙОННА РАДА</w:t>
      </w:r>
    </w:p>
    <w:p w:rsidR="005E6DD3" w:rsidRPr="003A7B7A" w:rsidRDefault="005E6DD3" w:rsidP="003A7B7A">
      <w:pPr>
        <w:keepNext/>
        <w:jc w:val="center"/>
        <w:outlineLvl w:val="0"/>
        <w:rPr>
          <w:rFonts w:ascii="Georgia" w:hAnsi="Georgia"/>
          <w:b/>
          <w:sz w:val="32"/>
          <w:szCs w:val="32"/>
          <w:lang w:eastAsia="ru-RU"/>
        </w:rPr>
      </w:pPr>
      <w:r w:rsidRPr="003A7B7A">
        <w:rPr>
          <w:rFonts w:ascii="Georgia" w:hAnsi="Georgia"/>
          <w:b/>
          <w:sz w:val="32"/>
          <w:szCs w:val="32"/>
          <w:lang w:eastAsia="ru-RU"/>
        </w:rPr>
        <w:t>РІШЕННЯ</w:t>
      </w:r>
    </w:p>
    <w:p w:rsidR="005E6DD3" w:rsidRPr="00E9254D" w:rsidRDefault="005E6DD3" w:rsidP="003A7B7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</w:t>
      </w:r>
      <w:r w:rsidRPr="00E9254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E9254D">
        <w:rPr>
          <w:rFonts w:ascii="Times New Roman" w:hAnsi="Times New Roman"/>
          <w:sz w:val="28"/>
          <w:szCs w:val="28"/>
          <w:lang w:eastAsia="ru-RU"/>
        </w:rPr>
        <w:t>.2020 №4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E9254D">
        <w:rPr>
          <w:rFonts w:ascii="Times New Roman" w:hAnsi="Times New Roman"/>
          <w:sz w:val="28"/>
          <w:szCs w:val="28"/>
          <w:lang w:eastAsia="ru-RU"/>
        </w:rPr>
        <w:t>-</w:t>
      </w:r>
      <w:r w:rsidR="00692E8F">
        <w:rPr>
          <w:rFonts w:ascii="Times New Roman" w:hAnsi="Times New Roman"/>
          <w:sz w:val="28"/>
          <w:szCs w:val="28"/>
          <w:lang w:eastAsia="ru-RU"/>
        </w:rPr>
        <w:t>3</w:t>
      </w:r>
      <w:r w:rsidRPr="00E9254D">
        <w:rPr>
          <w:rFonts w:ascii="Times New Roman" w:hAnsi="Times New Roman"/>
          <w:sz w:val="28"/>
          <w:szCs w:val="28"/>
          <w:lang w:eastAsia="ru-RU"/>
        </w:rPr>
        <w:t>/VI</w:t>
      </w:r>
      <w:r w:rsidRPr="00E9254D">
        <w:rPr>
          <w:rFonts w:ascii="Times New Roman" w:hAnsi="Times New Roman"/>
          <w:sz w:val="28"/>
          <w:szCs w:val="28"/>
          <w:lang w:val="en-US" w:eastAsia="ru-RU"/>
        </w:rPr>
        <w:t>I</w:t>
      </w:r>
    </w:p>
    <w:p w:rsidR="005E6DD3" w:rsidRDefault="005E6DD3" w:rsidP="00E925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9254D">
        <w:rPr>
          <w:rFonts w:ascii="Times New Roman" w:hAnsi="Times New Roman"/>
          <w:sz w:val="28"/>
          <w:szCs w:val="28"/>
        </w:rPr>
        <w:t xml:space="preserve">ро хід виконання </w:t>
      </w:r>
      <w:r>
        <w:rPr>
          <w:rFonts w:ascii="Times New Roman" w:hAnsi="Times New Roman"/>
          <w:sz w:val="28"/>
          <w:szCs w:val="28"/>
        </w:rPr>
        <w:t>«</w:t>
      </w:r>
      <w:r w:rsidRPr="00E9254D">
        <w:rPr>
          <w:rFonts w:ascii="Times New Roman" w:hAnsi="Times New Roman"/>
          <w:sz w:val="28"/>
          <w:szCs w:val="28"/>
        </w:rPr>
        <w:t xml:space="preserve">Програми з виконання </w:t>
      </w:r>
    </w:p>
    <w:p w:rsidR="005E6DD3" w:rsidRDefault="005E6DD3" w:rsidP="00E925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54D">
        <w:rPr>
          <w:rFonts w:ascii="Times New Roman" w:hAnsi="Times New Roman"/>
          <w:sz w:val="28"/>
          <w:szCs w:val="28"/>
        </w:rPr>
        <w:t>Національного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4D">
        <w:rPr>
          <w:rFonts w:ascii="Times New Roman" w:hAnsi="Times New Roman"/>
          <w:sz w:val="28"/>
          <w:szCs w:val="28"/>
        </w:rPr>
        <w:t xml:space="preserve">плану дій щодо реалізації </w:t>
      </w:r>
    </w:p>
    <w:p w:rsidR="005E6DD3" w:rsidRDefault="005E6DD3" w:rsidP="00E925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54D">
        <w:rPr>
          <w:rFonts w:ascii="Times New Roman" w:hAnsi="Times New Roman"/>
          <w:sz w:val="28"/>
          <w:szCs w:val="28"/>
        </w:rPr>
        <w:t xml:space="preserve">Конвенції </w:t>
      </w:r>
      <w:r>
        <w:rPr>
          <w:rFonts w:ascii="Times New Roman" w:hAnsi="Times New Roman"/>
          <w:sz w:val="28"/>
          <w:szCs w:val="28"/>
        </w:rPr>
        <w:t xml:space="preserve">ООН про права </w:t>
      </w:r>
      <w:r w:rsidRPr="00E9254D">
        <w:rPr>
          <w:rFonts w:ascii="Times New Roman" w:hAnsi="Times New Roman"/>
          <w:sz w:val="28"/>
          <w:szCs w:val="28"/>
        </w:rPr>
        <w:t xml:space="preserve">дитини у </w:t>
      </w:r>
    </w:p>
    <w:p w:rsidR="005E6DD3" w:rsidRPr="00E9254D" w:rsidRDefault="005E6DD3" w:rsidP="00E925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54D">
        <w:rPr>
          <w:rFonts w:ascii="Times New Roman" w:hAnsi="Times New Roman"/>
          <w:sz w:val="28"/>
          <w:szCs w:val="28"/>
        </w:rPr>
        <w:t xml:space="preserve">Черкаському </w:t>
      </w:r>
      <w:r>
        <w:rPr>
          <w:rFonts w:ascii="Times New Roman" w:hAnsi="Times New Roman"/>
          <w:sz w:val="28"/>
          <w:szCs w:val="28"/>
        </w:rPr>
        <w:t>районі на 2019-2021 роки»</w:t>
      </w:r>
    </w:p>
    <w:p w:rsidR="005E6DD3" w:rsidRPr="00C3770D" w:rsidRDefault="005E6DD3">
      <w:pPr>
        <w:rPr>
          <w:rFonts w:ascii="Times New Roman" w:hAnsi="Times New Roman"/>
          <w:sz w:val="28"/>
          <w:szCs w:val="28"/>
        </w:rPr>
      </w:pPr>
    </w:p>
    <w:p w:rsidR="005E6DD3" w:rsidRPr="00C3770D" w:rsidRDefault="005E6DD3" w:rsidP="00C377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770D">
        <w:rPr>
          <w:rFonts w:ascii="Times New Roman" w:hAnsi="Times New Roman"/>
          <w:sz w:val="28"/>
          <w:szCs w:val="28"/>
        </w:rPr>
        <w:t xml:space="preserve">Відповідно до </w:t>
      </w:r>
      <w:r>
        <w:rPr>
          <w:rFonts w:ascii="Times New Roman" w:hAnsi="Times New Roman"/>
          <w:sz w:val="28"/>
          <w:szCs w:val="28"/>
        </w:rPr>
        <w:t xml:space="preserve">пункту 16 </w:t>
      </w:r>
      <w:r w:rsidRPr="00C3770D">
        <w:rPr>
          <w:rFonts w:ascii="Times New Roman" w:hAnsi="Times New Roman"/>
          <w:sz w:val="28"/>
          <w:szCs w:val="28"/>
        </w:rPr>
        <w:t xml:space="preserve">статті 43 Закону України «Про місцеве самоврядування в Україні», враховуючи </w:t>
      </w:r>
      <w:r>
        <w:rPr>
          <w:rFonts w:ascii="Times New Roman" w:hAnsi="Times New Roman"/>
          <w:sz w:val="28"/>
          <w:szCs w:val="28"/>
        </w:rPr>
        <w:t>інформацію служби у справах дітей</w:t>
      </w:r>
      <w:r w:rsidRPr="00C3770D">
        <w:rPr>
          <w:rFonts w:ascii="Times New Roman" w:hAnsi="Times New Roman"/>
          <w:sz w:val="28"/>
          <w:szCs w:val="28"/>
        </w:rPr>
        <w:t xml:space="preserve"> Черкаської районної державної адміністрації від 27.07.2020 №393/01-16, на виконання плану роботи Черкаської районної ради на перше півріччя 2020 року, затвердженого рішенням Черкаської районної ради від 20.12.2019 </w:t>
      </w:r>
      <w:r w:rsidR="00C73228">
        <w:rPr>
          <w:rFonts w:ascii="Times New Roman" w:hAnsi="Times New Roman"/>
          <w:sz w:val="28"/>
          <w:szCs w:val="28"/>
        </w:rPr>
        <w:t xml:space="preserve"> </w:t>
      </w:r>
      <w:r w:rsidRPr="00C3770D">
        <w:rPr>
          <w:rFonts w:ascii="Times New Roman" w:hAnsi="Times New Roman"/>
          <w:sz w:val="28"/>
          <w:szCs w:val="28"/>
        </w:rPr>
        <w:t xml:space="preserve">№40-8/VII, за погодженням постійної комісії районної ради з питань </w:t>
      </w:r>
      <w:r>
        <w:rPr>
          <w:rFonts w:ascii="Times New Roman" w:hAnsi="Times New Roman"/>
          <w:sz w:val="28"/>
          <w:szCs w:val="28"/>
        </w:rPr>
        <w:t>охорони здоров’я, освіти, культури, молоді та спорту</w:t>
      </w:r>
      <w:r w:rsidRPr="00C3770D">
        <w:rPr>
          <w:rFonts w:ascii="Times New Roman" w:hAnsi="Times New Roman"/>
          <w:sz w:val="28"/>
          <w:szCs w:val="28"/>
        </w:rPr>
        <w:t>, президії районна рада</w:t>
      </w:r>
    </w:p>
    <w:p w:rsidR="005E6DD3" w:rsidRPr="00C3770D" w:rsidRDefault="005E6DD3" w:rsidP="00C377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70D">
        <w:rPr>
          <w:rFonts w:ascii="Times New Roman" w:hAnsi="Times New Roman"/>
          <w:sz w:val="28"/>
          <w:szCs w:val="28"/>
        </w:rPr>
        <w:t>ВИРІШИЛА:</w:t>
      </w:r>
    </w:p>
    <w:p w:rsidR="005E6DD3" w:rsidRPr="00C3770D" w:rsidRDefault="005E6DD3" w:rsidP="00C3770D">
      <w:pPr>
        <w:numPr>
          <w:ilvl w:val="0"/>
          <w:numId w:val="1"/>
        </w:numPr>
        <w:tabs>
          <w:tab w:val="clear" w:pos="720"/>
          <w:tab w:val="num" w:pos="-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Інформацію п</w:t>
      </w:r>
      <w:r w:rsidRPr="00C3770D">
        <w:rPr>
          <w:rFonts w:ascii="Times New Roman" w:hAnsi="Times New Roman"/>
          <w:sz w:val="28"/>
          <w:szCs w:val="28"/>
        </w:rPr>
        <w:t>ро хід виконання «Програми з виконання Національного плану дій щодо реалізації Конвенції ООН про права дитини у Черкаському районі на 2019-2021 роки»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70D">
        <w:rPr>
          <w:rFonts w:ascii="Times New Roman" w:hAnsi="Times New Roman"/>
          <w:sz w:val="28"/>
          <w:lang w:eastAsia="ar-SA"/>
        </w:rPr>
        <w:t>(далі – Програма), затвердженої рішенням районної ради від 22.02.2019 №34-9/VІІ</w:t>
      </w:r>
      <w:r>
        <w:rPr>
          <w:rFonts w:ascii="Times New Roman" w:hAnsi="Times New Roman"/>
          <w:sz w:val="28"/>
          <w:lang w:eastAsia="ar-SA"/>
        </w:rPr>
        <w:t xml:space="preserve"> (із змінами, внесеними рішенням районної ради від </w:t>
      </w:r>
      <w:r w:rsidRPr="00C3770D">
        <w:rPr>
          <w:rFonts w:ascii="Times New Roman" w:hAnsi="Times New Roman"/>
          <w:sz w:val="28"/>
          <w:szCs w:val="28"/>
        </w:rPr>
        <w:t>04.10.2019 №38-4/VІІ)</w:t>
      </w:r>
      <w:r w:rsidRPr="00C3770D">
        <w:rPr>
          <w:rFonts w:ascii="Times New Roman" w:hAnsi="Times New Roman"/>
          <w:sz w:val="28"/>
          <w:szCs w:val="28"/>
          <w:lang w:eastAsia="ar-SA"/>
        </w:rPr>
        <w:t>,</w:t>
      </w:r>
      <w:r w:rsidRPr="00C3770D">
        <w:rPr>
          <w:rFonts w:ascii="Times New Roman" w:hAnsi="Times New Roman"/>
          <w:sz w:val="28"/>
          <w:lang w:eastAsia="ar-SA"/>
        </w:rPr>
        <w:t xml:space="preserve"> взяти до відома (додається).</w:t>
      </w:r>
    </w:p>
    <w:p w:rsidR="005E6DD3" w:rsidRPr="00C3770D" w:rsidRDefault="005E6DD3" w:rsidP="00C3770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eastAsia="ar-SA"/>
        </w:rPr>
      </w:pPr>
      <w:r w:rsidRPr="00C3770D">
        <w:rPr>
          <w:rFonts w:ascii="Times New Roman" w:hAnsi="Times New Roman"/>
          <w:sz w:val="28"/>
          <w:lang w:eastAsia="ar-SA"/>
        </w:rPr>
        <w:t xml:space="preserve">Контроль за виконанням Програми продовжити постійній комісії районної ради з питань </w:t>
      </w:r>
      <w:r>
        <w:rPr>
          <w:rFonts w:ascii="Times New Roman" w:hAnsi="Times New Roman"/>
          <w:sz w:val="28"/>
          <w:szCs w:val="28"/>
        </w:rPr>
        <w:t>охорони здоров’я, освіти, культури, молоді та спорту</w:t>
      </w:r>
      <w:r w:rsidRPr="00C3770D">
        <w:rPr>
          <w:rFonts w:ascii="Times New Roman" w:hAnsi="Times New Roman"/>
          <w:sz w:val="28"/>
          <w:lang w:eastAsia="ar-SA"/>
        </w:rPr>
        <w:t>.</w:t>
      </w:r>
    </w:p>
    <w:p w:rsidR="005E6DD3" w:rsidRPr="00C3770D" w:rsidRDefault="005E6DD3" w:rsidP="00C3770D">
      <w:pPr>
        <w:jc w:val="both"/>
        <w:rPr>
          <w:rFonts w:ascii="Times New Roman" w:hAnsi="Times New Roman"/>
          <w:sz w:val="28"/>
          <w:lang w:eastAsia="ar-SA"/>
        </w:rPr>
      </w:pPr>
    </w:p>
    <w:p w:rsidR="005E6DD3" w:rsidRPr="00C3770D" w:rsidRDefault="005E6DD3" w:rsidP="00C3770D">
      <w:pPr>
        <w:jc w:val="both"/>
        <w:rPr>
          <w:rFonts w:ascii="Times New Roman" w:hAnsi="Times New Roman"/>
          <w:sz w:val="28"/>
          <w:lang w:eastAsia="ar-SA"/>
        </w:rPr>
      </w:pPr>
    </w:p>
    <w:p w:rsidR="005E6DD3" w:rsidRPr="00C3770D" w:rsidRDefault="005E6DD3" w:rsidP="00C3770D">
      <w:pPr>
        <w:jc w:val="both"/>
        <w:rPr>
          <w:rFonts w:ascii="Times New Roman" w:hAnsi="Times New Roman"/>
          <w:sz w:val="28"/>
          <w:szCs w:val="28"/>
        </w:rPr>
      </w:pPr>
      <w:r w:rsidRPr="00C3770D">
        <w:rPr>
          <w:rFonts w:ascii="Times New Roman" w:hAnsi="Times New Roman"/>
          <w:sz w:val="28"/>
          <w:lang w:eastAsia="ar-SA"/>
        </w:rPr>
        <w:t>Голова</w:t>
      </w:r>
      <w:r w:rsidRPr="00C3770D">
        <w:rPr>
          <w:rFonts w:ascii="Times New Roman" w:hAnsi="Times New Roman"/>
          <w:sz w:val="28"/>
          <w:lang w:eastAsia="ar-SA"/>
        </w:rPr>
        <w:tab/>
      </w:r>
      <w:r w:rsidRPr="00C3770D">
        <w:rPr>
          <w:rFonts w:ascii="Times New Roman" w:hAnsi="Times New Roman"/>
          <w:sz w:val="28"/>
          <w:lang w:eastAsia="ar-SA"/>
        </w:rPr>
        <w:tab/>
      </w:r>
      <w:r w:rsidRPr="00C3770D">
        <w:rPr>
          <w:rFonts w:ascii="Times New Roman" w:hAnsi="Times New Roman"/>
          <w:sz w:val="28"/>
          <w:lang w:eastAsia="ar-SA"/>
        </w:rPr>
        <w:tab/>
      </w:r>
      <w:r w:rsidRPr="00C3770D">
        <w:rPr>
          <w:rFonts w:ascii="Times New Roman" w:hAnsi="Times New Roman"/>
          <w:sz w:val="28"/>
          <w:lang w:eastAsia="ar-SA"/>
        </w:rPr>
        <w:tab/>
      </w:r>
      <w:r w:rsidRPr="00C3770D">
        <w:rPr>
          <w:rFonts w:ascii="Times New Roman" w:hAnsi="Times New Roman"/>
          <w:sz w:val="28"/>
          <w:lang w:eastAsia="ar-SA"/>
        </w:rPr>
        <w:tab/>
      </w:r>
      <w:r w:rsidRPr="00C3770D">
        <w:rPr>
          <w:rFonts w:ascii="Times New Roman" w:hAnsi="Times New Roman"/>
          <w:sz w:val="28"/>
          <w:lang w:eastAsia="ar-SA"/>
        </w:rPr>
        <w:tab/>
      </w:r>
      <w:r w:rsidRPr="00C3770D">
        <w:rPr>
          <w:rFonts w:ascii="Times New Roman" w:hAnsi="Times New Roman"/>
          <w:sz w:val="28"/>
          <w:lang w:eastAsia="ar-SA"/>
        </w:rPr>
        <w:tab/>
      </w:r>
      <w:r w:rsidRPr="00C3770D">
        <w:rPr>
          <w:rFonts w:ascii="Times New Roman" w:hAnsi="Times New Roman"/>
          <w:sz w:val="28"/>
          <w:lang w:eastAsia="ar-SA"/>
        </w:rPr>
        <w:tab/>
      </w:r>
      <w:r w:rsidRPr="00C3770D">
        <w:rPr>
          <w:rFonts w:ascii="Times New Roman" w:hAnsi="Times New Roman"/>
          <w:sz w:val="28"/>
          <w:lang w:eastAsia="ar-SA"/>
        </w:rPr>
        <w:tab/>
      </w:r>
      <w:r w:rsidRPr="00C3770D">
        <w:rPr>
          <w:rFonts w:ascii="Times New Roman" w:hAnsi="Times New Roman"/>
          <w:sz w:val="28"/>
          <w:lang w:eastAsia="ar-SA"/>
        </w:rPr>
        <w:tab/>
        <w:t>О.СОБКО</w:t>
      </w:r>
    </w:p>
    <w:p w:rsidR="005E6DD3" w:rsidRDefault="005E6DD3" w:rsidP="00C3770D">
      <w:pPr>
        <w:ind w:left="5760"/>
        <w:jc w:val="both"/>
        <w:rPr>
          <w:sz w:val="28"/>
          <w:lang w:eastAsia="ar-SA"/>
        </w:rPr>
      </w:pPr>
    </w:p>
    <w:p w:rsidR="005E6DD3" w:rsidRDefault="005E6DD3" w:rsidP="00C3770D">
      <w:pPr>
        <w:ind w:left="5760"/>
        <w:jc w:val="both"/>
        <w:rPr>
          <w:sz w:val="28"/>
          <w:lang w:eastAsia="ar-SA"/>
        </w:rPr>
      </w:pPr>
    </w:p>
    <w:p w:rsidR="005E6DD3" w:rsidRPr="0072304F" w:rsidRDefault="005E6DD3" w:rsidP="00C3770D">
      <w:pPr>
        <w:ind w:left="5760"/>
        <w:jc w:val="both"/>
        <w:rPr>
          <w:sz w:val="28"/>
          <w:lang w:eastAsia="ar-SA"/>
        </w:rPr>
      </w:pPr>
    </w:p>
    <w:p w:rsidR="00274021" w:rsidRDefault="00274021" w:rsidP="00274021">
      <w:pPr>
        <w:pStyle w:val="Normal"/>
        <w:tabs>
          <w:tab w:val="left" w:pos="4489"/>
          <w:tab w:val="left" w:pos="5092"/>
        </w:tabs>
        <w:ind w:firstLine="539"/>
        <w:rPr>
          <w:noProof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noProof/>
          <w:sz w:val="28"/>
          <w:szCs w:val="28"/>
        </w:rPr>
        <w:pict>
          <v:shape id="_x0000_i1026" type="#_x0000_t75" style="width:33.75pt;height:48pt">
            <v:imagedata r:id="rId7" o:title="Безымянный"/>
          </v:shape>
        </w:pict>
      </w:r>
    </w:p>
    <w:p w:rsidR="00274021" w:rsidRDefault="00274021" w:rsidP="00274021">
      <w:pPr>
        <w:pStyle w:val="Normal"/>
        <w:tabs>
          <w:tab w:val="left" w:pos="4489"/>
          <w:tab w:val="left" w:pos="5092"/>
        </w:tabs>
        <w:ind w:firstLine="539"/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</w:t>
      </w:r>
    </w:p>
    <w:p w:rsidR="00274021" w:rsidRDefault="00274021" w:rsidP="00274021">
      <w:pPr>
        <w:pStyle w:val="Normal"/>
        <w:ind w:firstLine="53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ЧЕРКАСЬКА  РАЙОННА  ДЕРЖАВНА  АДМІНІСТРАЦІЯ</w:t>
      </w:r>
    </w:p>
    <w:p w:rsidR="00274021" w:rsidRDefault="00274021" w:rsidP="00274021">
      <w:pPr>
        <w:pStyle w:val="Normal"/>
        <w:ind w:firstLine="539"/>
        <w:jc w:val="center"/>
        <w:rPr>
          <w:b/>
          <w:sz w:val="8"/>
          <w:lang w:val="uk-UA"/>
        </w:rPr>
      </w:pPr>
    </w:p>
    <w:p w:rsidR="00274021" w:rsidRDefault="00274021" w:rsidP="00274021">
      <w:pPr>
        <w:pStyle w:val="Normal"/>
        <w:ind w:firstLine="53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СЛУЖБА У СПРАВАХ ДІТЕЙ</w:t>
      </w:r>
    </w:p>
    <w:p w:rsidR="00274021" w:rsidRDefault="00274021" w:rsidP="00274021">
      <w:pPr>
        <w:pStyle w:val="Normal"/>
        <w:ind w:firstLine="539"/>
        <w:jc w:val="center"/>
        <w:rPr>
          <w:b/>
          <w:sz w:val="16"/>
          <w:lang w:val="uk-UA"/>
        </w:rPr>
      </w:pPr>
    </w:p>
    <w:p w:rsidR="00274021" w:rsidRDefault="00274021" w:rsidP="00274021">
      <w:pPr>
        <w:pStyle w:val="Normal"/>
        <w:ind w:firstLine="539"/>
        <w:jc w:val="center"/>
        <w:rPr>
          <w:lang w:val="uk-UA"/>
        </w:rPr>
      </w:pPr>
      <w:r>
        <w:rPr>
          <w:lang w:val="uk-UA"/>
        </w:rPr>
        <w:t xml:space="preserve">вул. В’ячеслава Чорновола, </w:t>
      </w:r>
      <w:smartTag w:uri="urn:schemas-microsoft-com:office:smarttags" w:element="metricconverter">
        <w:smartTagPr>
          <w:attr w:name="ProductID" w:val="157, м"/>
        </w:smartTagPr>
        <w:r>
          <w:rPr>
            <w:lang w:val="uk-UA"/>
          </w:rPr>
          <w:t xml:space="preserve">157, </w:t>
        </w:r>
        <w:proofErr w:type="spellStart"/>
        <w:r>
          <w:rPr>
            <w:lang w:val="uk-UA"/>
          </w:rPr>
          <w:t>м</w:t>
        </w:r>
      </w:smartTag>
      <w:r>
        <w:rPr>
          <w:lang w:val="uk-UA"/>
        </w:rPr>
        <w:t>.Черкаси</w:t>
      </w:r>
      <w:proofErr w:type="spellEnd"/>
      <w:r>
        <w:rPr>
          <w:lang w:val="uk-UA"/>
        </w:rPr>
        <w:t xml:space="preserve">, 18003,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>/факс: 71 23 30,</w:t>
      </w:r>
    </w:p>
    <w:p w:rsidR="00274021" w:rsidRDefault="00274021" w:rsidP="00274021">
      <w:pPr>
        <w:pStyle w:val="Normal"/>
        <w:ind w:firstLine="539"/>
        <w:jc w:val="center"/>
        <w:rPr>
          <w:lang w:val="uk-UA"/>
        </w:rPr>
      </w:pPr>
      <w:proofErr w:type="gramStart"/>
      <w:r>
        <w:rPr>
          <w:lang w:val="en-US"/>
        </w:rPr>
        <w:t>e</w:t>
      </w:r>
      <w:r>
        <w:rPr>
          <w:lang w:val="uk-UA"/>
        </w:rPr>
        <w:t>-</w:t>
      </w:r>
      <w:r>
        <w:rPr>
          <w:lang w:val="en-US"/>
        </w:rPr>
        <w:t>mail</w:t>
      </w:r>
      <w:proofErr w:type="gramEnd"/>
      <w:r>
        <w:rPr>
          <w:color w:val="0000FF"/>
          <w:u w:val="single"/>
          <w:lang w:val="uk-UA"/>
        </w:rPr>
        <w:t xml:space="preserve">: </w:t>
      </w:r>
      <w:r>
        <w:rPr>
          <w:rFonts w:ascii="Arial" w:hAnsi="Arial" w:cs="Arial"/>
          <w:color w:val="000000"/>
          <w:shd w:val="clear" w:color="auto" w:fill="FFFFFF"/>
          <w:lang w:val="en-GB"/>
        </w:rPr>
        <w:t>ssdchrda@gmail.com</w:t>
      </w:r>
      <w:r>
        <w:rPr>
          <w:lang w:val="uk-UA"/>
        </w:rPr>
        <w:t>,  код ЄДРПОУ 25988722</w:t>
      </w:r>
    </w:p>
    <w:p w:rsidR="00274021" w:rsidRDefault="00274021" w:rsidP="00274021">
      <w:pPr>
        <w:pStyle w:val="Normal"/>
        <w:ind w:firstLine="539"/>
        <w:jc w:val="center"/>
        <w:rPr>
          <w:lang w:val="uk-UA"/>
        </w:rPr>
      </w:pPr>
    </w:p>
    <w:p w:rsidR="00274021" w:rsidRPr="00274021" w:rsidRDefault="00274021" w:rsidP="00274021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274021">
        <w:rPr>
          <w:rFonts w:ascii="Times New Roman" w:hAnsi="Times New Roman"/>
          <w:sz w:val="28"/>
          <w:szCs w:val="28"/>
        </w:rPr>
        <w:t xml:space="preserve">     </w:t>
      </w:r>
      <w:r w:rsidRPr="00274021">
        <w:rPr>
          <w:rFonts w:ascii="Times New Roman" w:hAnsi="Times New Roman"/>
          <w:sz w:val="28"/>
          <w:szCs w:val="28"/>
          <w:u w:val="single"/>
        </w:rPr>
        <w:t xml:space="preserve">    27.07.2020    </w:t>
      </w:r>
      <w:r w:rsidRPr="00274021">
        <w:rPr>
          <w:rFonts w:ascii="Times New Roman" w:hAnsi="Times New Roman"/>
          <w:sz w:val="28"/>
          <w:szCs w:val="28"/>
        </w:rPr>
        <w:t>№</w:t>
      </w:r>
      <w:r w:rsidRPr="00274021">
        <w:rPr>
          <w:rFonts w:ascii="Times New Roman" w:hAnsi="Times New Roman"/>
          <w:sz w:val="28"/>
          <w:szCs w:val="28"/>
          <w:u w:val="single"/>
        </w:rPr>
        <w:t xml:space="preserve">  393/01-16 </w:t>
      </w:r>
      <w:r w:rsidRPr="00274021">
        <w:rPr>
          <w:rFonts w:ascii="Times New Roman" w:hAnsi="Times New Roman"/>
          <w:sz w:val="28"/>
          <w:szCs w:val="28"/>
        </w:rPr>
        <w:t xml:space="preserve">                На № ___________ від _____________</w:t>
      </w:r>
    </w:p>
    <w:p w:rsidR="00274021" w:rsidRPr="00274021" w:rsidRDefault="00274021" w:rsidP="00274021">
      <w:pPr>
        <w:spacing w:after="0" w:line="240" w:lineRule="auto"/>
        <w:ind w:left="6300"/>
        <w:rPr>
          <w:rFonts w:ascii="Times New Roman" w:hAnsi="Times New Roman"/>
          <w:sz w:val="28"/>
          <w:szCs w:val="28"/>
        </w:rPr>
      </w:pPr>
    </w:p>
    <w:p w:rsidR="00274021" w:rsidRPr="00274021" w:rsidRDefault="00274021" w:rsidP="00274021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 w:rsidRPr="00274021">
        <w:rPr>
          <w:rFonts w:ascii="Times New Roman" w:hAnsi="Times New Roman"/>
          <w:sz w:val="28"/>
          <w:szCs w:val="28"/>
        </w:rPr>
        <w:t>Черкаська районна рада</w:t>
      </w:r>
    </w:p>
    <w:p w:rsidR="00274021" w:rsidRPr="00274021" w:rsidRDefault="00274021" w:rsidP="002740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021" w:rsidRPr="00274021" w:rsidRDefault="00274021" w:rsidP="002740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4021">
        <w:rPr>
          <w:rFonts w:ascii="Times New Roman" w:hAnsi="Times New Roman"/>
          <w:sz w:val="28"/>
          <w:szCs w:val="28"/>
        </w:rPr>
        <w:t xml:space="preserve">Інформація про хід виконання </w:t>
      </w:r>
    </w:p>
    <w:p w:rsidR="00274021" w:rsidRPr="00274021" w:rsidRDefault="00274021" w:rsidP="002740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4021">
        <w:rPr>
          <w:rFonts w:ascii="Times New Roman" w:hAnsi="Times New Roman"/>
          <w:sz w:val="28"/>
          <w:szCs w:val="28"/>
        </w:rPr>
        <w:t>“Програми з виконання Національного</w:t>
      </w:r>
    </w:p>
    <w:p w:rsidR="00274021" w:rsidRPr="00274021" w:rsidRDefault="00274021" w:rsidP="002740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4021">
        <w:rPr>
          <w:rFonts w:ascii="Times New Roman" w:hAnsi="Times New Roman"/>
          <w:sz w:val="28"/>
          <w:szCs w:val="28"/>
        </w:rPr>
        <w:t xml:space="preserve">плану дій щодо реалізації Конвенції ООН про права </w:t>
      </w:r>
    </w:p>
    <w:p w:rsidR="00274021" w:rsidRPr="00274021" w:rsidRDefault="00274021" w:rsidP="002740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4021">
        <w:rPr>
          <w:rFonts w:ascii="Times New Roman" w:hAnsi="Times New Roman"/>
          <w:sz w:val="28"/>
          <w:szCs w:val="28"/>
        </w:rPr>
        <w:t>дитини у Черкаському районі на 2019-2021 роки”</w:t>
      </w:r>
    </w:p>
    <w:p w:rsidR="00274021" w:rsidRPr="00274021" w:rsidRDefault="00274021" w:rsidP="002740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4021">
        <w:rPr>
          <w:rFonts w:ascii="Times New Roman" w:hAnsi="Times New Roman"/>
          <w:sz w:val="28"/>
          <w:szCs w:val="28"/>
        </w:rPr>
        <w:t>за І півріччя 2020 року</w:t>
      </w:r>
    </w:p>
    <w:p w:rsidR="00274021" w:rsidRPr="00274021" w:rsidRDefault="00274021" w:rsidP="00274021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274021">
        <w:rPr>
          <w:rFonts w:ascii="Times New Roman" w:hAnsi="Times New Roman"/>
          <w:sz w:val="28"/>
          <w:szCs w:val="28"/>
        </w:rPr>
        <w:tab/>
        <w:t>Метою “Програми з виконання Національного плану дій щодо реалізації Конвенції ООН про права дитини у Черкаському районі на 2019-2021 роки”, затвердженої рішенням районної ради від 22.02.2019 № 34-9/</w:t>
      </w:r>
      <w:r w:rsidRPr="00274021">
        <w:rPr>
          <w:rFonts w:ascii="Times New Roman" w:hAnsi="Times New Roman"/>
          <w:sz w:val="28"/>
          <w:szCs w:val="28"/>
          <w:lang w:val="en-US"/>
        </w:rPr>
        <w:t>VII</w:t>
      </w:r>
      <w:r w:rsidRPr="00274021">
        <w:rPr>
          <w:rFonts w:ascii="Times New Roman" w:hAnsi="Times New Roman"/>
          <w:sz w:val="28"/>
          <w:szCs w:val="28"/>
        </w:rPr>
        <w:t>, є забезпечення оптимального функціонування цілісної системи захисту прав дітей в районі, відповідно до вимог Конвенції ООН про права дитини, організації морального, фізичного та розумового розвитку дітей, поліпшення соціальної підтримки сімей з дітьми, виховання відповідального батьківства та запобігання соціальному сирітству.</w:t>
      </w:r>
    </w:p>
    <w:p w:rsidR="00274021" w:rsidRPr="00274021" w:rsidRDefault="00274021" w:rsidP="00274021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274021">
        <w:rPr>
          <w:rFonts w:ascii="Times New Roman" w:hAnsi="Times New Roman"/>
          <w:sz w:val="28"/>
          <w:szCs w:val="28"/>
        </w:rPr>
        <w:tab/>
        <w:t xml:space="preserve">На виконання завдань та заходів, передбачених означеною Програмою, протягом першого півріччя 2020 року службою у справах дітей Черкаської районної державної адміністрації проводилася відповідна робота.      </w:t>
      </w:r>
    </w:p>
    <w:p w:rsidR="00274021" w:rsidRPr="00274021" w:rsidRDefault="00274021" w:rsidP="00274021">
      <w:pPr>
        <w:pStyle w:val="a5"/>
        <w:spacing w:before="0" w:beforeAutospacing="0" w:after="0" w:afterAutospacing="0"/>
        <w:ind w:right="-2" w:firstLine="709"/>
        <w:jc w:val="both"/>
        <w:rPr>
          <w:sz w:val="28"/>
          <w:szCs w:val="28"/>
          <w:lang w:val="uk-UA"/>
        </w:rPr>
      </w:pPr>
      <w:r w:rsidRPr="00274021">
        <w:rPr>
          <w:sz w:val="28"/>
          <w:szCs w:val="28"/>
          <w:lang w:val="uk-UA"/>
        </w:rPr>
        <w:t xml:space="preserve">Станом на 15.07.2020 року на території Черкаського району за даними соціальних паспортів сільських рад загальна кількість дитячого населення віком від 0 до 18 років складає </w:t>
      </w:r>
      <w:r w:rsidRPr="00274021">
        <w:rPr>
          <w:snapToGrid w:val="0"/>
          <w:sz w:val="28"/>
          <w:szCs w:val="28"/>
          <w:lang w:val="uk-UA"/>
        </w:rPr>
        <w:t>13210</w:t>
      </w:r>
      <w:r w:rsidRPr="00274021">
        <w:rPr>
          <w:sz w:val="28"/>
          <w:szCs w:val="28"/>
          <w:lang w:val="uk-UA"/>
        </w:rPr>
        <w:t xml:space="preserve"> осіб (з них у громадах, в яких створено службу у справах дітей, а саме: у </w:t>
      </w:r>
      <w:proofErr w:type="spellStart"/>
      <w:r w:rsidRPr="00274021">
        <w:rPr>
          <w:sz w:val="28"/>
          <w:szCs w:val="28"/>
          <w:lang w:val="uk-UA"/>
        </w:rPr>
        <w:t>Білозірській</w:t>
      </w:r>
      <w:proofErr w:type="spellEnd"/>
      <w:r w:rsidRPr="00274021">
        <w:rPr>
          <w:sz w:val="28"/>
          <w:szCs w:val="28"/>
          <w:lang w:val="uk-UA"/>
        </w:rPr>
        <w:t xml:space="preserve"> </w:t>
      </w:r>
      <w:proofErr w:type="spellStart"/>
      <w:r w:rsidRPr="00274021">
        <w:rPr>
          <w:sz w:val="28"/>
          <w:szCs w:val="28"/>
          <w:lang w:val="uk-UA"/>
        </w:rPr>
        <w:t>ОТГ</w:t>
      </w:r>
      <w:proofErr w:type="spellEnd"/>
      <w:r w:rsidRPr="00274021">
        <w:rPr>
          <w:sz w:val="28"/>
          <w:szCs w:val="28"/>
          <w:lang w:val="uk-UA"/>
        </w:rPr>
        <w:t xml:space="preserve"> – 1539 осіб, у </w:t>
      </w:r>
      <w:proofErr w:type="spellStart"/>
      <w:r w:rsidRPr="00274021">
        <w:rPr>
          <w:sz w:val="28"/>
          <w:szCs w:val="28"/>
          <w:lang w:val="uk-UA"/>
        </w:rPr>
        <w:t>Червонослобідській</w:t>
      </w:r>
      <w:proofErr w:type="spellEnd"/>
      <w:r w:rsidRPr="00274021">
        <w:rPr>
          <w:sz w:val="28"/>
          <w:szCs w:val="28"/>
          <w:lang w:val="uk-UA"/>
        </w:rPr>
        <w:t xml:space="preserve"> </w:t>
      </w:r>
      <w:proofErr w:type="spellStart"/>
      <w:r w:rsidRPr="00274021">
        <w:rPr>
          <w:sz w:val="28"/>
          <w:szCs w:val="28"/>
          <w:lang w:val="uk-UA"/>
        </w:rPr>
        <w:t>ОТГ</w:t>
      </w:r>
      <w:proofErr w:type="spellEnd"/>
      <w:r w:rsidRPr="00274021">
        <w:rPr>
          <w:sz w:val="28"/>
          <w:szCs w:val="28"/>
          <w:lang w:val="uk-UA"/>
        </w:rPr>
        <w:t xml:space="preserve"> – 2856 осіб, у </w:t>
      </w:r>
      <w:proofErr w:type="spellStart"/>
      <w:r w:rsidRPr="00274021">
        <w:rPr>
          <w:sz w:val="28"/>
          <w:szCs w:val="28"/>
          <w:lang w:val="uk-UA"/>
        </w:rPr>
        <w:t>Степанківській</w:t>
      </w:r>
      <w:proofErr w:type="spellEnd"/>
      <w:r w:rsidRPr="00274021">
        <w:rPr>
          <w:sz w:val="28"/>
          <w:szCs w:val="28"/>
          <w:lang w:val="uk-UA"/>
        </w:rPr>
        <w:t xml:space="preserve"> </w:t>
      </w:r>
      <w:proofErr w:type="spellStart"/>
      <w:r w:rsidRPr="00274021">
        <w:rPr>
          <w:sz w:val="28"/>
          <w:szCs w:val="28"/>
          <w:lang w:val="uk-UA"/>
        </w:rPr>
        <w:t>ОТГ</w:t>
      </w:r>
      <w:proofErr w:type="spellEnd"/>
      <w:r w:rsidRPr="00274021">
        <w:rPr>
          <w:sz w:val="28"/>
          <w:szCs w:val="28"/>
          <w:lang w:val="uk-UA"/>
        </w:rPr>
        <w:t xml:space="preserve"> – 1032 особи, у </w:t>
      </w:r>
      <w:proofErr w:type="spellStart"/>
      <w:r w:rsidRPr="00274021">
        <w:rPr>
          <w:sz w:val="28"/>
          <w:szCs w:val="28"/>
          <w:lang w:val="uk-UA"/>
        </w:rPr>
        <w:t>Леськівській</w:t>
      </w:r>
      <w:proofErr w:type="spellEnd"/>
      <w:r w:rsidRPr="00274021">
        <w:rPr>
          <w:sz w:val="28"/>
          <w:szCs w:val="28"/>
          <w:lang w:val="uk-UA"/>
        </w:rPr>
        <w:t xml:space="preserve"> </w:t>
      </w:r>
      <w:proofErr w:type="spellStart"/>
      <w:r w:rsidRPr="00274021">
        <w:rPr>
          <w:sz w:val="28"/>
          <w:szCs w:val="28"/>
          <w:lang w:val="uk-UA"/>
        </w:rPr>
        <w:t>ОТГ</w:t>
      </w:r>
      <w:proofErr w:type="spellEnd"/>
      <w:r w:rsidRPr="00274021">
        <w:rPr>
          <w:sz w:val="28"/>
          <w:szCs w:val="28"/>
          <w:lang w:val="uk-UA"/>
        </w:rPr>
        <w:t xml:space="preserve"> – 1116 осіб, у </w:t>
      </w:r>
      <w:proofErr w:type="spellStart"/>
      <w:r w:rsidRPr="00274021">
        <w:rPr>
          <w:sz w:val="28"/>
          <w:szCs w:val="28"/>
          <w:lang w:val="uk-UA"/>
        </w:rPr>
        <w:t>Руськополянській</w:t>
      </w:r>
      <w:proofErr w:type="spellEnd"/>
      <w:r w:rsidRPr="00274021">
        <w:rPr>
          <w:sz w:val="28"/>
          <w:szCs w:val="28"/>
          <w:lang w:val="uk-UA"/>
        </w:rPr>
        <w:t xml:space="preserve"> </w:t>
      </w:r>
      <w:proofErr w:type="spellStart"/>
      <w:r w:rsidRPr="00274021">
        <w:rPr>
          <w:sz w:val="28"/>
          <w:szCs w:val="28"/>
          <w:lang w:val="uk-UA"/>
        </w:rPr>
        <w:t>ОТГ</w:t>
      </w:r>
      <w:proofErr w:type="spellEnd"/>
      <w:r w:rsidRPr="00274021">
        <w:rPr>
          <w:sz w:val="28"/>
          <w:szCs w:val="28"/>
          <w:lang w:val="uk-UA"/>
        </w:rPr>
        <w:t xml:space="preserve"> – 1805 осіб). Тобто служби у справах дітей, які наразі функціонують в означених громадах, здійснюють </w:t>
      </w:r>
      <w:r w:rsidRPr="00274021">
        <w:rPr>
          <w:bCs/>
          <w:sz w:val="28"/>
          <w:szCs w:val="28"/>
          <w:lang w:val="uk-UA"/>
        </w:rPr>
        <w:t xml:space="preserve">на відповідних територіях </w:t>
      </w:r>
      <w:r w:rsidRPr="00274021">
        <w:rPr>
          <w:sz w:val="28"/>
          <w:szCs w:val="28"/>
          <w:lang w:val="uk-UA"/>
        </w:rPr>
        <w:t>повноваження</w:t>
      </w:r>
      <w:r w:rsidRPr="00274021">
        <w:rPr>
          <w:bCs/>
          <w:sz w:val="28"/>
          <w:szCs w:val="28"/>
          <w:lang w:val="uk-UA"/>
        </w:rPr>
        <w:t xml:space="preserve"> щодо соціального захисту дітей, запобігання дитячій бездоглядності та безпритульності, вчиненню дітьми правопорушень</w:t>
      </w:r>
      <w:r w:rsidRPr="00274021">
        <w:rPr>
          <w:sz w:val="28"/>
          <w:szCs w:val="28"/>
          <w:lang w:val="uk-UA"/>
        </w:rPr>
        <w:t xml:space="preserve">. Водночас ще залишаються обмеженими у повноваженнях з питань усиновлення, утворення прийомних сімей, дитячих будинків сімейного типу. </w:t>
      </w:r>
    </w:p>
    <w:p w:rsidR="00274021" w:rsidRPr="00274021" w:rsidRDefault="00274021" w:rsidP="00274021">
      <w:pPr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274021">
        <w:rPr>
          <w:rFonts w:ascii="Times New Roman" w:hAnsi="Times New Roman"/>
          <w:sz w:val="28"/>
          <w:szCs w:val="28"/>
          <w:shd w:val="clear" w:color="auto" w:fill="FFFFFF"/>
        </w:rPr>
        <w:t xml:space="preserve">В Єдиній інформаційно-аналітичній системі </w:t>
      </w:r>
      <w:r w:rsidR="0044589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74021">
        <w:rPr>
          <w:rFonts w:ascii="Times New Roman" w:hAnsi="Times New Roman"/>
          <w:sz w:val="28"/>
          <w:szCs w:val="28"/>
          <w:shd w:val="clear" w:color="auto" w:fill="FFFFFF"/>
        </w:rPr>
        <w:t>Діти</w:t>
      </w:r>
      <w:r w:rsidR="0044589F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274021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районного рівня</w:t>
      </w:r>
      <w:r w:rsidRPr="00274021">
        <w:rPr>
          <w:rFonts w:ascii="Times New Roman" w:hAnsi="Times New Roman"/>
          <w:sz w:val="28"/>
          <w:szCs w:val="28"/>
        </w:rPr>
        <w:t xml:space="preserve"> </w:t>
      </w:r>
      <w:r w:rsidRPr="00274021">
        <w:rPr>
          <w:rFonts w:ascii="Times New Roman" w:hAnsi="Times New Roman"/>
          <w:sz w:val="28"/>
          <w:szCs w:val="28"/>
          <w:shd w:val="clear" w:color="auto" w:fill="FFFFFF"/>
        </w:rPr>
        <w:t>ведеться</w:t>
      </w:r>
      <w:r w:rsidRPr="00274021">
        <w:rPr>
          <w:rFonts w:ascii="Times New Roman" w:hAnsi="Times New Roman"/>
          <w:sz w:val="28"/>
          <w:szCs w:val="28"/>
        </w:rPr>
        <w:t xml:space="preserve"> облік дітей, які мають статус дітей-сиріт, дітей, позбавлених батьківського піклування. </w:t>
      </w:r>
      <w:r w:rsidRPr="00274021">
        <w:rPr>
          <w:rFonts w:ascii="Times New Roman" w:hAnsi="Times New Roman"/>
          <w:sz w:val="28"/>
          <w:szCs w:val="28"/>
          <w:shd w:val="clear" w:color="auto" w:fill="FFFFFF"/>
        </w:rPr>
        <w:t xml:space="preserve">Відповідно </w:t>
      </w:r>
      <w:r w:rsidRPr="00274021">
        <w:rPr>
          <w:rFonts w:ascii="Times New Roman" w:hAnsi="Times New Roman"/>
          <w:sz w:val="28"/>
          <w:szCs w:val="28"/>
        </w:rPr>
        <w:t xml:space="preserve">на первинному обліку служби у справах дітей Черкаської районної державної адміністрації (далі-служба) </w:t>
      </w:r>
      <w:r w:rsidRPr="00274021">
        <w:rPr>
          <w:rFonts w:ascii="Times New Roman" w:hAnsi="Times New Roman"/>
          <w:sz w:val="28"/>
          <w:szCs w:val="28"/>
        </w:rPr>
        <w:lastRenderedPageBreak/>
        <w:t>перебуває 137</w:t>
      </w:r>
      <w:r w:rsidRPr="0027402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74021">
        <w:rPr>
          <w:rFonts w:ascii="Times New Roman" w:hAnsi="Times New Roman"/>
          <w:sz w:val="28"/>
          <w:szCs w:val="28"/>
        </w:rPr>
        <w:t>дітей-сиріт та дітей, позбавлених батьківського піклування, з яких 33</w:t>
      </w:r>
      <w:r w:rsidRPr="00274021">
        <w:rPr>
          <w:rFonts w:ascii="Times New Roman" w:hAnsi="Times New Roman"/>
          <w:b/>
          <w:sz w:val="28"/>
          <w:szCs w:val="28"/>
        </w:rPr>
        <w:t xml:space="preserve"> </w:t>
      </w:r>
      <w:r w:rsidRPr="00274021">
        <w:rPr>
          <w:rFonts w:ascii="Times New Roman" w:hAnsi="Times New Roman"/>
          <w:sz w:val="28"/>
          <w:szCs w:val="28"/>
        </w:rPr>
        <w:t>дитини-сироти. З початку 2020 року статус дитини-сироти, дитини, позбавленої батьківського піклування, надано 10 дітям. Пріоритетним завданням служби є влаштування категорійних дітей у сімейні форми виховання (наразі влаштовано 92,1</w:t>
      </w:r>
      <w:r w:rsidRPr="00274021">
        <w:rPr>
          <w:rFonts w:ascii="Times New Roman" w:hAnsi="Times New Roman"/>
          <w:b/>
          <w:sz w:val="28"/>
          <w:szCs w:val="28"/>
        </w:rPr>
        <w:t> </w:t>
      </w:r>
      <w:r w:rsidRPr="00274021">
        <w:rPr>
          <w:rFonts w:ascii="Times New Roman" w:hAnsi="Times New Roman"/>
          <w:sz w:val="28"/>
          <w:szCs w:val="28"/>
        </w:rPr>
        <w:t xml:space="preserve">% дітей від загальної кількості). </w:t>
      </w:r>
    </w:p>
    <w:p w:rsidR="00274021" w:rsidRPr="00274021" w:rsidRDefault="00274021" w:rsidP="00274021">
      <w:pPr>
        <w:pStyle w:val="a5"/>
        <w:spacing w:before="0" w:beforeAutospacing="0" w:after="0" w:afterAutospacing="0"/>
        <w:ind w:right="-2" w:firstLine="720"/>
        <w:jc w:val="both"/>
        <w:rPr>
          <w:sz w:val="28"/>
          <w:szCs w:val="28"/>
          <w:lang w:val="uk-UA"/>
        </w:rPr>
      </w:pPr>
      <w:r w:rsidRPr="00274021">
        <w:rPr>
          <w:sz w:val="28"/>
          <w:szCs w:val="28"/>
          <w:lang w:val="uk-UA"/>
        </w:rPr>
        <w:t>У Черкаському районі функціонує</w:t>
      </w:r>
      <w:r w:rsidRPr="00274021">
        <w:rPr>
          <w:color w:val="000000"/>
          <w:sz w:val="28"/>
          <w:szCs w:val="28"/>
          <w:lang w:val="uk-UA"/>
        </w:rPr>
        <w:t xml:space="preserve"> 7 прийомних сімей, які проживають в </w:t>
      </w:r>
      <w:r w:rsidRPr="00274021">
        <w:rPr>
          <w:sz w:val="28"/>
          <w:szCs w:val="28"/>
          <w:lang w:val="uk-UA"/>
        </w:rPr>
        <w:t>с. Руська Поляна, с.</w:t>
      </w:r>
      <w:r w:rsidRPr="00274021">
        <w:rPr>
          <w:sz w:val="28"/>
          <w:szCs w:val="28"/>
        </w:rPr>
        <w:t> </w:t>
      </w:r>
      <w:proofErr w:type="spellStart"/>
      <w:r w:rsidRPr="00274021">
        <w:rPr>
          <w:sz w:val="28"/>
          <w:szCs w:val="28"/>
          <w:lang w:val="uk-UA"/>
        </w:rPr>
        <w:t>Думанці</w:t>
      </w:r>
      <w:proofErr w:type="spellEnd"/>
      <w:r w:rsidRPr="00274021">
        <w:rPr>
          <w:sz w:val="28"/>
          <w:szCs w:val="28"/>
          <w:lang w:val="uk-UA"/>
        </w:rPr>
        <w:t>, с.</w:t>
      </w:r>
      <w:r w:rsidRPr="00274021">
        <w:rPr>
          <w:sz w:val="28"/>
          <w:szCs w:val="28"/>
        </w:rPr>
        <w:t> </w:t>
      </w:r>
      <w:proofErr w:type="spellStart"/>
      <w:r w:rsidRPr="00274021">
        <w:rPr>
          <w:sz w:val="28"/>
          <w:szCs w:val="28"/>
          <w:lang w:val="uk-UA"/>
        </w:rPr>
        <w:t>Свидівок</w:t>
      </w:r>
      <w:proofErr w:type="spellEnd"/>
      <w:r w:rsidRPr="00274021">
        <w:rPr>
          <w:sz w:val="28"/>
          <w:szCs w:val="28"/>
          <w:lang w:val="uk-UA"/>
        </w:rPr>
        <w:t>, та в яких проживають і виховуються 22 дитини зазначеної категорії. Також функціонує</w:t>
      </w:r>
      <w:r w:rsidRPr="00274021">
        <w:rPr>
          <w:sz w:val="28"/>
          <w:szCs w:val="28"/>
        </w:rPr>
        <w:t> </w:t>
      </w:r>
      <w:r w:rsidRPr="00274021">
        <w:rPr>
          <w:sz w:val="28"/>
          <w:szCs w:val="28"/>
          <w:lang w:val="uk-UA"/>
        </w:rPr>
        <w:t>1 дитячий будинок сімейного типу, у якому проживає і виховується 5</w:t>
      </w:r>
      <w:r w:rsidRPr="00274021">
        <w:rPr>
          <w:sz w:val="28"/>
          <w:szCs w:val="28"/>
        </w:rPr>
        <w:t> </w:t>
      </w:r>
      <w:r w:rsidRPr="00274021">
        <w:rPr>
          <w:sz w:val="28"/>
          <w:szCs w:val="28"/>
          <w:lang w:val="uk-UA"/>
        </w:rPr>
        <w:t>дітей, позбавлених батьківського піклування. Службою забезпечується здійснення контролю  за станом утримання та виховання дітей-сиріт, дітей, позбавлених батьківського піклування, які влаштовані в прийомні сім’ї та дитячий будинок сімейного типу.</w:t>
      </w:r>
    </w:p>
    <w:p w:rsidR="00274021" w:rsidRPr="00274021" w:rsidRDefault="00274021" w:rsidP="00274021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274021">
        <w:rPr>
          <w:rFonts w:ascii="Times New Roman" w:hAnsi="Times New Roman"/>
          <w:sz w:val="28"/>
          <w:szCs w:val="28"/>
        </w:rPr>
        <w:tab/>
        <w:t xml:space="preserve">На обліку служби перебуває 34 дітей-сиріт, дітей, позбавлених батьківського піклування, як такі, що можуть бути усиновлені, а також 2 сімейні пари, як кандидати в </w:t>
      </w:r>
      <w:proofErr w:type="spellStart"/>
      <w:r w:rsidRPr="00274021">
        <w:rPr>
          <w:rFonts w:ascii="Times New Roman" w:hAnsi="Times New Roman"/>
          <w:sz w:val="28"/>
          <w:szCs w:val="28"/>
        </w:rPr>
        <w:t>усиновлювачі</w:t>
      </w:r>
      <w:proofErr w:type="spellEnd"/>
      <w:r w:rsidRPr="00274021">
        <w:rPr>
          <w:rFonts w:ascii="Times New Roman" w:hAnsi="Times New Roman"/>
          <w:sz w:val="28"/>
          <w:szCs w:val="28"/>
        </w:rPr>
        <w:t xml:space="preserve">. </w:t>
      </w:r>
    </w:p>
    <w:p w:rsidR="00274021" w:rsidRPr="00274021" w:rsidRDefault="00274021" w:rsidP="0027402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74021">
        <w:rPr>
          <w:rFonts w:ascii="Times New Roman" w:hAnsi="Times New Roman"/>
          <w:sz w:val="28"/>
          <w:szCs w:val="28"/>
        </w:rPr>
        <w:t>За окремим графіком здійснюється нагляд за 33</w:t>
      </w:r>
      <w:r w:rsidRPr="00274021">
        <w:rPr>
          <w:rFonts w:ascii="Times New Roman" w:hAnsi="Times New Roman"/>
          <w:b/>
          <w:sz w:val="28"/>
          <w:szCs w:val="28"/>
        </w:rPr>
        <w:t xml:space="preserve"> </w:t>
      </w:r>
      <w:r w:rsidRPr="00274021">
        <w:rPr>
          <w:rFonts w:ascii="Times New Roman" w:hAnsi="Times New Roman"/>
          <w:sz w:val="28"/>
          <w:szCs w:val="28"/>
        </w:rPr>
        <w:t>сім’ями, у</w:t>
      </w:r>
      <w:r w:rsidR="00400F7D">
        <w:rPr>
          <w:rFonts w:ascii="Times New Roman" w:hAnsi="Times New Roman"/>
          <w:sz w:val="28"/>
          <w:szCs w:val="28"/>
        </w:rPr>
        <w:t xml:space="preserve"> </w:t>
      </w:r>
      <w:r w:rsidRPr="00274021">
        <w:rPr>
          <w:rFonts w:ascii="Times New Roman" w:hAnsi="Times New Roman"/>
          <w:sz w:val="28"/>
          <w:szCs w:val="28"/>
        </w:rPr>
        <w:t>яких</w:t>
      </w:r>
      <w:r w:rsidR="00400F7D">
        <w:rPr>
          <w:rFonts w:ascii="Times New Roman" w:hAnsi="Times New Roman"/>
          <w:sz w:val="28"/>
          <w:szCs w:val="28"/>
        </w:rPr>
        <w:t xml:space="preserve"> </w:t>
      </w:r>
      <w:r w:rsidRPr="00274021">
        <w:rPr>
          <w:rFonts w:ascii="Times New Roman" w:hAnsi="Times New Roman"/>
          <w:sz w:val="28"/>
          <w:szCs w:val="28"/>
        </w:rPr>
        <w:t xml:space="preserve">виховується 38 усиновлених дітей, та які проживають на території Черкаського району </w:t>
      </w:r>
    </w:p>
    <w:p w:rsidR="00274021" w:rsidRPr="00274021" w:rsidRDefault="00274021" w:rsidP="00274021">
      <w:pPr>
        <w:pStyle w:val="a6"/>
        <w:spacing w:after="0"/>
        <w:ind w:left="0" w:right="-2" w:firstLine="709"/>
        <w:jc w:val="both"/>
        <w:rPr>
          <w:sz w:val="28"/>
          <w:szCs w:val="28"/>
          <w:lang w:val="uk-UA"/>
        </w:rPr>
      </w:pPr>
      <w:r w:rsidRPr="00274021">
        <w:rPr>
          <w:sz w:val="28"/>
          <w:szCs w:val="28"/>
          <w:lang w:val="uk-UA"/>
        </w:rPr>
        <w:t xml:space="preserve">Протягом І півріччя 2020 року забезпечувалося виявлення дітей, які опинилися в складних життєвих обставинах, з’ясовувалися причини та умови, що призвели до негативного впливу на дітей, вживалися заходи щодо усунення складних життєвих обставин, в які потрапили діти. Проводилися перевірки умов утримання та виховання дітей, в тому числі в сім’ях, які перебувають на обліку сільських рад, здійснювалося обстеження умов їх проживання. На обліку служби у справах дітей перебуває 24 дитини (з них – 6 дітей </w:t>
      </w:r>
      <w:proofErr w:type="spellStart"/>
      <w:r w:rsidRPr="00274021">
        <w:rPr>
          <w:sz w:val="28"/>
          <w:szCs w:val="28"/>
          <w:lang w:val="uk-UA"/>
        </w:rPr>
        <w:t>Білозірської</w:t>
      </w:r>
      <w:proofErr w:type="spellEnd"/>
      <w:r w:rsidRPr="00274021">
        <w:rPr>
          <w:sz w:val="28"/>
          <w:szCs w:val="28"/>
          <w:lang w:val="uk-UA"/>
        </w:rPr>
        <w:t xml:space="preserve"> </w:t>
      </w:r>
      <w:proofErr w:type="spellStart"/>
      <w:r w:rsidRPr="00274021">
        <w:rPr>
          <w:sz w:val="28"/>
          <w:szCs w:val="28"/>
          <w:lang w:val="uk-UA"/>
        </w:rPr>
        <w:t>ОТГ</w:t>
      </w:r>
      <w:proofErr w:type="spellEnd"/>
      <w:r w:rsidRPr="00274021">
        <w:rPr>
          <w:sz w:val="28"/>
          <w:szCs w:val="28"/>
          <w:lang w:val="uk-UA"/>
        </w:rPr>
        <w:t xml:space="preserve">, 3 – дитини </w:t>
      </w:r>
      <w:proofErr w:type="spellStart"/>
      <w:r w:rsidRPr="00274021">
        <w:rPr>
          <w:sz w:val="28"/>
          <w:szCs w:val="28"/>
          <w:lang w:val="uk-UA"/>
        </w:rPr>
        <w:t>Руськополянської</w:t>
      </w:r>
      <w:proofErr w:type="spellEnd"/>
      <w:r w:rsidRPr="00274021">
        <w:rPr>
          <w:sz w:val="28"/>
          <w:szCs w:val="28"/>
          <w:lang w:val="uk-UA"/>
        </w:rPr>
        <w:t xml:space="preserve"> </w:t>
      </w:r>
      <w:proofErr w:type="spellStart"/>
      <w:r w:rsidRPr="00274021">
        <w:rPr>
          <w:sz w:val="28"/>
          <w:szCs w:val="28"/>
          <w:lang w:val="uk-UA"/>
        </w:rPr>
        <w:t>ОТГ</w:t>
      </w:r>
      <w:proofErr w:type="spellEnd"/>
      <w:r w:rsidRPr="00274021">
        <w:rPr>
          <w:sz w:val="28"/>
          <w:szCs w:val="28"/>
          <w:lang w:val="uk-UA"/>
        </w:rPr>
        <w:t xml:space="preserve">, 2 </w:t>
      </w:r>
      <w:r w:rsidR="00400F7D">
        <w:rPr>
          <w:sz w:val="28"/>
          <w:szCs w:val="28"/>
          <w:lang w:val="uk-UA"/>
        </w:rPr>
        <w:t xml:space="preserve">- </w:t>
      </w:r>
      <w:r w:rsidRPr="00274021">
        <w:rPr>
          <w:sz w:val="28"/>
          <w:szCs w:val="28"/>
          <w:lang w:val="uk-UA"/>
        </w:rPr>
        <w:t xml:space="preserve">дитини </w:t>
      </w:r>
      <w:proofErr w:type="spellStart"/>
      <w:r w:rsidRPr="00274021">
        <w:rPr>
          <w:sz w:val="28"/>
          <w:szCs w:val="28"/>
          <w:lang w:val="uk-UA"/>
        </w:rPr>
        <w:t>Червонослобідської</w:t>
      </w:r>
      <w:proofErr w:type="spellEnd"/>
      <w:r w:rsidRPr="00274021">
        <w:rPr>
          <w:sz w:val="28"/>
          <w:szCs w:val="28"/>
          <w:lang w:val="uk-UA"/>
        </w:rPr>
        <w:t xml:space="preserve"> </w:t>
      </w:r>
      <w:proofErr w:type="spellStart"/>
      <w:r w:rsidRPr="00274021">
        <w:rPr>
          <w:sz w:val="28"/>
          <w:szCs w:val="28"/>
          <w:lang w:val="uk-UA"/>
        </w:rPr>
        <w:t>ОТГ</w:t>
      </w:r>
      <w:proofErr w:type="spellEnd"/>
      <w:r w:rsidRPr="00274021">
        <w:rPr>
          <w:sz w:val="28"/>
          <w:szCs w:val="28"/>
          <w:lang w:val="uk-UA"/>
        </w:rPr>
        <w:t xml:space="preserve">, 4 дитини – </w:t>
      </w:r>
      <w:proofErr w:type="spellStart"/>
      <w:r w:rsidRPr="00274021">
        <w:rPr>
          <w:sz w:val="28"/>
          <w:szCs w:val="28"/>
          <w:lang w:val="uk-UA"/>
        </w:rPr>
        <w:t>Степанківської</w:t>
      </w:r>
      <w:proofErr w:type="spellEnd"/>
      <w:r w:rsidRPr="00274021">
        <w:rPr>
          <w:sz w:val="28"/>
          <w:szCs w:val="28"/>
          <w:lang w:val="uk-UA"/>
        </w:rPr>
        <w:t xml:space="preserve"> </w:t>
      </w:r>
      <w:proofErr w:type="spellStart"/>
      <w:r w:rsidRPr="00274021">
        <w:rPr>
          <w:sz w:val="28"/>
          <w:szCs w:val="28"/>
          <w:lang w:val="uk-UA"/>
        </w:rPr>
        <w:t>ОТГ</w:t>
      </w:r>
      <w:proofErr w:type="spellEnd"/>
      <w:r w:rsidRPr="00274021">
        <w:rPr>
          <w:sz w:val="28"/>
          <w:szCs w:val="28"/>
          <w:lang w:val="uk-UA"/>
        </w:rPr>
        <w:t>), які опинилися в складних життєвих обставинах.</w:t>
      </w:r>
    </w:p>
    <w:p w:rsidR="00274021" w:rsidRPr="00274021" w:rsidRDefault="00274021" w:rsidP="0027402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74021">
        <w:rPr>
          <w:rFonts w:ascii="Times New Roman" w:hAnsi="Times New Roman"/>
          <w:sz w:val="28"/>
          <w:szCs w:val="28"/>
        </w:rPr>
        <w:t>Ведеться банк даних неповнолітніх, які схильні до правопорушень чи засуджені (наразі на обліку 5 дітей). Працівники служби у справах дітей представляють інтереси дітей, стосовно яких проводяться допити, висунуті звинувачення, під час проведення слідчих експериментів, судових засідань. Щодо недопущення повторного скоєння правопорушень з вищезазначеними  неповнолітніми та їх батьками проводилися профілактичні бесіди в телефонному режимі, враховуючи карантинні обмеження. З початку 2020 року прийнято участь у 56 судових засіданнях з питань захисту прав та законних інтересів дітей.</w:t>
      </w:r>
    </w:p>
    <w:p w:rsidR="00274021" w:rsidRPr="00274021" w:rsidRDefault="00274021" w:rsidP="00274021">
      <w:pPr>
        <w:widowControl w:val="0"/>
        <w:tabs>
          <w:tab w:val="left" w:pos="709"/>
          <w:tab w:val="left" w:pos="113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274021">
        <w:rPr>
          <w:rFonts w:ascii="Times New Roman" w:hAnsi="Times New Roman"/>
          <w:sz w:val="28"/>
          <w:szCs w:val="28"/>
        </w:rPr>
        <w:tab/>
        <w:t xml:space="preserve">Протягом І півріччя 2020 року згідно з графіком профілактичних рейдів, затвердженим заступником голови Черкаської районної державної адміністрації від 08 січня 2020 року, з метою попередження вчинення дітьми правопорушень, </w:t>
      </w:r>
      <w:r w:rsidRPr="00274021">
        <w:rPr>
          <w:rFonts w:ascii="Times New Roman" w:hAnsi="Times New Roman"/>
          <w:sz w:val="28"/>
          <w:szCs w:val="28"/>
          <w:shd w:val="clear" w:color="auto" w:fill="FFFFFF"/>
        </w:rPr>
        <w:t xml:space="preserve">профілактики бездоглядності та перевірки житлово-побутових умов проживання і утримання дітей, які опинились у складних життєвих обставинах, </w:t>
      </w:r>
      <w:r w:rsidRPr="00274021">
        <w:rPr>
          <w:rFonts w:ascii="Times New Roman" w:hAnsi="Times New Roman"/>
          <w:sz w:val="28"/>
          <w:szCs w:val="28"/>
        </w:rPr>
        <w:t xml:space="preserve">службою у справах дітей Черкаської районної державної адміністрації спільно з представниками </w:t>
      </w:r>
      <w:r w:rsidRPr="00274021">
        <w:rPr>
          <w:rFonts w:ascii="Times New Roman" w:hAnsi="Times New Roman"/>
          <w:sz w:val="28"/>
          <w:szCs w:val="28"/>
          <w:shd w:val="clear" w:color="auto" w:fill="FFFFFF"/>
        </w:rPr>
        <w:t xml:space="preserve">ювенальної превенції </w:t>
      </w:r>
      <w:r w:rsidRPr="0027402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Черкаського районного відділення поліції Черкаського відділу поліції Головного управління національної поліції в Черкаській області</w:t>
      </w:r>
      <w:r w:rsidRPr="00274021">
        <w:rPr>
          <w:rFonts w:ascii="Times New Roman" w:hAnsi="Times New Roman"/>
          <w:sz w:val="28"/>
          <w:szCs w:val="28"/>
        </w:rPr>
        <w:t xml:space="preserve"> на території Черкаського району проведено тільки 4 профілактичні рейди “Урок”, “Діти вулиці”, “Канікули”;</w:t>
      </w:r>
      <w:r w:rsidRPr="00274021">
        <w:rPr>
          <w:rFonts w:ascii="Times New Roman" w:hAnsi="Times New Roman"/>
          <w:sz w:val="28"/>
          <w:szCs w:val="28"/>
          <w:shd w:val="clear" w:color="auto" w:fill="FFFFFF"/>
        </w:rPr>
        <w:t xml:space="preserve"> у зв’язку із запровадженням карантинних заходів на території України, та продовження дії </w:t>
      </w:r>
      <w:r w:rsidRPr="00274021">
        <w:rPr>
          <w:rFonts w:ascii="Times New Roman" w:hAnsi="Times New Roman"/>
          <w:sz w:val="28"/>
          <w:szCs w:val="28"/>
        </w:rPr>
        <w:t>адаптивного карантину</w:t>
      </w:r>
      <w:r w:rsidRPr="00274021">
        <w:rPr>
          <w:rFonts w:ascii="Times New Roman" w:hAnsi="Times New Roman"/>
          <w:sz w:val="28"/>
          <w:szCs w:val="28"/>
          <w:shd w:val="clear" w:color="auto" w:fill="FFFFFF"/>
        </w:rPr>
        <w:t>, замість 6 запланованих.</w:t>
      </w:r>
    </w:p>
    <w:p w:rsidR="00274021" w:rsidRPr="00274021" w:rsidRDefault="00274021" w:rsidP="0027402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74021">
        <w:rPr>
          <w:rFonts w:ascii="Times New Roman" w:hAnsi="Times New Roman"/>
          <w:sz w:val="28"/>
          <w:szCs w:val="28"/>
        </w:rPr>
        <w:t>Проведено 5 засідань комісії з питань захисту прав дитини Черкаської районної державної адміністрації, на яких розглянуто та вирішено 38 питань щодо захисту прав та законних інтересів дітей. Службою у справах дітей з початку року підготовлено 26</w:t>
      </w:r>
      <w:r w:rsidRPr="00274021">
        <w:rPr>
          <w:rFonts w:ascii="Times New Roman" w:hAnsi="Times New Roman"/>
          <w:b/>
          <w:sz w:val="28"/>
          <w:szCs w:val="28"/>
        </w:rPr>
        <w:t xml:space="preserve"> </w:t>
      </w:r>
      <w:r w:rsidRPr="00274021">
        <w:rPr>
          <w:rFonts w:ascii="Times New Roman" w:hAnsi="Times New Roman"/>
          <w:sz w:val="28"/>
          <w:szCs w:val="28"/>
        </w:rPr>
        <w:t>проектів розпоряджень Черкаської районної державної адміністрації стосовно захисту прав та інтересів дітей.</w:t>
      </w:r>
    </w:p>
    <w:p w:rsidR="00274021" w:rsidRPr="00274021" w:rsidRDefault="00274021" w:rsidP="00274021">
      <w:pPr>
        <w:widowControl w:val="0"/>
        <w:tabs>
          <w:tab w:val="left" w:pos="284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74021">
        <w:rPr>
          <w:rFonts w:ascii="Times New Roman" w:hAnsi="Times New Roman"/>
          <w:sz w:val="28"/>
          <w:szCs w:val="28"/>
        </w:rPr>
        <w:t xml:space="preserve">З метою забезпечення належної підтримки сімей, у які повернулись діти із закладів інституційного догляду та виховання після запровадження карантину, спричиненого гострою респіраторною хворобою </w:t>
      </w:r>
      <w:proofErr w:type="spellStart"/>
      <w:r w:rsidRPr="00274021">
        <w:rPr>
          <w:rFonts w:ascii="Times New Roman" w:hAnsi="Times New Roman"/>
          <w:sz w:val="28"/>
          <w:szCs w:val="28"/>
          <w:lang w:val="en-US"/>
        </w:rPr>
        <w:t>COVID</w:t>
      </w:r>
      <w:proofErr w:type="spellEnd"/>
      <w:r w:rsidRPr="00274021">
        <w:rPr>
          <w:rFonts w:ascii="Times New Roman" w:hAnsi="Times New Roman"/>
          <w:sz w:val="28"/>
          <w:szCs w:val="28"/>
        </w:rPr>
        <w:t xml:space="preserve">-19, а також усунення ризиків загострення в цих сім’ях таких проблем, як неналежне виконання батьками своїх обов’язків, вживання алкоголю, наркотичних засобів, домашнє насильство, жорстоке поводження з дітьми тощо, представниками служби у справах дітей, посадовими особами органів місцевого самоврядування, фахівцями із соціальної роботи щотижня здійснюється </w:t>
      </w:r>
      <w:r w:rsidRPr="00274021">
        <w:rPr>
          <w:rFonts w:ascii="Times New Roman" w:hAnsi="Times New Roman"/>
          <w:sz w:val="28"/>
          <w:szCs w:val="28"/>
          <w:shd w:val="clear" w:color="auto" w:fill="FFFFFF"/>
        </w:rPr>
        <w:t>інспектування та моніторинг стану життєдіяльності даних сімей</w:t>
      </w:r>
      <w:r w:rsidRPr="00274021">
        <w:rPr>
          <w:rFonts w:ascii="Times New Roman" w:hAnsi="Times New Roman"/>
          <w:sz w:val="28"/>
          <w:szCs w:val="28"/>
        </w:rPr>
        <w:t xml:space="preserve"> на території Черкаського району</w:t>
      </w:r>
      <w:r w:rsidRPr="00274021">
        <w:rPr>
          <w:rFonts w:ascii="Times New Roman" w:hAnsi="Times New Roman"/>
          <w:sz w:val="28"/>
          <w:szCs w:val="28"/>
          <w:shd w:val="clear" w:color="auto" w:fill="FFFFFF"/>
        </w:rPr>
        <w:t xml:space="preserve">, забезпечення потреб дітей, належних умов утримання, виховання, забезпечення права на освіту, соціальний захист, а також створення безпечного середовища. За період дії карантину </w:t>
      </w:r>
      <w:proofErr w:type="spellStart"/>
      <w:r w:rsidRPr="00274021">
        <w:rPr>
          <w:rFonts w:ascii="Times New Roman" w:hAnsi="Times New Roman"/>
          <w:sz w:val="28"/>
          <w:szCs w:val="28"/>
          <w:shd w:val="clear" w:color="auto" w:fill="FFFFFF"/>
        </w:rPr>
        <w:t>відвідано</w:t>
      </w:r>
      <w:proofErr w:type="spellEnd"/>
      <w:r w:rsidRPr="00274021">
        <w:rPr>
          <w:rFonts w:ascii="Times New Roman" w:hAnsi="Times New Roman"/>
          <w:sz w:val="28"/>
          <w:szCs w:val="28"/>
          <w:shd w:val="clear" w:color="auto" w:fill="FFFFFF"/>
        </w:rPr>
        <w:t xml:space="preserve"> 18 таких сімей.</w:t>
      </w:r>
    </w:p>
    <w:p w:rsidR="00274021" w:rsidRPr="00274021" w:rsidRDefault="00274021" w:rsidP="0027402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74021">
        <w:rPr>
          <w:rFonts w:ascii="Times New Roman" w:hAnsi="Times New Roman"/>
          <w:sz w:val="28"/>
          <w:szCs w:val="28"/>
        </w:rPr>
        <w:t>На виконання пунктів 8, 14 розділу ІІІ “Зміцнення інституту сім’ї та формування відповідального батьківства” завдань та заходів “Програми з виконання Національного плану дій щодо реалізації Конвенції ООН про права дитини у Черкаському районі на 2019-2021 роки”, затвердженої рішенням районної ради від 22.02.2019 № 34-9/</w:t>
      </w:r>
      <w:r w:rsidRPr="00274021">
        <w:rPr>
          <w:rFonts w:ascii="Times New Roman" w:hAnsi="Times New Roman"/>
          <w:sz w:val="28"/>
          <w:szCs w:val="28"/>
          <w:lang w:val="en-US"/>
        </w:rPr>
        <w:t>VII</w:t>
      </w:r>
      <w:r w:rsidRPr="00274021">
        <w:rPr>
          <w:rFonts w:ascii="Times New Roman" w:hAnsi="Times New Roman"/>
          <w:sz w:val="28"/>
          <w:szCs w:val="28"/>
        </w:rPr>
        <w:t xml:space="preserve">, з районного бюджету з початку 2020 року виділено кошти в сумі 25000 </w:t>
      </w:r>
      <w:proofErr w:type="spellStart"/>
      <w:r w:rsidRPr="00274021">
        <w:rPr>
          <w:rFonts w:ascii="Times New Roman" w:hAnsi="Times New Roman"/>
          <w:sz w:val="28"/>
          <w:szCs w:val="28"/>
        </w:rPr>
        <w:t>грн</w:t>
      </w:r>
      <w:proofErr w:type="spellEnd"/>
      <w:r w:rsidRPr="00274021">
        <w:rPr>
          <w:rFonts w:ascii="Times New Roman" w:hAnsi="Times New Roman"/>
          <w:sz w:val="28"/>
          <w:szCs w:val="28"/>
        </w:rPr>
        <w:t xml:space="preserve">, з них використано 2085 </w:t>
      </w:r>
      <w:proofErr w:type="spellStart"/>
      <w:r w:rsidRPr="00274021">
        <w:rPr>
          <w:rFonts w:ascii="Times New Roman" w:hAnsi="Times New Roman"/>
          <w:sz w:val="28"/>
          <w:szCs w:val="28"/>
        </w:rPr>
        <w:t>грн</w:t>
      </w:r>
      <w:proofErr w:type="spellEnd"/>
      <w:r w:rsidRPr="00274021">
        <w:rPr>
          <w:rFonts w:ascii="Times New Roman" w:hAnsi="Times New Roman"/>
          <w:sz w:val="28"/>
          <w:szCs w:val="28"/>
        </w:rPr>
        <w:t xml:space="preserve">, на забезпечення належного ведення бухгалтерського обліку в службі у справах дітей, а саме: на придбання захищених носіїв особистих ключів у кількості 3 шт. Наразі залишок коштів складає 22915 </w:t>
      </w:r>
      <w:proofErr w:type="spellStart"/>
      <w:r w:rsidRPr="00274021">
        <w:rPr>
          <w:rFonts w:ascii="Times New Roman" w:hAnsi="Times New Roman"/>
          <w:sz w:val="28"/>
          <w:szCs w:val="28"/>
        </w:rPr>
        <w:t>грн</w:t>
      </w:r>
      <w:proofErr w:type="spellEnd"/>
      <w:r w:rsidRPr="00274021">
        <w:rPr>
          <w:rFonts w:ascii="Times New Roman" w:hAnsi="Times New Roman"/>
          <w:sz w:val="28"/>
          <w:szCs w:val="28"/>
        </w:rPr>
        <w:t>, які планується використати на придбання подарункових наборів до новорічних свят для дітей-сиріт, дітей, позбавлених батьківського піклування, які проживають на території Черкаського району.</w:t>
      </w:r>
    </w:p>
    <w:p w:rsidR="00274021" w:rsidRPr="00274021" w:rsidRDefault="00274021" w:rsidP="00274021">
      <w:pPr>
        <w:spacing w:after="0" w:line="24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</w:p>
    <w:p w:rsidR="00274021" w:rsidRPr="00274021" w:rsidRDefault="00274021" w:rsidP="00274021">
      <w:pPr>
        <w:spacing w:after="0" w:line="24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</w:p>
    <w:p w:rsidR="00274021" w:rsidRPr="00274021" w:rsidRDefault="00274021" w:rsidP="00274021">
      <w:pPr>
        <w:spacing w:after="0" w:line="24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74021" w:rsidRPr="00274021" w:rsidRDefault="00274021" w:rsidP="00274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4021">
        <w:rPr>
          <w:rFonts w:ascii="Times New Roman" w:hAnsi="Times New Roman"/>
          <w:sz w:val="28"/>
          <w:szCs w:val="28"/>
        </w:rPr>
        <w:t xml:space="preserve">Начальник служби                                                                Інна </w:t>
      </w:r>
      <w:proofErr w:type="spellStart"/>
      <w:r w:rsidRPr="00274021">
        <w:rPr>
          <w:rFonts w:ascii="Times New Roman" w:hAnsi="Times New Roman"/>
          <w:sz w:val="28"/>
          <w:szCs w:val="28"/>
        </w:rPr>
        <w:t>ПОХОДЕНКО</w:t>
      </w:r>
      <w:proofErr w:type="spellEnd"/>
    </w:p>
    <w:p w:rsidR="00274021" w:rsidRPr="00274021" w:rsidRDefault="00274021" w:rsidP="00274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021" w:rsidRPr="00274021" w:rsidRDefault="00274021" w:rsidP="00274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4021">
        <w:rPr>
          <w:rFonts w:ascii="Times New Roman" w:hAnsi="Times New Roman"/>
          <w:sz w:val="28"/>
          <w:szCs w:val="28"/>
        </w:rPr>
        <w:t>71-23-30</w:t>
      </w:r>
    </w:p>
    <w:p w:rsidR="005E6DD3" w:rsidRPr="00E9254D" w:rsidRDefault="005E6DD3">
      <w:pPr>
        <w:rPr>
          <w:rFonts w:ascii="Times New Roman" w:hAnsi="Times New Roman"/>
          <w:sz w:val="28"/>
          <w:szCs w:val="28"/>
        </w:rPr>
      </w:pPr>
    </w:p>
    <w:sectPr w:rsidR="005E6DD3" w:rsidRPr="00E9254D" w:rsidSect="00C3770D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84181"/>
    <w:multiLevelType w:val="hybridMultilevel"/>
    <w:tmpl w:val="BB10DE08"/>
    <w:lvl w:ilvl="0" w:tplc="B3DCA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54D"/>
    <w:rsid w:val="000C2D5E"/>
    <w:rsid w:val="00251688"/>
    <w:rsid w:val="00274021"/>
    <w:rsid w:val="0036095A"/>
    <w:rsid w:val="003A42F7"/>
    <w:rsid w:val="003A7B7A"/>
    <w:rsid w:val="00400F7D"/>
    <w:rsid w:val="0044589F"/>
    <w:rsid w:val="005E6DD3"/>
    <w:rsid w:val="005F595D"/>
    <w:rsid w:val="006712B9"/>
    <w:rsid w:val="00692E8F"/>
    <w:rsid w:val="006E6C19"/>
    <w:rsid w:val="00721EFD"/>
    <w:rsid w:val="0072304F"/>
    <w:rsid w:val="007B37A3"/>
    <w:rsid w:val="0083042E"/>
    <w:rsid w:val="00B6705D"/>
    <w:rsid w:val="00C3770D"/>
    <w:rsid w:val="00C73228"/>
    <w:rsid w:val="00DE2B69"/>
    <w:rsid w:val="00E13F8A"/>
    <w:rsid w:val="00E9254D"/>
    <w:rsid w:val="00F24ECB"/>
    <w:rsid w:val="00F710A0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9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9254D"/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99"/>
    <w:rsid w:val="00E9254D"/>
    <w:pPr>
      <w:snapToGrid w:val="0"/>
    </w:pPr>
    <w:rPr>
      <w:rFonts w:ascii="Times New Roman" w:eastAsia="Times New Roman" w:hAnsi="Times New Roman"/>
      <w:lang w:val="ru-RU" w:eastAsia="ru-RU"/>
    </w:rPr>
  </w:style>
  <w:style w:type="paragraph" w:styleId="a5">
    <w:name w:val="Normal (Web)"/>
    <w:basedOn w:val="a"/>
    <w:rsid w:val="00E92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rsid w:val="00E9254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E9254D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Normal">
    <w:name w:val="Normal"/>
    <w:rsid w:val="00274021"/>
    <w:pPr>
      <w:snapToGrid w:val="0"/>
    </w:pPr>
    <w:rPr>
      <w:rFonts w:ascii="Times New Roman" w:eastAsia="Times New Roman" w:hAnsi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5798</Words>
  <Characters>3306</Characters>
  <Application>Microsoft Office Word</Application>
  <DocSecurity>0</DocSecurity>
  <Lines>27</Lines>
  <Paragraphs>18</Paragraphs>
  <ScaleCrop>false</ScaleCrop>
  <Company>SPecialiST RePack</Company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2020-07-28T06:20:00Z</dcterms:created>
  <dcterms:modified xsi:type="dcterms:W3CDTF">2020-08-06T08:44:00Z</dcterms:modified>
</cp:coreProperties>
</file>