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41" w:rsidRPr="003A7B7A" w:rsidRDefault="00B37C41" w:rsidP="003A7B7A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r>
        <w:rPr>
          <w:noProof/>
          <w:szCs w:val="28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C41" w:rsidRPr="003A7B7A" w:rsidRDefault="00B37C41" w:rsidP="003A7B7A">
      <w:pPr>
        <w:rPr>
          <w:szCs w:val="28"/>
          <w:lang w:eastAsia="ru-RU"/>
        </w:rPr>
      </w:pPr>
    </w:p>
    <w:p w:rsidR="00B37C41" w:rsidRPr="003A7B7A" w:rsidRDefault="00B37C41" w:rsidP="003A7B7A">
      <w:pPr>
        <w:rPr>
          <w:szCs w:val="28"/>
          <w:lang w:eastAsia="ru-RU"/>
        </w:rPr>
      </w:pPr>
    </w:p>
    <w:p w:rsidR="00B37C41" w:rsidRPr="003A7B7A" w:rsidRDefault="00B37C41" w:rsidP="003A7B7A">
      <w:pPr>
        <w:rPr>
          <w:szCs w:val="28"/>
          <w:lang w:eastAsia="ru-RU"/>
        </w:rPr>
      </w:pPr>
    </w:p>
    <w:p w:rsidR="00B37C41" w:rsidRPr="003A7B7A" w:rsidRDefault="00B37C41" w:rsidP="003A7B7A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B37C41" w:rsidRPr="003A7B7A" w:rsidRDefault="00B37C41" w:rsidP="003A7B7A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B37C41" w:rsidRPr="00B37C41" w:rsidRDefault="00B37C41" w:rsidP="003A7B7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7C41" w:rsidRPr="00B37C41" w:rsidRDefault="00557A08" w:rsidP="003A7B7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B37C41" w:rsidRPr="00B37C4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37C41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B37C41" w:rsidRPr="00B37C4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37C4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37C41" w:rsidRPr="00B37C41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B37C41">
        <w:rPr>
          <w:rFonts w:ascii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B227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37C41" w:rsidRPr="00B37C41">
        <w:rPr>
          <w:rFonts w:ascii="Times New Roman" w:hAnsi="Times New Roman" w:cs="Times New Roman"/>
          <w:sz w:val="28"/>
          <w:szCs w:val="28"/>
          <w:lang w:eastAsia="ru-RU"/>
        </w:rPr>
        <w:t>/VI</w:t>
      </w:r>
      <w:r w:rsidR="00B37C41" w:rsidRPr="00B37C41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B37C41" w:rsidRPr="00B37C41">
        <w:rPr>
          <w:rFonts w:ascii="Times New Roman" w:hAnsi="Times New Roman" w:cs="Times New Roman"/>
          <w:sz w:val="28"/>
          <w:szCs w:val="28"/>
          <w:lang w:eastAsia="ru-RU"/>
        </w:rPr>
        <w:tab/>
      </w:r>
      <w:bookmarkEnd w:id="0"/>
      <w:r w:rsidR="00B37C41" w:rsidRPr="00B37C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095A" w:rsidRDefault="0036095A">
      <w:pPr>
        <w:rPr>
          <w:rFonts w:ascii="Times New Roman" w:hAnsi="Times New Roman" w:cs="Times New Roman"/>
          <w:sz w:val="28"/>
          <w:szCs w:val="28"/>
        </w:rPr>
      </w:pPr>
    </w:p>
    <w:p w:rsidR="00206EE3" w:rsidRDefault="00B37C41" w:rsidP="00156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="001562FE" w:rsidRPr="001562FE">
        <w:rPr>
          <w:rFonts w:ascii="Times New Roman" w:hAnsi="Times New Roman" w:cs="Times New Roman"/>
          <w:sz w:val="28"/>
          <w:szCs w:val="28"/>
        </w:rPr>
        <w:t xml:space="preserve">Положення </w:t>
      </w:r>
    </w:p>
    <w:p w:rsidR="00206EE3" w:rsidRDefault="001562FE" w:rsidP="00156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2FE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помічника-консультанта </w:t>
      </w:r>
    </w:p>
    <w:p w:rsidR="00206EE3" w:rsidRDefault="001562FE" w:rsidP="00156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2FE">
        <w:rPr>
          <w:rFonts w:ascii="Times New Roman" w:hAnsi="Times New Roman" w:cs="Times New Roman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sz w:val="28"/>
          <w:szCs w:val="28"/>
        </w:rPr>
        <w:t xml:space="preserve">Черкаської  </w:t>
      </w:r>
      <w:r w:rsidRPr="001562FE">
        <w:rPr>
          <w:rFonts w:ascii="Times New Roman" w:hAnsi="Times New Roman" w:cs="Times New Roman"/>
          <w:sz w:val="28"/>
          <w:szCs w:val="28"/>
        </w:rPr>
        <w:t xml:space="preserve">районної </w:t>
      </w:r>
    </w:p>
    <w:p w:rsidR="00B37C41" w:rsidRDefault="001562FE" w:rsidP="00156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2FE">
        <w:rPr>
          <w:rFonts w:ascii="Times New Roman" w:hAnsi="Times New Roman" w:cs="Times New Roman"/>
          <w:sz w:val="28"/>
          <w:szCs w:val="28"/>
        </w:rPr>
        <w:t>ради</w:t>
      </w:r>
      <w:r w:rsidR="00206EE3">
        <w:rPr>
          <w:rFonts w:ascii="Times New Roman" w:hAnsi="Times New Roman" w:cs="Times New Roman"/>
          <w:sz w:val="28"/>
          <w:szCs w:val="28"/>
        </w:rPr>
        <w:t xml:space="preserve"> </w:t>
      </w:r>
      <w:r w:rsidRPr="001562FE">
        <w:rPr>
          <w:rFonts w:ascii="Times New Roman" w:hAnsi="Times New Roman" w:cs="Times New Roman"/>
          <w:sz w:val="28"/>
          <w:szCs w:val="28"/>
        </w:rPr>
        <w:t>восьмого скликання</w:t>
      </w:r>
    </w:p>
    <w:p w:rsidR="001562FE" w:rsidRDefault="001562FE" w:rsidP="00156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2FE" w:rsidRPr="001562FE" w:rsidRDefault="001562FE" w:rsidP="00156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2FE">
        <w:rPr>
          <w:rFonts w:ascii="Times New Roman" w:hAnsi="Times New Roman" w:cs="Times New Roman"/>
          <w:sz w:val="28"/>
          <w:szCs w:val="28"/>
        </w:rPr>
        <w:t xml:space="preserve">Відповідно до статті 43 Закону України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1562FE">
        <w:rPr>
          <w:rFonts w:ascii="Times New Roman" w:hAnsi="Times New Roman" w:cs="Times New Roman"/>
          <w:sz w:val="28"/>
          <w:szCs w:val="28"/>
        </w:rPr>
        <w:t>Про м</w:t>
      </w:r>
      <w:r>
        <w:rPr>
          <w:rFonts w:ascii="Times New Roman" w:hAnsi="Times New Roman" w:cs="Times New Roman"/>
          <w:sz w:val="28"/>
          <w:szCs w:val="28"/>
        </w:rPr>
        <w:t>ісцеве самоврядування в Україні"</w:t>
      </w:r>
      <w:r w:rsidRPr="00156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Закону України "</w:t>
      </w:r>
      <w:r w:rsidRPr="001562FE">
        <w:rPr>
          <w:rFonts w:ascii="Times New Roman" w:hAnsi="Times New Roman" w:cs="Times New Roman"/>
          <w:sz w:val="28"/>
          <w:szCs w:val="28"/>
        </w:rPr>
        <w:t>Про внесення змін до деяких законодавчих актів України щодо обмеження спільної роботи близьких осіб</w:t>
      </w:r>
      <w:r>
        <w:rPr>
          <w:rFonts w:ascii="Times New Roman" w:hAnsi="Times New Roman" w:cs="Times New Roman"/>
          <w:sz w:val="28"/>
          <w:szCs w:val="28"/>
        </w:rPr>
        <w:t xml:space="preserve">", </w:t>
      </w:r>
      <w:r w:rsidRPr="001562FE">
        <w:rPr>
          <w:rFonts w:ascii="Times New Roman" w:hAnsi="Times New Roman" w:cs="Times New Roman"/>
          <w:sz w:val="28"/>
          <w:szCs w:val="28"/>
        </w:rPr>
        <w:t xml:space="preserve">абзацу 3 статті 6 Регламенту Черкаської районної ради VІІІ скликання, враховуючи погодження постійної комісії районної ради з питань регламенту, депутатської етики, забезпечення законності, запобігання корупції та організації роботи районної ради, президії районна рада </w:t>
      </w:r>
    </w:p>
    <w:p w:rsidR="001562FE" w:rsidRDefault="001562FE" w:rsidP="00156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2FE">
        <w:rPr>
          <w:rFonts w:ascii="Times New Roman" w:hAnsi="Times New Roman" w:cs="Times New Roman"/>
          <w:sz w:val="28"/>
          <w:szCs w:val="28"/>
        </w:rPr>
        <w:t>ВИРІШИЛА:</w:t>
      </w:r>
    </w:p>
    <w:p w:rsidR="001562FE" w:rsidRDefault="001562FE" w:rsidP="00450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837">
        <w:rPr>
          <w:rFonts w:ascii="Times New Roman" w:hAnsi="Times New Roman" w:cs="Times New Roman"/>
          <w:sz w:val="28"/>
          <w:szCs w:val="28"/>
        </w:rPr>
        <w:t>Внести зміни до Положення про помічника-консультанта депутата  Черкаської районної ради восьмого скликання, затвердженого рішенням районної ради від 11.02.2021 №6-10/VІІІ</w:t>
      </w:r>
      <w:r w:rsidR="00450837" w:rsidRPr="00450837">
        <w:rPr>
          <w:rFonts w:ascii="Times New Roman" w:hAnsi="Times New Roman" w:cs="Times New Roman"/>
          <w:sz w:val="28"/>
          <w:szCs w:val="28"/>
        </w:rPr>
        <w:t>, виклавши пункт 3 розділу І "Загальні положення" у новій редакції: "3) Помічником-консультантом може бути громадянин України, який має загальну середню освіту та вільно володіє державною мовою</w:t>
      </w:r>
      <w:r w:rsidR="00450837" w:rsidRPr="00450837">
        <w:t xml:space="preserve"> </w:t>
      </w:r>
      <w:r w:rsidR="00450837" w:rsidRPr="00450837">
        <w:rPr>
          <w:rFonts w:ascii="Times New Roman" w:hAnsi="Times New Roman" w:cs="Times New Roman"/>
          <w:sz w:val="28"/>
          <w:szCs w:val="28"/>
        </w:rPr>
        <w:t>з урахуванням обмежень, передбачених статтею 27 Закону України "Про запобігання корупції"".</w:t>
      </w:r>
    </w:p>
    <w:p w:rsidR="00450837" w:rsidRDefault="00450837" w:rsidP="00450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837" w:rsidRPr="00450837" w:rsidRDefault="00450837" w:rsidP="00450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Олександр ВАСИЛЕНКО</w:t>
      </w:r>
    </w:p>
    <w:p w:rsidR="00450837" w:rsidRPr="001562FE" w:rsidRDefault="00450837" w:rsidP="0045083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837" w:rsidRPr="001562FE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D0DE2"/>
    <w:multiLevelType w:val="hybridMultilevel"/>
    <w:tmpl w:val="85E40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41"/>
    <w:rsid w:val="000C2D5E"/>
    <w:rsid w:val="001562FE"/>
    <w:rsid w:val="00206EE3"/>
    <w:rsid w:val="0036095A"/>
    <w:rsid w:val="00450837"/>
    <w:rsid w:val="00557A08"/>
    <w:rsid w:val="005F595D"/>
    <w:rsid w:val="00721EFD"/>
    <w:rsid w:val="007C2813"/>
    <w:rsid w:val="008B2279"/>
    <w:rsid w:val="009A0C37"/>
    <w:rsid w:val="00B37C41"/>
    <w:rsid w:val="00D17584"/>
    <w:rsid w:val="00F24ECB"/>
    <w:rsid w:val="00FA4605"/>
    <w:rsid w:val="00FC02A1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2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C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6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2022-02-21T12:42:00Z</cp:lastPrinted>
  <dcterms:created xsi:type="dcterms:W3CDTF">2022-03-23T11:49:00Z</dcterms:created>
  <dcterms:modified xsi:type="dcterms:W3CDTF">2022-03-23T11:49:00Z</dcterms:modified>
</cp:coreProperties>
</file>