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78" w:rsidRPr="003A7B7A" w:rsidRDefault="00DA5178" w:rsidP="003A7B7A">
      <w:pPr>
        <w:framePr w:w="740" w:hSpace="180" w:wrap="auto" w:vAnchor="text" w:hAnchor="page" w:x="5810" w:y="1"/>
        <w:ind w:right="-70"/>
        <w:jc w:val="center"/>
        <w:rPr>
          <w:szCs w:val="28"/>
          <w:lang w:eastAsia="ru-RU"/>
        </w:rPr>
      </w:pPr>
      <w:bookmarkStart w:id="0" w:name="_GoBack"/>
      <w:bookmarkEnd w:id="0"/>
      <w:r>
        <w:rPr>
          <w:noProof/>
          <w:szCs w:val="28"/>
          <w:lang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178" w:rsidRPr="003A7B7A" w:rsidRDefault="00DA5178" w:rsidP="003A7B7A">
      <w:pPr>
        <w:rPr>
          <w:szCs w:val="28"/>
          <w:lang w:eastAsia="ru-RU"/>
        </w:rPr>
      </w:pPr>
    </w:p>
    <w:p w:rsidR="00DA5178" w:rsidRPr="003A7B7A" w:rsidRDefault="00DA5178" w:rsidP="003A7B7A">
      <w:pPr>
        <w:rPr>
          <w:szCs w:val="28"/>
          <w:lang w:eastAsia="ru-RU"/>
        </w:rPr>
      </w:pPr>
    </w:p>
    <w:p w:rsidR="00DA5178" w:rsidRPr="003A7B7A" w:rsidRDefault="00DA5178" w:rsidP="003A7B7A">
      <w:pPr>
        <w:rPr>
          <w:szCs w:val="28"/>
          <w:lang w:eastAsia="ru-RU"/>
        </w:rPr>
      </w:pPr>
    </w:p>
    <w:p w:rsidR="00DA5178" w:rsidRPr="003A7B7A" w:rsidRDefault="00DA5178" w:rsidP="003A7B7A">
      <w:pPr>
        <w:keepNext/>
        <w:jc w:val="center"/>
        <w:outlineLvl w:val="2"/>
        <w:rPr>
          <w:rFonts w:ascii="Georgia" w:hAnsi="Georgia"/>
          <w:b/>
          <w:sz w:val="36"/>
          <w:szCs w:val="36"/>
          <w:lang w:eastAsia="ru-RU"/>
        </w:rPr>
      </w:pPr>
      <w:r w:rsidRPr="003A7B7A">
        <w:rPr>
          <w:rFonts w:ascii="Georgia" w:hAnsi="Georgia"/>
          <w:b/>
          <w:sz w:val="36"/>
          <w:szCs w:val="36"/>
          <w:lang w:eastAsia="ru-RU"/>
        </w:rPr>
        <w:t>ЧЕРКАСЬКА РАЙОННА РАДА</w:t>
      </w:r>
    </w:p>
    <w:p w:rsidR="00DA5178" w:rsidRPr="003A7B7A" w:rsidRDefault="00DA5178" w:rsidP="003A7B7A">
      <w:pPr>
        <w:keepNext/>
        <w:jc w:val="center"/>
        <w:outlineLvl w:val="0"/>
        <w:rPr>
          <w:rFonts w:ascii="Georgia" w:hAnsi="Georgia"/>
          <w:b/>
          <w:sz w:val="32"/>
          <w:szCs w:val="32"/>
          <w:lang w:eastAsia="ru-RU"/>
        </w:rPr>
      </w:pPr>
      <w:r w:rsidRPr="003A7B7A">
        <w:rPr>
          <w:rFonts w:ascii="Georgia" w:hAnsi="Georgia"/>
          <w:b/>
          <w:sz w:val="32"/>
          <w:szCs w:val="32"/>
          <w:lang w:eastAsia="ru-RU"/>
        </w:rPr>
        <w:t>РІШЕННЯ</w:t>
      </w:r>
    </w:p>
    <w:p w:rsidR="00DA5178" w:rsidRPr="003A7B7A" w:rsidRDefault="00DA5178" w:rsidP="003A7B7A">
      <w:pPr>
        <w:jc w:val="both"/>
        <w:rPr>
          <w:szCs w:val="28"/>
          <w:lang w:eastAsia="ru-RU"/>
        </w:rPr>
      </w:pPr>
    </w:p>
    <w:p w:rsidR="00DA5178" w:rsidRDefault="00310057" w:rsidP="003A7B7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DA5178" w:rsidRPr="00DA517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A5178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DA5178" w:rsidRPr="00DA5178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DA517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A5178" w:rsidRPr="00DA5178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DA517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A5178" w:rsidRPr="00DA5178">
        <w:rPr>
          <w:rFonts w:ascii="Times New Roman" w:hAnsi="Times New Roman" w:cs="Times New Roman"/>
          <w:sz w:val="28"/>
          <w:szCs w:val="28"/>
          <w:lang w:eastAsia="ru-RU"/>
        </w:rPr>
        <w:t>4-</w:t>
      </w:r>
      <w:r w:rsidR="004F5FD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A5178" w:rsidRPr="00DA5178">
        <w:rPr>
          <w:rFonts w:ascii="Times New Roman" w:hAnsi="Times New Roman" w:cs="Times New Roman"/>
          <w:sz w:val="28"/>
          <w:szCs w:val="28"/>
          <w:lang w:eastAsia="ru-RU"/>
        </w:rPr>
        <w:t>/VI</w:t>
      </w:r>
      <w:r w:rsidR="00DA5178" w:rsidRPr="00DA5178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DA5178"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="004F5FD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DA5178" w:rsidRDefault="00DA5178" w:rsidP="00DA5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 виплату одно</w:t>
      </w:r>
      <w:r w:rsidR="00134601">
        <w:rPr>
          <w:rFonts w:ascii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134601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вої</w:t>
      </w:r>
    </w:p>
    <w:p w:rsidR="00C82DE0" w:rsidRDefault="00DA5178" w:rsidP="00DA5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винагороди заступник</w:t>
      </w:r>
      <w:r w:rsidR="00C82DE0">
        <w:rPr>
          <w:rFonts w:ascii="Times New Roman" w:hAnsi="Times New Roman" w:cs="Times New Roman"/>
          <w:sz w:val="28"/>
          <w:szCs w:val="28"/>
          <w:lang w:eastAsia="ru-RU"/>
        </w:rPr>
        <w:t>ові</w:t>
      </w:r>
    </w:p>
    <w:p w:rsidR="00DA5178" w:rsidRDefault="00DA5178" w:rsidP="00DA5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голови</w:t>
      </w:r>
      <w:r w:rsidR="00C82D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Черкаської районної ради</w:t>
      </w:r>
    </w:p>
    <w:p w:rsidR="00DA5178" w:rsidRDefault="00DA5178" w:rsidP="003A7B7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5178" w:rsidRPr="00DA5178" w:rsidRDefault="00DA5178" w:rsidP="000E2C4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A5178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 до статті 43, статті 59 Закону України "Про місцеве самоврядування в Україні", Закону України "Про службу в органах місцевого самоврядування", враховуючи рішення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Черкаської обласної ради від 25.03.2016 №4-32/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ІІ </w:t>
      </w:r>
      <w:r w:rsidR="000E2C42">
        <w:rPr>
          <w:rFonts w:ascii="Times New Roman" w:hAnsi="Times New Roman" w:cs="Times New Roman"/>
          <w:sz w:val="28"/>
          <w:szCs w:val="28"/>
          <w:lang w:eastAsia="ru-RU"/>
        </w:rPr>
        <w:t xml:space="preserve">"Про Почесну грамоту Черкаської обласної ради" </w:t>
      </w:r>
      <w:r>
        <w:rPr>
          <w:rFonts w:ascii="Times New Roman" w:hAnsi="Times New Roman" w:cs="Times New Roman"/>
          <w:sz w:val="28"/>
          <w:szCs w:val="28"/>
          <w:lang w:eastAsia="ru-RU"/>
        </w:rPr>
        <w:t>(із змінами)</w:t>
      </w:r>
      <w:r w:rsidR="000E2C42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розпорядження г</w:t>
      </w:r>
      <w:r w:rsidRPr="00DA5178">
        <w:rPr>
          <w:rFonts w:ascii="Times New Roman" w:hAnsi="Times New Roman" w:cs="Times New Roman"/>
          <w:sz w:val="28"/>
          <w:szCs w:val="28"/>
          <w:lang w:eastAsia="ru-RU"/>
        </w:rPr>
        <w:t xml:space="preserve">олови Черкаської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облас</w:t>
      </w:r>
      <w:r w:rsidRPr="00DA5178">
        <w:rPr>
          <w:rFonts w:ascii="Times New Roman" w:hAnsi="Times New Roman" w:cs="Times New Roman"/>
          <w:sz w:val="28"/>
          <w:szCs w:val="28"/>
          <w:lang w:eastAsia="ru-RU"/>
        </w:rPr>
        <w:t>ної ради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від 21.06.2023 №139-р "Про нагородження Почесною Грамотою Черкаської обласної ради"</w:t>
      </w:r>
      <w:r w:rsidRPr="00DA5178">
        <w:rPr>
          <w:rFonts w:ascii="Times New Roman" w:hAnsi="Times New Roman" w:cs="Times New Roman"/>
          <w:sz w:val="28"/>
          <w:szCs w:val="28"/>
          <w:lang w:eastAsia="ru-RU"/>
        </w:rPr>
        <w:t xml:space="preserve">, за погодженням постійної комісії районної ради з питань бюджету, фінансів, інвестиційної політики та економічного розвитку, президії районна рада </w:t>
      </w:r>
    </w:p>
    <w:p w:rsidR="00DA5178" w:rsidRPr="00DA5178" w:rsidRDefault="00DA5178" w:rsidP="0013460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178">
        <w:rPr>
          <w:rFonts w:ascii="Times New Roman" w:hAnsi="Times New Roman" w:cs="Times New Roman"/>
          <w:sz w:val="28"/>
          <w:szCs w:val="28"/>
          <w:lang w:eastAsia="ru-RU"/>
        </w:rPr>
        <w:t>ВИРІШИЛА:</w:t>
      </w:r>
    </w:p>
    <w:p w:rsidR="00DA5178" w:rsidRPr="00DA5178" w:rsidRDefault="00DA5178" w:rsidP="00DA5178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178">
        <w:rPr>
          <w:rFonts w:ascii="Times New Roman" w:hAnsi="Times New Roman" w:cs="Times New Roman"/>
          <w:sz w:val="28"/>
          <w:szCs w:val="28"/>
          <w:lang w:eastAsia="ru-RU"/>
        </w:rPr>
        <w:t>Виплатити заступникові голови Черкаської районної ради ГОНЧАРЕНКУ Олександру Івановичу одноразову винагороду в розмірі 4 (чотирьох) прожиткових мінімумів для працездатних осіб, установлених на 01 січня року, в якому відбувається виплата в межах фонду оплати праці, затвердженого у кошторисі районної ради.</w:t>
      </w:r>
    </w:p>
    <w:p w:rsidR="00DA5178" w:rsidRPr="00DA5178" w:rsidRDefault="00DA5178" w:rsidP="00DA5178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178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виконанням рішення покласти </w:t>
      </w:r>
      <w:r w:rsidR="00C82DE0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DA5178">
        <w:rPr>
          <w:rFonts w:ascii="Times New Roman" w:hAnsi="Times New Roman" w:cs="Times New Roman"/>
          <w:sz w:val="28"/>
          <w:szCs w:val="28"/>
          <w:lang w:eastAsia="ru-RU"/>
        </w:rPr>
        <w:t>ТАРАХТІЯ В.В., начальника відділу з питань управління персоналом, документообігу та взаємодії з депутатами виконавчого апарату районної ради та МИРОШНИЧЕНКО О.В., головного бухгалтера виконавчого апарату районної ради.</w:t>
      </w:r>
    </w:p>
    <w:p w:rsidR="0036095A" w:rsidRDefault="00DA5178" w:rsidP="00DA5178">
      <w:pPr>
        <w:jc w:val="both"/>
      </w:pPr>
      <w:r w:rsidRPr="00DA5178">
        <w:rPr>
          <w:rFonts w:ascii="Times New Roman" w:hAnsi="Times New Roman" w:cs="Times New Roman"/>
          <w:sz w:val="28"/>
          <w:szCs w:val="28"/>
          <w:lang w:eastAsia="ru-RU"/>
        </w:rPr>
        <w:t xml:space="preserve">Голова </w:t>
      </w:r>
      <w:r w:rsidRPr="00DA517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A517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A517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A517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A517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A517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A5178">
        <w:rPr>
          <w:rFonts w:ascii="Times New Roman" w:hAnsi="Times New Roman" w:cs="Times New Roman"/>
          <w:sz w:val="28"/>
          <w:szCs w:val="28"/>
          <w:lang w:eastAsia="ru-RU"/>
        </w:rPr>
        <w:tab/>
        <w:t>Олександр ВАСИЛЕНКО</w:t>
      </w:r>
      <w:r w:rsidRPr="00DA5178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C56F7"/>
    <w:multiLevelType w:val="hybridMultilevel"/>
    <w:tmpl w:val="FFD437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C3F01"/>
    <w:multiLevelType w:val="hybridMultilevel"/>
    <w:tmpl w:val="DCD0D7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78"/>
    <w:rsid w:val="000C2D5E"/>
    <w:rsid w:val="000E2C42"/>
    <w:rsid w:val="00134601"/>
    <w:rsid w:val="00310057"/>
    <w:rsid w:val="0036095A"/>
    <w:rsid w:val="0040217E"/>
    <w:rsid w:val="004F5FD8"/>
    <w:rsid w:val="005F595D"/>
    <w:rsid w:val="00721EFD"/>
    <w:rsid w:val="007C2813"/>
    <w:rsid w:val="00C82DE0"/>
    <w:rsid w:val="00D17584"/>
    <w:rsid w:val="00DA5178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1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5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1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5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2023-06-30T08:21:00Z</cp:lastPrinted>
  <dcterms:created xsi:type="dcterms:W3CDTF">2023-07-05T07:13:00Z</dcterms:created>
  <dcterms:modified xsi:type="dcterms:W3CDTF">2023-07-05T07:13:00Z</dcterms:modified>
</cp:coreProperties>
</file>