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A5" w:rsidRPr="003A7B7A" w:rsidRDefault="00C935DC" w:rsidP="003A7B7A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8A5" w:rsidRPr="003A7B7A" w:rsidRDefault="00A358A5" w:rsidP="003A7B7A">
      <w:pPr>
        <w:rPr>
          <w:szCs w:val="28"/>
          <w:lang w:eastAsia="ru-RU"/>
        </w:rPr>
      </w:pPr>
    </w:p>
    <w:p w:rsidR="00A358A5" w:rsidRPr="003A7B7A" w:rsidRDefault="00A358A5" w:rsidP="003A7B7A">
      <w:pPr>
        <w:rPr>
          <w:szCs w:val="28"/>
          <w:lang w:eastAsia="ru-RU"/>
        </w:rPr>
      </w:pPr>
    </w:p>
    <w:p w:rsidR="00A358A5" w:rsidRPr="003A7B7A" w:rsidRDefault="00A358A5" w:rsidP="003A7B7A">
      <w:pPr>
        <w:rPr>
          <w:szCs w:val="28"/>
          <w:lang w:eastAsia="ru-RU"/>
        </w:rPr>
      </w:pPr>
    </w:p>
    <w:p w:rsidR="00A358A5" w:rsidRPr="003A7B7A" w:rsidRDefault="00A358A5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A358A5" w:rsidRPr="003A7B7A" w:rsidRDefault="00A358A5" w:rsidP="003A7B7A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A358A5" w:rsidRDefault="0005699E" w:rsidP="0071111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A358A5" w:rsidRPr="00E0642E">
        <w:rPr>
          <w:rFonts w:ascii="Times New Roman" w:hAnsi="Times New Roman"/>
          <w:sz w:val="28"/>
          <w:szCs w:val="28"/>
          <w:lang w:eastAsia="ru-RU"/>
        </w:rPr>
        <w:t>.</w:t>
      </w:r>
      <w:r w:rsidR="00A358A5">
        <w:rPr>
          <w:rFonts w:ascii="Times New Roman" w:hAnsi="Times New Roman"/>
          <w:sz w:val="28"/>
          <w:szCs w:val="28"/>
          <w:lang w:eastAsia="ru-RU"/>
        </w:rPr>
        <w:t>12</w:t>
      </w:r>
      <w:r w:rsidR="00A358A5" w:rsidRPr="00E0642E">
        <w:rPr>
          <w:rFonts w:ascii="Times New Roman" w:hAnsi="Times New Roman"/>
          <w:sz w:val="28"/>
          <w:szCs w:val="28"/>
          <w:lang w:eastAsia="ru-RU"/>
        </w:rPr>
        <w:t>.2020 №</w:t>
      </w:r>
      <w:r w:rsidR="00A358A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-1</w:t>
      </w:r>
      <w:r w:rsidR="00A358A5" w:rsidRPr="00E0642E">
        <w:rPr>
          <w:rFonts w:ascii="Times New Roman" w:hAnsi="Times New Roman"/>
          <w:sz w:val="28"/>
          <w:szCs w:val="28"/>
          <w:lang w:eastAsia="ru-RU"/>
        </w:rPr>
        <w:t>/VI</w:t>
      </w:r>
      <w:r w:rsidR="00A358A5" w:rsidRPr="00E0642E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58A5">
        <w:rPr>
          <w:rFonts w:ascii="Times New Roman" w:hAnsi="Times New Roman"/>
          <w:sz w:val="28"/>
          <w:szCs w:val="28"/>
          <w:lang w:eastAsia="ru-RU"/>
        </w:rPr>
        <w:t>І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A358A5" w:rsidRDefault="00A358A5" w:rsidP="007111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внесення змін до районної</w:t>
      </w:r>
    </w:p>
    <w:p w:rsidR="00A358A5" w:rsidRDefault="00A358A5" w:rsidP="00E064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програми підтримки Комунального </w:t>
      </w:r>
    </w:p>
    <w:p w:rsidR="00A358A5" w:rsidRDefault="00A358A5" w:rsidP="00E064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некомерційного підприємства </w:t>
      </w:r>
    </w:p>
    <w:p w:rsidR="00A358A5" w:rsidRDefault="00A358A5" w:rsidP="00E064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«Корсунь-Шевченківська центральна</w:t>
      </w:r>
    </w:p>
    <w:p w:rsidR="00A358A5" w:rsidRDefault="00A358A5" w:rsidP="00E064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районна лікарня» Корсунь-Шевченківської </w:t>
      </w:r>
    </w:p>
    <w:p w:rsidR="00A358A5" w:rsidRDefault="00A358A5" w:rsidP="00E064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районної ради на 2020 рік</w:t>
      </w:r>
    </w:p>
    <w:p w:rsidR="00A358A5" w:rsidRDefault="00A358A5" w:rsidP="00E064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Відповідно до пункту 16 частини першої статті 43, частини </w:t>
      </w:r>
      <w:r w:rsidRPr="00040C0C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040C0C">
        <w:rPr>
          <w:rStyle w:val="rvts37"/>
          <w:rFonts w:ascii="Times New Roman" w:hAnsi="Times New Roman"/>
          <w:b/>
          <w:bCs/>
          <w:sz w:val="28"/>
          <w:szCs w:val="28"/>
          <w:shd w:val="clear" w:color="auto" w:fill="FFFFFF"/>
          <w:vertAlign w:val="superscript"/>
        </w:rPr>
        <w:t xml:space="preserve">-2 </w:t>
      </w:r>
      <w:r>
        <w:rPr>
          <w:rFonts w:ascii="Times New Roman" w:hAnsi="Times New Roman"/>
          <w:sz w:val="28"/>
          <w:szCs w:val="28"/>
          <w:lang w:eastAsia="ru-RU"/>
        </w:rPr>
        <w:t xml:space="preserve">розділу 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 xml:space="preserve"> «Прикінцеві та перехідні положення» Закону України «Про місцеве самоврядування в Україні», враховуючи </w:t>
      </w:r>
      <w:r w:rsidR="0005699E">
        <w:rPr>
          <w:rFonts w:ascii="Times New Roman" w:hAnsi="Times New Roman"/>
          <w:sz w:val="28"/>
          <w:szCs w:val="28"/>
          <w:lang w:eastAsia="ru-RU"/>
        </w:rPr>
        <w:t xml:space="preserve">звернення </w:t>
      </w:r>
      <w:r w:rsidR="0005699E" w:rsidRPr="0005699E">
        <w:rPr>
          <w:rFonts w:ascii="Times New Roman" w:hAnsi="Times New Roman"/>
          <w:sz w:val="28"/>
          <w:szCs w:val="28"/>
          <w:lang w:eastAsia="ru-RU"/>
        </w:rPr>
        <w:t>Корсунь-Шевченківськ</w:t>
      </w:r>
      <w:r w:rsidR="0005699E">
        <w:rPr>
          <w:rFonts w:ascii="Times New Roman" w:hAnsi="Times New Roman"/>
          <w:sz w:val="28"/>
          <w:szCs w:val="28"/>
          <w:lang w:eastAsia="ru-RU"/>
        </w:rPr>
        <w:t>ої</w:t>
      </w:r>
      <w:r w:rsidR="0005699E" w:rsidRPr="0005699E">
        <w:rPr>
          <w:rFonts w:ascii="Times New Roman" w:hAnsi="Times New Roman"/>
          <w:sz w:val="28"/>
          <w:szCs w:val="28"/>
          <w:lang w:eastAsia="ru-RU"/>
        </w:rPr>
        <w:t xml:space="preserve"> районн</w:t>
      </w:r>
      <w:r w:rsidR="0005699E">
        <w:rPr>
          <w:rFonts w:ascii="Times New Roman" w:hAnsi="Times New Roman"/>
          <w:sz w:val="28"/>
          <w:szCs w:val="28"/>
          <w:lang w:eastAsia="ru-RU"/>
        </w:rPr>
        <w:t>ої</w:t>
      </w:r>
      <w:r w:rsidR="0005699E" w:rsidRPr="0005699E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 w:rsidR="0005699E">
        <w:rPr>
          <w:rFonts w:ascii="Times New Roman" w:hAnsi="Times New Roman"/>
          <w:sz w:val="28"/>
          <w:szCs w:val="28"/>
          <w:lang w:eastAsia="ru-RU"/>
        </w:rPr>
        <w:t>и</w:t>
      </w:r>
      <w:r w:rsidR="0005699E" w:rsidRPr="000569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699E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05699E" w:rsidRPr="0005699E">
        <w:rPr>
          <w:rFonts w:ascii="Times New Roman" w:hAnsi="Times New Roman"/>
          <w:sz w:val="28"/>
          <w:szCs w:val="28"/>
          <w:lang w:eastAsia="ru-RU"/>
        </w:rPr>
        <w:t>14.12.2020 №236/01-38</w:t>
      </w:r>
      <w:r w:rsidR="0005699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погодження постійної комісії </w:t>
      </w:r>
      <w:r w:rsidR="0005699E">
        <w:rPr>
          <w:rFonts w:ascii="Times New Roman" w:hAnsi="Times New Roman"/>
          <w:sz w:val="28"/>
          <w:szCs w:val="28"/>
          <w:lang w:eastAsia="ru-RU"/>
        </w:rPr>
        <w:t xml:space="preserve">Черкаської </w:t>
      </w:r>
      <w:r>
        <w:rPr>
          <w:rFonts w:ascii="Times New Roman" w:hAnsi="Times New Roman"/>
          <w:sz w:val="28"/>
          <w:szCs w:val="28"/>
          <w:lang w:eastAsia="ru-RU"/>
        </w:rPr>
        <w:t>районної ради з питань охорони здоров’я, освіти, культури, молоді, спорту та соціального забезпечення, президії районна рада</w:t>
      </w:r>
    </w:p>
    <w:p w:rsidR="00A358A5" w:rsidRDefault="00A358A5" w:rsidP="00E064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ВИРІШИЛА:</w:t>
      </w:r>
    </w:p>
    <w:p w:rsidR="00A358A5" w:rsidRDefault="00A358A5" w:rsidP="00AC11A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Внести зміни до «Р</w:t>
      </w:r>
      <w:r w:rsidRPr="00040C0C">
        <w:rPr>
          <w:rFonts w:ascii="Times New Roman" w:hAnsi="Times New Roman"/>
          <w:sz w:val="28"/>
          <w:szCs w:val="28"/>
        </w:rPr>
        <w:t>айонної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C0C">
        <w:rPr>
          <w:rFonts w:ascii="Times New Roman" w:hAnsi="Times New Roman"/>
          <w:sz w:val="28"/>
          <w:szCs w:val="28"/>
        </w:rPr>
        <w:t>програми підтримки Комунального некомерційного підприємства «Корсунь-Шевченківська центральна районна лікарня» Корсунь-Шевченківської районної ради на 2020 рік</w:t>
      </w:r>
      <w:r>
        <w:rPr>
          <w:rFonts w:ascii="Times New Roman" w:hAnsi="Times New Roman"/>
          <w:sz w:val="28"/>
          <w:szCs w:val="28"/>
        </w:rPr>
        <w:t>» (далі – Програма), затвердженої рішенням Корсунь-Шевченківської районної ради від 20 грудня 2019 року №45-21/VІІ (із змінами, внесеними рішеннями Корсунь-Шевченківської районної ради від 18 березня 2020 року №47-2/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ІІ, від 04 серпня 2020 року №50-7/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ІІ, від 16 вересня 2020 року №51-1/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EA77F2">
        <w:rPr>
          <w:rFonts w:ascii="Times New Roman" w:hAnsi="Times New Roman"/>
          <w:sz w:val="28"/>
          <w:szCs w:val="28"/>
        </w:rPr>
        <w:t xml:space="preserve">ІІ, від 26 листопада </w:t>
      </w:r>
      <w:r>
        <w:rPr>
          <w:rFonts w:ascii="Times New Roman" w:hAnsi="Times New Roman"/>
          <w:sz w:val="28"/>
          <w:szCs w:val="28"/>
        </w:rPr>
        <w:t>2020 №53-6/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ІІ):</w:t>
      </w:r>
    </w:p>
    <w:p w:rsidR="00A358A5" w:rsidRPr="003F06B7" w:rsidRDefault="00A358A5" w:rsidP="003F06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</w:t>
      </w:r>
      <w:r w:rsidRPr="003F0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3F06B7">
        <w:rPr>
          <w:rFonts w:ascii="Times New Roman" w:hAnsi="Times New Roman"/>
          <w:sz w:val="28"/>
          <w:szCs w:val="28"/>
        </w:rPr>
        <w:t>оповни</w:t>
      </w:r>
      <w:r>
        <w:rPr>
          <w:rFonts w:ascii="Times New Roman" w:hAnsi="Times New Roman"/>
          <w:sz w:val="28"/>
          <w:szCs w:val="28"/>
        </w:rPr>
        <w:t>т</w:t>
      </w:r>
      <w:r w:rsidRPr="003F06B7">
        <w:rPr>
          <w:rFonts w:ascii="Times New Roman" w:hAnsi="Times New Roman"/>
          <w:sz w:val="28"/>
          <w:szCs w:val="28"/>
        </w:rPr>
        <w:t>и додаток до Програми «План заходів районної програми підтримки Комунального некомерційного підприємства «Корсунь-Шевченківська центральна районна лікарня» Корсунь-Шевченківської районної ради на 2020 рік</w:t>
      </w:r>
      <w:r>
        <w:rPr>
          <w:rFonts w:ascii="Times New Roman" w:hAnsi="Times New Roman"/>
          <w:sz w:val="28"/>
          <w:szCs w:val="28"/>
        </w:rPr>
        <w:t>»</w:t>
      </w:r>
      <w:r w:rsidRPr="003F06B7">
        <w:rPr>
          <w:rFonts w:ascii="Times New Roman" w:hAnsi="Times New Roman"/>
          <w:sz w:val="28"/>
          <w:szCs w:val="28"/>
        </w:rPr>
        <w:t xml:space="preserve"> пунктом 18: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2142"/>
        <w:gridCol w:w="1850"/>
        <w:gridCol w:w="1621"/>
        <w:gridCol w:w="1639"/>
        <w:gridCol w:w="1808"/>
      </w:tblGrid>
      <w:tr w:rsidR="00C97CDC" w:rsidRPr="0056434F" w:rsidTr="00C97CDC">
        <w:tc>
          <w:tcPr>
            <w:tcW w:w="794" w:type="dxa"/>
          </w:tcPr>
          <w:p w:rsidR="00C97CDC" w:rsidRPr="00C97CDC" w:rsidRDefault="00C97CDC" w:rsidP="00C97C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CDC">
              <w:rPr>
                <w:rFonts w:ascii="Times New Roman" w:hAnsi="Times New Roman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2142" w:type="dxa"/>
          </w:tcPr>
          <w:p w:rsidR="00C97CDC" w:rsidRPr="00C97CDC" w:rsidRDefault="00C97CDC" w:rsidP="00C97C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CDC">
              <w:rPr>
                <w:rFonts w:ascii="Times New Roman" w:hAnsi="Times New Roman"/>
                <w:sz w:val="26"/>
                <w:szCs w:val="26"/>
                <w:lang w:eastAsia="ru-RU"/>
              </w:rPr>
              <w:t>Перелік заходів програми</w:t>
            </w:r>
          </w:p>
        </w:tc>
        <w:tc>
          <w:tcPr>
            <w:tcW w:w="1850" w:type="dxa"/>
          </w:tcPr>
          <w:p w:rsidR="00C97CDC" w:rsidRPr="00C97CDC" w:rsidRDefault="00C97CDC" w:rsidP="00C97C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CDC">
              <w:rPr>
                <w:rFonts w:ascii="Times New Roman" w:hAnsi="Times New Roman"/>
                <w:sz w:val="26"/>
                <w:szCs w:val="26"/>
                <w:lang w:eastAsia="ru-RU"/>
              </w:rPr>
              <w:t>Відповідальні за виконання</w:t>
            </w:r>
          </w:p>
        </w:tc>
        <w:tc>
          <w:tcPr>
            <w:tcW w:w="1621" w:type="dxa"/>
          </w:tcPr>
          <w:p w:rsidR="00C97CDC" w:rsidRPr="00C97CDC" w:rsidRDefault="00C97CDC" w:rsidP="00C97CDC">
            <w:pPr>
              <w:spacing w:after="0" w:line="240" w:lineRule="auto"/>
              <w:ind w:left="-75" w:right="-9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CDC">
              <w:rPr>
                <w:rFonts w:ascii="Times New Roman" w:hAnsi="Times New Roman"/>
                <w:sz w:val="26"/>
                <w:szCs w:val="26"/>
                <w:lang w:eastAsia="ru-RU"/>
              </w:rPr>
              <w:t>Джерело фінансування</w:t>
            </w:r>
          </w:p>
        </w:tc>
        <w:tc>
          <w:tcPr>
            <w:tcW w:w="1639" w:type="dxa"/>
          </w:tcPr>
          <w:p w:rsidR="00C97CDC" w:rsidRPr="00C97CDC" w:rsidRDefault="00C97CDC" w:rsidP="00C97CDC">
            <w:pPr>
              <w:spacing w:after="0" w:line="240" w:lineRule="auto"/>
              <w:ind w:left="-85" w:right="-5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CDC">
              <w:rPr>
                <w:rFonts w:ascii="Times New Roman" w:hAnsi="Times New Roman"/>
                <w:sz w:val="26"/>
                <w:szCs w:val="26"/>
                <w:lang w:eastAsia="ru-RU"/>
              </w:rPr>
              <w:t>Орієнтовні обсяги фінансування (тис.грн.)</w:t>
            </w:r>
          </w:p>
        </w:tc>
        <w:tc>
          <w:tcPr>
            <w:tcW w:w="1808" w:type="dxa"/>
          </w:tcPr>
          <w:p w:rsidR="00C97CDC" w:rsidRPr="00C97CDC" w:rsidRDefault="00C97CDC" w:rsidP="00C97C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CDC">
              <w:rPr>
                <w:rFonts w:ascii="Times New Roman" w:hAnsi="Times New Roman"/>
                <w:sz w:val="26"/>
                <w:szCs w:val="26"/>
                <w:lang w:eastAsia="ru-RU"/>
              </w:rPr>
              <w:t>Очікуваний результат</w:t>
            </w:r>
          </w:p>
        </w:tc>
      </w:tr>
      <w:tr w:rsidR="00C97CDC" w:rsidRPr="0056434F" w:rsidTr="00C97CDC">
        <w:tc>
          <w:tcPr>
            <w:tcW w:w="794" w:type="dxa"/>
          </w:tcPr>
          <w:p w:rsidR="00A358A5" w:rsidRPr="0056434F" w:rsidRDefault="00A358A5" w:rsidP="00564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34F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142" w:type="dxa"/>
          </w:tcPr>
          <w:p w:rsidR="00A358A5" w:rsidRPr="0056434F" w:rsidRDefault="00A358A5" w:rsidP="00564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34F">
              <w:rPr>
                <w:rFonts w:ascii="Times New Roman" w:hAnsi="Times New Roman"/>
                <w:sz w:val="28"/>
                <w:szCs w:val="28"/>
                <w:lang w:eastAsia="ru-RU"/>
              </w:rPr>
              <w:t>Придбання обладнання і предметів дов</w:t>
            </w:r>
            <w:r w:rsidR="00C97CD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6434F">
              <w:rPr>
                <w:rFonts w:ascii="Times New Roman" w:hAnsi="Times New Roman"/>
                <w:sz w:val="28"/>
                <w:szCs w:val="28"/>
                <w:lang w:eastAsia="ru-RU"/>
              </w:rPr>
              <w:t>гострокового користування</w:t>
            </w:r>
          </w:p>
        </w:tc>
        <w:tc>
          <w:tcPr>
            <w:tcW w:w="1850" w:type="dxa"/>
          </w:tcPr>
          <w:p w:rsidR="00A358A5" w:rsidRPr="0056434F" w:rsidRDefault="00A358A5" w:rsidP="00564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34F">
              <w:rPr>
                <w:rFonts w:ascii="Times New Roman" w:hAnsi="Times New Roman"/>
                <w:sz w:val="28"/>
                <w:szCs w:val="28"/>
                <w:lang w:eastAsia="ru-RU"/>
              </w:rPr>
              <w:t>КНП «Корсунь-Шевченківська ЦРЛ»</w:t>
            </w:r>
          </w:p>
        </w:tc>
        <w:tc>
          <w:tcPr>
            <w:tcW w:w="1621" w:type="dxa"/>
          </w:tcPr>
          <w:p w:rsidR="00A358A5" w:rsidRPr="0056434F" w:rsidRDefault="00C97CDC" w:rsidP="00564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Районний бюджет</w:t>
            </w:r>
          </w:p>
        </w:tc>
        <w:tc>
          <w:tcPr>
            <w:tcW w:w="1639" w:type="dxa"/>
          </w:tcPr>
          <w:p w:rsidR="00A358A5" w:rsidRPr="0056434F" w:rsidRDefault="00A358A5" w:rsidP="00564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34F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808" w:type="dxa"/>
          </w:tcPr>
          <w:p w:rsidR="00A358A5" w:rsidRPr="0056434F" w:rsidRDefault="00A358A5" w:rsidP="00564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34F">
              <w:rPr>
                <w:rFonts w:ascii="Times New Roman" w:hAnsi="Times New Roman"/>
                <w:sz w:val="28"/>
                <w:szCs w:val="28"/>
                <w:lang w:eastAsia="ru-RU"/>
              </w:rPr>
              <w:t>Придбання дизельної конверсійної електро</w:t>
            </w:r>
            <w:r w:rsidR="00C97CD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6434F">
              <w:rPr>
                <w:rFonts w:ascii="Times New Roman" w:hAnsi="Times New Roman"/>
                <w:sz w:val="28"/>
                <w:szCs w:val="28"/>
                <w:lang w:eastAsia="ru-RU"/>
              </w:rPr>
              <w:t>станції</w:t>
            </w:r>
          </w:p>
        </w:tc>
      </w:tr>
      <w:tr w:rsidR="00C97CDC" w:rsidRPr="0056434F" w:rsidTr="00C97CDC">
        <w:tc>
          <w:tcPr>
            <w:tcW w:w="794" w:type="dxa"/>
          </w:tcPr>
          <w:p w:rsidR="00A358A5" w:rsidRPr="0056434F" w:rsidRDefault="00A358A5" w:rsidP="00564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2" w:type="dxa"/>
          </w:tcPr>
          <w:p w:rsidR="00A358A5" w:rsidRPr="0056434F" w:rsidRDefault="00A358A5" w:rsidP="00564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34F">
              <w:rPr>
                <w:rFonts w:ascii="Times New Roman" w:hAnsi="Times New Roman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850" w:type="dxa"/>
          </w:tcPr>
          <w:p w:rsidR="00A358A5" w:rsidRPr="0056434F" w:rsidRDefault="00A358A5" w:rsidP="00564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A358A5" w:rsidRPr="0056434F" w:rsidRDefault="00A358A5" w:rsidP="00564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A358A5" w:rsidRPr="0056434F" w:rsidRDefault="00A358A5" w:rsidP="00564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34F">
              <w:rPr>
                <w:rFonts w:ascii="Times New Roman" w:hAnsi="Times New Roman"/>
                <w:sz w:val="28"/>
                <w:szCs w:val="28"/>
                <w:lang w:eastAsia="ru-RU"/>
              </w:rPr>
              <w:t>18831,86</w:t>
            </w:r>
          </w:p>
        </w:tc>
        <w:tc>
          <w:tcPr>
            <w:tcW w:w="1808" w:type="dxa"/>
          </w:tcPr>
          <w:p w:rsidR="00A358A5" w:rsidRPr="0056434F" w:rsidRDefault="00A358A5" w:rsidP="00564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358A5" w:rsidRDefault="00A358A5" w:rsidP="00AB17BC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Внести зміни до Паспорта </w:t>
      </w:r>
      <w:r w:rsidRPr="003F06B7">
        <w:rPr>
          <w:rFonts w:ascii="Times New Roman" w:hAnsi="Times New Roman"/>
          <w:sz w:val="28"/>
          <w:szCs w:val="28"/>
        </w:rPr>
        <w:t>районної програми підтримки Комунального некомерційного підприємства «Корсунь-Шевченківська центральна районна лікарня» Корсунь-Шевченківської районної ради на 2020 рік</w:t>
      </w:r>
      <w:r>
        <w:rPr>
          <w:rFonts w:ascii="Times New Roman" w:hAnsi="Times New Roman"/>
          <w:sz w:val="28"/>
          <w:szCs w:val="28"/>
        </w:rPr>
        <w:t>, виклавши пункт 7 у новій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512"/>
        <w:gridCol w:w="1808"/>
      </w:tblGrid>
      <w:tr w:rsidR="00711115" w:rsidRPr="0056434F" w:rsidTr="0056434F">
        <w:tc>
          <w:tcPr>
            <w:tcW w:w="534" w:type="dxa"/>
          </w:tcPr>
          <w:p w:rsidR="00711115" w:rsidRPr="0056434F" w:rsidRDefault="00711115" w:rsidP="00564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711115" w:rsidRPr="0056434F" w:rsidRDefault="00711115" w:rsidP="00564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11115" w:rsidRPr="0056434F" w:rsidRDefault="00711115" w:rsidP="00564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58A5" w:rsidRPr="0056434F" w:rsidTr="0056434F">
        <w:tc>
          <w:tcPr>
            <w:tcW w:w="534" w:type="dxa"/>
          </w:tcPr>
          <w:p w:rsidR="00A358A5" w:rsidRPr="0056434F" w:rsidRDefault="00A358A5" w:rsidP="00564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34F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12" w:type="dxa"/>
          </w:tcPr>
          <w:p w:rsidR="00A358A5" w:rsidRPr="0056434F" w:rsidRDefault="00A358A5" w:rsidP="00564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34F">
              <w:rPr>
                <w:rFonts w:ascii="Times New Roman" w:hAnsi="Times New Roman"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Програми, з урахуванням потреби до кінця 2020 року</w:t>
            </w:r>
          </w:p>
        </w:tc>
        <w:tc>
          <w:tcPr>
            <w:tcW w:w="1808" w:type="dxa"/>
          </w:tcPr>
          <w:p w:rsidR="00A358A5" w:rsidRPr="0056434F" w:rsidRDefault="00A358A5" w:rsidP="00564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34F">
              <w:rPr>
                <w:rFonts w:ascii="Times New Roman" w:hAnsi="Times New Roman"/>
                <w:sz w:val="28"/>
                <w:szCs w:val="28"/>
                <w:lang w:eastAsia="ru-RU"/>
              </w:rPr>
              <w:t>18831,86</w:t>
            </w:r>
          </w:p>
        </w:tc>
      </w:tr>
    </w:tbl>
    <w:p w:rsidR="00A358A5" w:rsidRDefault="00A358A5" w:rsidP="0024438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з питань охорони здоров’я, освіти, культури, молоді, спорту та соціального забезпечення.</w:t>
      </w:r>
    </w:p>
    <w:p w:rsidR="00A358A5" w:rsidRDefault="00A358A5" w:rsidP="00244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8A5" w:rsidRPr="00244383" w:rsidRDefault="00A358A5" w:rsidP="00244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Голова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О.ВАСИЛЕНКО</w:t>
      </w:r>
    </w:p>
    <w:sectPr w:rsidR="00A358A5" w:rsidRPr="00244383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C17"/>
    <w:multiLevelType w:val="hybridMultilevel"/>
    <w:tmpl w:val="201A0E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2E"/>
    <w:rsid w:val="00040C0C"/>
    <w:rsid w:val="0005699E"/>
    <w:rsid w:val="000C2D5E"/>
    <w:rsid w:val="00105FE0"/>
    <w:rsid w:val="00244383"/>
    <w:rsid w:val="00327437"/>
    <w:rsid w:val="0036095A"/>
    <w:rsid w:val="003A7B7A"/>
    <w:rsid w:val="003F06B7"/>
    <w:rsid w:val="0056434F"/>
    <w:rsid w:val="005A76CF"/>
    <w:rsid w:val="005F595D"/>
    <w:rsid w:val="00711115"/>
    <w:rsid w:val="00721EFD"/>
    <w:rsid w:val="007C2813"/>
    <w:rsid w:val="009D4B48"/>
    <w:rsid w:val="00A358A5"/>
    <w:rsid w:val="00AB17BC"/>
    <w:rsid w:val="00AC11AC"/>
    <w:rsid w:val="00AD3D38"/>
    <w:rsid w:val="00C935DC"/>
    <w:rsid w:val="00C97CDC"/>
    <w:rsid w:val="00E0642E"/>
    <w:rsid w:val="00EA77F2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0642E"/>
    <w:rPr>
      <w:rFonts w:ascii="Tahoma" w:hAnsi="Tahoma" w:cs="Tahoma"/>
      <w:sz w:val="16"/>
      <w:szCs w:val="16"/>
    </w:rPr>
  </w:style>
  <w:style w:type="character" w:customStyle="1" w:styleId="rvts37">
    <w:name w:val="rvts37"/>
    <w:uiPriority w:val="99"/>
    <w:rsid w:val="00040C0C"/>
    <w:rPr>
      <w:rFonts w:cs="Times New Roman"/>
    </w:rPr>
  </w:style>
  <w:style w:type="paragraph" w:styleId="a5">
    <w:name w:val="List Paragraph"/>
    <w:basedOn w:val="a"/>
    <w:uiPriority w:val="99"/>
    <w:qFormat/>
    <w:rsid w:val="00040C0C"/>
    <w:pPr>
      <w:ind w:left="720"/>
      <w:contextualSpacing/>
    </w:pPr>
  </w:style>
  <w:style w:type="table" w:styleId="a6">
    <w:name w:val="Table Grid"/>
    <w:basedOn w:val="a1"/>
    <w:uiPriority w:val="99"/>
    <w:rsid w:val="00AC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0642E"/>
    <w:rPr>
      <w:rFonts w:ascii="Tahoma" w:hAnsi="Tahoma" w:cs="Tahoma"/>
      <w:sz w:val="16"/>
      <w:szCs w:val="16"/>
    </w:rPr>
  </w:style>
  <w:style w:type="character" w:customStyle="1" w:styleId="rvts37">
    <w:name w:val="rvts37"/>
    <w:uiPriority w:val="99"/>
    <w:rsid w:val="00040C0C"/>
    <w:rPr>
      <w:rFonts w:cs="Times New Roman"/>
    </w:rPr>
  </w:style>
  <w:style w:type="paragraph" w:styleId="a5">
    <w:name w:val="List Paragraph"/>
    <w:basedOn w:val="a"/>
    <w:uiPriority w:val="99"/>
    <w:qFormat/>
    <w:rsid w:val="00040C0C"/>
    <w:pPr>
      <w:ind w:left="720"/>
      <w:contextualSpacing/>
    </w:pPr>
  </w:style>
  <w:style w:type="table" w:styleId="a6">
    <w:name w:val="Table Grid"/>
    <w:basedOn w:val="a1"/>
    <w:uiPriority w:val="99"/>
    <w:rsid w:val="00AC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2020-12-23T07:37:00Z</cp:lastPrinted>
  <dcterms:created xsi:type="dcterms:W3CDTF">2020-12-24T10:55:00Z</dcterms:created>
  <dcterms:modified xsi:type="dcterms:W3CDTF">2020-12-24T10:55:00Z</dcterms:modified>
</cp:coreProperties>
</file>