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FE" w:rsidRDefault="00316BAC" w:rsidP="00393B1F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260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FE" w:rsidRDefault="007601FE" w:rsidP="00393B1F"/>
    <w:p w:rsidR="007601FE" w:rsidRDefault="007601FE" w:rsidP="00393B1F">
      <w:pPr>
        <w:jc w:val="center"/>
        <w:rPr>
          <w:b/>
        </w:rPr>
      </w:pPr>
    </w:p>
    <w:p w:rsidR="007601FE" w:rsidRDefault="007601FE" w:rsidP="00393B1F">
      <w:pPr>
        <w:jc w:val="center"/>
        <w:rPr>
          <w:b/>
        </w:rPr>
      </w:pPr>
    </w:p>
    <w:p w:rsidR="007601FE" w:rsidRDefault="007601FE" w:rsidP="00393B1F">
      <w:pPr>
        <w:jc w:val="center"/>
      </w:pPr>
    </w:p>
    <w:p w:rsidR="007601FE" w:rsidRDefault="007601FE" w:rsidP="00393B1F">
      <w:pPr>
        <w:jc w:val="center"/>
      </w:pPr>
    </w:p>
    <w:p w:rsidR="007601FE" w:rsidRDefault="007601FE" w:rsidP="00393B1F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7601FE" w:rsidRDefault="007601FE" w:rsidP="00393B1F">
      <w:pPr>
        <w:jc w:val="center"/>
        <w:rPr>
          <w:rFonts w:ascii="Georgia" w:hAnsi="Georgia"/>
          <w:sz w:val="32"/>
        </w:rPr>
      </w:pPr>
    </w:p>
    <w:p w:rsidR="007601FE" w:rsidRDefault="007601FE" w:rsidP="00393B1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7601FE" w:rsidRDefault="007601FE" w:rsidP="00393B1F"/>
    <w:p w:rsidR="007601FE" w:rsidRDefault="007601FE" w:rsidP="00393B1F">
      <w:pPr>
        <w:rPr>
          <w:szCs w:val="28"/>
        </w:rPr>
      </w:pPr>
    </w:p>
    <w:p w:rsidR="007601FE" w:rsidRDefault="00025CC9" w:rsidP="00393B1F">
      <w:pPr>
        <w:rPr>
          <w:szCs w:val="28"/>
        </w:rPr>
      </w:pPr>
      <w:r>
        <w:rPr>
          <w:szCs w:val="28"/>
        </w:rPr>
        <w:t>29</w:t>
      </w:r>
      <w:r w:rsidR="007601FE">
        <w:rPr>
          <w:szCs w:val="28"/>
        </w:rPr>
        <w:t>.</w:t>
      </w:r>
      <w:r>
        <w:rPr>
          <w:szCs w:val="28"/>
        </w:rPr>
        <w:t>04</w:t>
      </w:r>
      <w:r w:rsidR="007601FE">
        <w:rPr>
          <w:szCs w:val="28"/>
        </w:rPr>
        <w:t>.2021 №9-</w:t>
      </w:r>
      <w:r>
        <w:rPr>
          <w:szCs w:val="28"/>
        </w:rPr>
        <w:t>4</w:t>
      </w:r>
      <w:r w:rsidR="007601FE">
        <w:rPr>
          <w:szCs w:val="28"/>
        </w:rPr>
        <w:t>/VІІІ</w:t>
      </w:r>
      <w:r w:rsidR="007601FE">
        <w:rPr>
          <w:szCs w:val="28"/>
        </w:rPr>
        <w:tab/>
      </w:r>
    </w:p>
    <w:p w:rsidR="007601FE" w:rsidRDefault="007601FE" w:rsidP="00393B1F">
      <w:pPr>
        <w:rPr>
          <w:szCs w:val="28"/>
        </w:rPr>
      </w:pPr>
    </w:p>
    <w:p w:rsidR="007601FE" w:rsidRDefault="007601FE" w:rsidP="00393B1F">
      <w:pPr>
        <w:rPr>
          <w:szCs w:val="28"/>
        </w:rPr>
      </w:pPr>
      <w:r>
        <w:rPr>
          <w:szCs w:val="28"/>
        </w:rPr>
        <w:t xml:space="preserve">Про виконання деяких </w:t>
      </w:r>
    </w:p>
    <w:p w:rsidR="007601FE" w:rsidRDefault="007601FE" w:rsidP="00393B1F">
      <w:pPr>
        <w:rPr>
          <w:szCs w:val="28"/>
        </w:rPr>
      </w:pPr>
      <w:r>
        <w:rPr>
          <w:szCs w:val="28"/>
        </w:rPr>
        <w:t>районних програм</w:t>
      </w:r>
    </w:p>
    <w:p w:rsidR="007601FE" w:rsidRDefault="007601FE" w:rsidP="00393B1F">
      <w:pPr>
        <w:rPr>
          <w:szCs w:val="28"/>
        </w:rPr>
      </w:pPr>
    </w:p>
    <w:p w:rsidR="007601FE" w:rsidRPr="00177837" w:rsidRDefault="007601FE" w:rsidP="00393B1F">
      <w:pPr>
        <w:ind w:firstLine="567"/>
        <w:jc w:val="both"/>
        <w:rPr>
          <w:szCs w:val="28"/>
          <w:lang w:eastAsia="ru-RU"/>
        </w:rPr>
      </w:pPr>
      <w:r w:rsidRPr="00177837">
        <w:rPr>
          <w:szCs w:val="28"/>
        </w:rPr>
        <w:t xml:space="preserve">Відповідно до </w:t>
      </w:r>
      <w:r>
        <w:rPr>
          <w:szCs w:val="28"/>
        </w:rPr>
        <w:t xml:space="preserve">пункту 16 частини першої </w:t>
      </w:r>
      <w:r w:rsidRPr="00177837">
        <w:rPr>
          <w:szCs w:val="28"/>
        </w:rPr>
        <w:t xml:space="preserve">статті 43 Закону України </w:t>
      </w:r>
      <w:r>
        <w:rPr>
          <w:szCs w:val="28"/>
        </w:rPr>
        <w:t>"</w:t>
      </w:r>
      <w:r w:rsidRPr="00177837">
        <w:rPr>
          <w:szCs w:val="28"/>
        </w:rPr>
        <w:t>Про місцеве самоврядування в Україні</w:t>
      </w:r>
      <w:r>
        <w:rPr>
          <w:szCs w:val="28"/>
        </w:rPr>
        <w:t>"</w:t>
      </w:r>
      <w:r w:rsidRPr="00177837">
        <w:rPr>
          <w:szCs w:val="28"/>
        </w:rPr>
        <w:t xml:space="preserve">, </w:t>
      </w:r>
      <w:r>
        <w:rPr>
          <w:szCs w:val="28"/>
        </w:rPr>
        <w:t xml:space="preserve">враховуючи інформацію управління соціального захисту населення Черкаської районної державної адміністрації від </w:t>
      </w:r>
      <w:r w:rsidRPr="008503F1">
        <w:rPr>
          <w:szCs w:val="28"/>
        </w:rPr>
        <w:t>0</w:t>
      </w:r>
      <w:r>
        <w:rPr>
          <w:szCs w:val="28"/>
        </w:rPr>
        <w:t>4</w:t>
      </w:r>
      <w:r w:rsidRPr="008503F1">
        <w:rPr>
          <w:szCs w:val="28"/>
        </w:rPr>
        <w:t>.0</w:t>
      </w:r>
      <w:r>
        <w:rPr>
          <w:szCs w:val="28"/>
        </w:rPr>
        <w:t>3</w:t>
      </w:r>
      <w:r w:rsidRPr="008503F1">
        <w:rPr>
          <w:szCs w:val="28"/>
        </w:rPr>
        <w:t>.2021 №</w:t>
      </w:r>
      <w:r>
        <w:rPr>
          <w:szCs w:val="28"/>
        </w:rPr>
        <w:t>5</w:t>
      </w:r>
      <w:r w:rsidRPr="008503F1">
        <w:rPr>
          <w:szCs w:val="28"/>
        </w:rPr>
        <w:t>3</w:t>
      </w:r>
      <w:r>
        <w:rPr>
          <w:szCs w:val="28"/>
        </w:rPr>
        <w:t>4</w:t>
      </w:r>
      <w:r w:rsidRPr="008503F1">
        <w:rPr>
          <w:szCs w:val="28"/>
        </w:rPr>
        <w:t>/01-1</w:t>
      </w:r>
      <w:r>
        <w:rPr>
          <w:szCs w:val="28"/>
        </w:rPr>
        <w:t>2,</w:t>
      </w:r>
      <w:r w:rsidRPr="008503F1">
        <w:rPr>
          <w:szCs w:val="28"/>
        </w:rPr>
        <w:t xml:space="preserve"> </w:t>
      </w:r>
      <w:r>
        <w:rPr>
          <w:szCs w:val="28"/>
        </w:rPr>
        <w:t xml:space="preserve">на виконання плану роботи Черкаської районної ради на перше півріччя 2021 року, затвердженого рішенням Черкаської районної ради від </w:t>
      </w:r>
      <w:r w:rsidRPr="00473AE0">
        <w:rPr>
          <w:szCs w:val="28"/>
          <w:lang w:eastAsia="ru-RU"/>
        </w:rPr>
        <w:t>28.01.2021 №5-3/VІІI</w:t>
      </w:r>
      <w:r>
        <w:rPr>
          <w:szCs w:val="28"/>
        </w:rPr>
        <w:t xml:space="preserve">, </w:t>
      </w:r>
      <w:r w:rsidRPr="00177837">
        <w:rPr>
          <w:szCs w:val="28"/>
        </w:rPr>
        <w:t>за погодженням постійн</w:t>
      </w:r>
      <w:r>
        <w:rPr>
          <w:szCs w:val="28"/>
        </w:rPr>
        <w:t xml:space="preserve">ої комісії районної ради </w:t>
      </w:r>
      <w:r w:rsidRPr="00177837">
        <w:rPr>
          <w:szCs w:val="28"/>
        </w:rPr>
        <w:t xml:space="preserve">з питань </w:t>
      </w:r>
      <w:r>
        <w:rPr>
          <w:szCs w:val="28"/>
        </w:rPr>
        <w:t xml:space="preserve">охорони здоров’я, освіти, культури, молоді, спорту </w:t>
      </w:r>
      <w:r w:rsidRPr="00177837">
        <w:rPr>
          <w:szCs w:val="28"/>
        </w:rPr>
        <w:t xml:space="preserve">та соціального забезпечення, </w:t>
      </w:r>
      <w:r>
        <w:rPr>
          <w:szCs w:val="28"/>
        </w:rPr>
        <w:t xml:space="preserve"> </w:t>
      </w:r>
      <w:r w:rsidRPr="00177837">
        <w:rPr>
          <w:szCs w:val="28"/>
        </w:rPr>
        <w:t>президії районна рада</w:t>
      </w:r>
    </w:p>
    <w:p w:rsidR="007601FE" w:rsidRPr="00177837" w:rsidRDefault="007601FE" w:rsidP="00393B1F">
      <w:pPr>
        <w:jc w:val="both"/>
        <w:rPr>
          <w:szCs w:val="28"/>
        </w:rPr>
      </w:pPr>
      <w:r w:rsidRPr="00177837">
        <w:rPr>
          <w:szCs w:val="28"/>
        </w:rPr>
        <w:t>ВИРІШИЛА:</w:t>
      </w:r>
    </w:p>
    <w:p w:rsidR="007601FE" w:rsidRDefault="007601FE" w:rsidP="00393B1F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Інформацію про виконання "Районної програми "Турбота на 2014-2020 роки"", </w:t>
      </w:r>
      <w:r w:rsidRPr="00177837">
        <w:rPr>
          <w:szCs w:val="28"/>
        </w:rPr>
        <w:t xml:space="preserve">затвердженої рішенням районної ради від </w:t>
      </w:r>
      <w:r>
        <w:rPr>
          <w:szCs w:val="28"/>
        </w:rPr>
        <w:t>28.03</w:t>
      </w:r>
      <w:r w:rsidRPr="00177837">
        <w:rPr>
          <w:szCs w:val="28"/>
        </w:rPr>
        <w:t>.201</w:t>
      </w:r>
      <w:r>
        <w:rPr>
          <w:szCs w:val="28"/>
        </w:rPr>
        <w:t>4 №37-5</w:t>
      </w:r>
      <w:r w:rsidRPr="00177837">
        <w:rPr>
          <w:szCs w:val="28"/>
        </w:rPr>
        <w:t>/V</w:t>
      </w:r>
      <w:r>
        <w:rPr>
          <w:szCs w:val="28"/>
        </w:rPr>
        <w:t>І (в редакції рішення районної ради від 27.02.2020 №42-4/</w:t>
      </w:r>
      <w:r>
        <w:rPr>
          <w:szCs w:val="28"/>
          <w:lang w:val="en-US"/>
        </w:rPr>
        <w:t>V</w:t>
      </w:r>
      <w:r>
        <w:rPr>
          <w:szCs w:val="28"/>
        </w:rPr>
        <w:t>ІІ, із змінами, внесеними рішенням районної ради від 22.12.2020 №3-7/VII), взяти до відома (додається).</w:t>
      </w:r>
    </w:p>
    <w:p w:rsidR="007601FE" w:rsidRDefault="007601FE" w:rsidP="00393B1F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 w:rsidRPr="00C30EB3">
        <w:rPr>
          <w:szCs w:val="28"/>
        </w:rPr>
        <w:t xml:space="preserve">Інформацію про виконання </w:t>
      </w:r>
      <w:r>
        <w:rPr>
          <w:szCs w:val="28"/>
        </w:rPr>
        <w:t>"Районної</w:t>
      </w:r>
      <w:r w:rsidRPr="00C30EB3">
        <w:rPr>
          <w:lang w:eastAsia="ru-RU"/>
        </w:rPr>
        <w:t xml:space="preserve"> Програм</w:t>
      </w:r>
      <w:r>
        <w:rPr>
          <w:lang w:eastAsia="ru-RU"/>
        </w:rPr>
        <w:t>и</w:t>
      </w:r>
      <w:r w:rsidRPr="00C30EB3">
        <w:rPr>
          <w:lang w:eastAsia="ru-RU"/>
        </w:rPr>
        <w:t xml:space="preserve"> забезпечення </w:t>
      </w:r>
      <w:r>
        <w:rPr>
          <w:lang w:eastAsia="ru-RU"/>
        </w:rPr>
        <w:t>учасників АТО та членів їх сімей житлом у 2015-2020 роках",</w:t>
      </w:r>
      <w:r w:rsidRPr="00C30EB3">
        <w:rPr>
          <w:szCs w:val="28"/>
        </w:rPr>
        <w:t xml:space="preserve"> затвердженої рішенням районної ради </w:t>
      </w:r>
      <w:r>
        <w:rPr>
          <w:szCs w:val="28"/>
        </w:rPr>
        <w:t xml:space="preserve">від </w:t>
      </w:r>
      <w:r w:rsidRPr="00C30EB3">
        <w:rPr>
          <w:szCs w:val="28"/>
        </w:rPr>
        <w:t>1</w:t>
      </w:r>
      <w:r>
        <w:rPr>
          <w:szCs w:val="28"/>
        </w:rPr>
        <w:t>6</w:t>
      </w:r>
      <w:r w:rsidRPr="00C30EB3">
        <w:rPr>
          <w:szCs w:val="28"/>
        </w:rPr>
        <w:t>.</w:t>
      </w:r>
      <w:r>
        <w:rPr>
          <w:szCs w:val="28"/>
        </w:rPr>
        <w:t>1</w:t>
      </w:r>
      <w:r w:rsidRPr="00C30EB3">
        <w:rPr>
          <w:szCs w:val="28"/>
        </w:rPr>
        <w:t>0.201</w:t>
      </w:r>
      <w:r>
        <w:rPr>
          <w:szCs w:val="28"/>
        </w:rPr>
        <w:t>5</w:t>
      </w:r>
      <w:r w:rsidRPr="00C30EB3">
        <w:rPr>
          <w:szCs w:val="28"/>
        </w:rPr>
        <w:t xml:space="preserve"> №</w:t>
      </w:r>
      <w:r>
        <w:rPr>
          <w:szCs w:val="28"/>
        </w:rPr>
        <w:t>5</w:t>
      </w:r>
      <w:r w:rsidRPr="00C30EB3">
        <w:rPr>
          <w:szCs w:val="28"/>
        </w:rPr>
        <w:t>4-</w:t>
      </w:r>
      <w:r>
        <w:rPr>
          <w:szCs w:val="28"/>
        </w:rPr>
        <w:t>4</w:t>
      </w:r>
      <w:r w:rsidRPr="00C30EB3">
        <w:rPr>
          <w:szCs w:val="28"/>
        </w:rPr>
        <w:t>/VІ (</w:t>
      </w:r>
      <w:r>
        <w:rPr>
          <w:szCs w:val="28"/>
        </w:rPr>
        <w:t>в редакції рішення районної ради від</w:t>
      </w:r>
      <w:r w:rsidRPr="00C30EB3">
        <w:rPr>
          <w:szCs w:val="28"/>
        </w:rPr>
        <w:t xml:space="preserve"> </w:t>
      </w:r>
      <w:r>
        <w:rPr>
          <w:szCs w:val="28"/>
        </w:rPr>
        <w:t>16.06.2016 №6-6/</w:t>
      </w:r>
      <w:r>
        <w:rPr>
          <w:szCs w:val="28"/>
          <w:lang w:val="en-US"/>
        </w:rPr>
        <w:t>V</w:t>
      </w:r>
      <w:r>
        <w:rPr>
          <w:szCs w:val="28"/>
        </w:rPr>
        <w:t xml:space="preserve">ІІ, </w:t>
      </w:r>
      <w:r w:rsidRPr="00C30EB3">
        <w:rPr>
          <w:szCs w:val="28"/>
        </w:rPr>
        <w:t xml:space="preserve">із змінами, внесеними рішенням районної ради від </w:t>
      </w:r>
      <w:r>
        <w:rPr>
          <w:szCs w:val="28"/>
        </w:rPr>
        <w:t>12</w:t>
      </w:r>
      <w:r w:rsidRPr="00C30EB3">
        <w:rPr>
          <w:szCs w:val="28"/>
          <w:lang w:eastAsia="ru-RU"/>
        </w:rPr>
        <w:t>.0</w:t>
      </w:r>
      <w:r>
        <w:rPr>
          <w:szCs w:val="28"/>
          <w:lang w:eastAsia="ru-RU"/>
        </w:rPr>
        <w:t>4</w:t>
      </w:r>
      <w:r w:rsidRPr="00C30EB3">
        <w:rPr>
          <w:szCs w:val="28"/>
          <w:lang w:eastAsia="ru-RU"/>
        </w:rPr>
        <w:t>.201</w:t>
      </w:r>
      <w:r>
        <w:rPr>
          <w:szCs w:val="28"/>
          <w:lang w:eastAsia="ru-RU"/>
        </w:rPr>
        <w:t>8</w:t>
      </w:r>
      <w:r w:rsidRPr="00C30EB3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22-3</w:t>
      </w:r>
      <w:r w:rsidRPr="00C30EB3">
        <w:rPr>
          <w:szCs w:val="28"/>
          <w:lang w:eastAsia="ru-RU"/>
        </w:rPr>
        <w:t>/VІІ</w:t>
      </w:r>
      <w:r>
        <w:rPr>
          <w:szCs w:val="28"/>
          <w:lang w:eastAsia="ru-RU"/>
        </w:rPr>
        <w:t>), в</w:t>
      </w:r>
      <w:r w:rsidRPr="00C30EB3">
        <w:rPr>
          <w:szCs w:val="28"/>
        </w:rPr>
        <w:t>зяти до відома (додається).</w:t>
      </w:r>
    </w:p>
    <w:p w:rsidR="007601FE" w:rsidRDefault="007601FE" w:rsidP="00393B1F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 w:rsidRPr="0023171A">
        <w:rPr>
          <w:szCs w:val="28"/>
        </w:rPr>
        <w:t>Інформацію про викон</w:t>
      </w:r>
      <w:r>
        <w:rPr>
          <w:szCs w:val="28"/>
        </w:rPr>
        <w:t>ання "П</w:t>
      </w:r>
      <w:r w:rsidRPr="0023171A">
        <w:rPr>
          <w:szCs w:val="28"/>
        </w:rPr>
        <w:t xml:space="preserve">рограми </w:t>
      </w:r>
      <w:r>
        <w:rPr>
          <w:szCs w:val="28"/>
        </w:rPr>
        <w:t>зайнятості населення Черкаського району</w:t>
      </w:r>
      <w:r w:rsidRPr="0023171A">
        <w:rPr>
          <w:szCs w:val="28"/>
        </w:rPr>
        <w:t xml:space="preserve"> на 201</w:t>
      </w:r>
      <w:r>
        <w:rPr>
          <w:szCs w:val="28"/>
        </w:rPr>
        <w:t>8</w:t>
      </w:r>
      <w:r w:rsidRPr="0023171A">
        <w:rPr>
          <w:szCs w:val="28"/>
        </w:rPr>
        <w:t>-2020 роки</w:t>
      </w:r>
      <w:r>
        <w:rPr>
          <w:szCs w:val="28"/>
        </w:rPr>
        <w:t>"</w:t>
      </w:r>
      <w:r w:rsidRPr="0023171A">
        <w:rPr>
          <w:szCs w:val="28"/>
        </w:rPr>
        <w:t xml:space="preserve">, затвердженої рішенням районної ради </w:t>
      </w:r>
      <w:r>
        <w:rPr>
          <w:szCs w:val="28"/>
        </w:rPr>
        <w:t>від 15</w:t>
      </w:r>
      <w:r>
        <w:rPr>
          <w:szCs w:val="28"/>
          <w:lang w:eastAsia="ru-RU"/>
        </w:rPr>
        <w:t>.06.2018 №24-1/VІ</w:t>
      </w:r>
      <w:r w:rsidRPr="0023171A">
        <w:rPr>
          <w:szCs w:val="28"/>
        </w:rPr>
        <w:t>, взяти до відома (додається).</w:t>
      </w:r>
    </w:p>
    <w:p w:rsidR="007601FE" w:rsidRDefault="007601FE" w:rsidP="00393B1F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 w:rsidRPr="0023171A">
        <w:rPr>
          <w:szCs w:val="28"/>
        </w:rPr>
        <w:t>Інформацію про викон</w:t>
      </w:r>
      <w:r>
        <w:rPr>
          <w:szCs w:val="28"/>
        </w:rPr>
        <w:t>ання "Районної соціальної програми протидії торгівлі людьми на 2018-2020 роки", затвердженої рішенням районної ради від 30.11.2017 №19-8/</w:t>
      </w:r>
      <w:r>
        <w:rPr>
          <w:szCs w:val="28"/>
          <w:lang w:val="en-US"/>
        </w:rPr>
        <w:t>V</w:t>
      </w:r>
      <w:r>
        <w:rPr>
          <w:szCs w:val="28"/>
        </w:rPr>
        <w:t xml:space="preserve">ІІ, </w:t>
      </w:r>
      <w:r w:rsidRPr="0023171A">
        <w:rPr>
          <w:szCs w:val="28"/>
        </w:rPr>
        <w:t>взяти до відома (додається).</w:t>
      </w:r>
    </w:p>
    <w:p w:rsidR="007601FE" w:rsidRPr="001D7080" w:rsidRDefault="007601FE" w:rsidP="001D7080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 w:rsidRPr="001D7080">
        <w:rPr>
          <w:szCs w:val="28"/>
        </w:rPr>
        <w:t>Інформацію про виконання</w:t>
      </w:r>
      <w:r w:rsidRPr="007118BB">
        <w:t xml:space="preserve"> </w:t>
      </w:r>
      <w:r>
        <w:t xml:space="preserve">"Програми оздоровлення та відпочинку дітей Черкаського району на 2014-2020 роки", затвердженої </w:t>
      </w:r>
      <w:r w:rsidRPr="001D7080">
        <w:rPr>
          <w:szCs w:val="28"/>
        </w:rPr>
        <w:t xml:space="preserve">рішенням районної ради від </w:t>
      </w:r>
      <w:r>
        <w:t xml:space="preserve">28.03.2014 №37-8/VІ (із змінами, внесеними рішенням районної ради від </w:t>
      </w:r>
      <w:r w:rsidRPr="001D7080">
        <w:t>16.02.2018 № 21-18/VІI</w:t>
      </w:r>
      <w:r>
        <w:t xml:space="preserve">), </w:t>
      </w:r>
      <w:r w:rsidRPr="0023171A">
        <w:rPr>
          <w:szCs w:val="28"/>
        </w:rPr>
        <w:t>взяти до відома (додається).</w:t>
      </w:r>
    </w:p>
    <w:p w:rsidR="007601FE" w:rsidRPr="00DE5F32" w:rsidRDefault="007601FE" w:rsidP="00393B1F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Враховуючи відсутність фінансових можливостей для реалізації програм з 01 січня 2021 року,  пов’язаних зі зміною бюджетного законодавства, закінчення терміну дії зазначених вище програм,</w:t>
      </w:r>
      <w:r>
        <w:rPr>
          <w:bCs/>
          <w:szCs w:val="28"/>
          <w:shd w:val="clear" w:color="auto" w:fill="FFFFFF"/>
        </w:rPr>
        <w:t xml:space="preserve"> </w:t>
      </w:r>
      <w:r>
        <w:t>зняти з контролю та визнати такими, що втратили чинність, рішення Черкаської районної ради:</w:t>
      </w:r>
    </w:p>
    <w:p w:rsidR="007601FE" w:rsidRPr="002C2ABD" w:rsidRDefault="007601FE" w:rsidP="00593D66">
      <w:pPr>
        <w:ind w:firstLine="567"/>
        <w:jc w:val="both"/>
        <w:rPr>
          <w:szCs w:val="28"/>
          <w:lang w:eastAsia="ru-RU"/>
        </w:rPr>
      </w:pPr>
      <w:r w:rsidRPr="00177837">
        <w:rPr>
          <w:szCs w:val="28"/>
        </w:rPr>
        <w:t xml:space="preserve">від </w:t>
      </w:r>
      <w:r>
        <w:rPr>
          <w:szCs w:val="28"/>
        </w:rPr>
        <w:t>28.03</w:t>
      </w:r>
      <w:r w:rsidRPr="00177837">
        <w:rPr>
          <w:szCs w:val="28"/>
        </w:rPr>
        <w:t>.201</w:t>
      </w:r>
      <w:r>
        <w:rPr>
          <w:szCs w:val="28"/>
        </w:rPr>
        <w:t>4 №37-5</w:t>
      </w:r>
      <w:r w:rsidRPr="00177837">
        <w:rPr>
          <w:szCs w:val="28"/>
        </w:rPr>
        <w:t>/V</w:t>
      </w:r>
      <w:r>
        <w:rPr>
          <w:szCs w:val="28"/>
        </w:rPr>
        <w:t>І</w:t>
      </w:r>
      <w:r w:rsidRPr="002C2AB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"Про районну програму "</w:t>
      </w:r>
      <w:r w:rsidRPr="002C2ABD">
        <w:rPr>
          <w:szCs w:val="28"/>
          <w:lang w:eastAsia="ru-RU"/>
        </w:rPr>
        <w:t>Турбота</w:t>
      </w:r>
      <w:r>
        <w:rPr>
          <w:szCs w:val="28"/>
          <w:lang w:eastAsia="ru-RU"/>
        </w:rPr>
        <w:t>"</w:t>
      </w:r>
      <w:r w:rsidRPr="002C2ABD">
        <w:rPr>
          <w:szCs w:val="28"/>
          <w:lang w:eastAsia="ru-RU"/>
        </w:rPr>
        <w:t xml:space="preserve"> на 2014-2020 роки</w:t>
      </w:r>
      <w:r>
        <w:rPr>
          <w:szCs w:val="28"/>
          <w:lang w:eastAsia="ru-RU"/>
        </w:rPr>
        <w:t>";</w:t>
      </w:r>
    </w:p>
    <w:p w:rsidR="007601FE" w:rsidRPr="00593D66" w:rsidRDefault="007601FE" w:rsidP="00593D66">
      <w:pPr>
        <w:ind w:firstLine="567"/>
        <w:jc w:val="both"/>
        <w:rPr>
          <w:noProof/>
          <w:szCs w:val="28"/>
        </w:rPr>
      </w:pPr>
      <w:r>
        <w:rPr>
          <w:szCs w:val="28"/>
        </w:rPr>
        <w:t>від 27.02.2020 №42-4/</w:t>
      </w:r>
      <w:r>
        <w:rPr>
          <w:szCs w:val="28"/>
          <w:lang w:val="en-US"/>
        </w:rPr>
        <w:t>V</w:t>
      </w:r>
      <w:r>
        <w:rPr>
          <w:szCs w:val="28"/>
        </w:rPr>
        <w:t>ІІ</w:t>
      </w:r>
      <w:r w:rsidRPr="00593D66">
        <w:rPr>
          <w:noProof/>
          <w:szCs w:val="28"/>
        </w:rPr>
        <w:t xml:space="preserve"> </w:t>
      </w:r>
      <w:r>
        <w:rPr>
          <w:noProof/>
          <w:szCs w:val="28"/>
        </w:rPr>
        <w:t>"</w:t>
      </w:r>
      <w:r w:rsidRPr="00593D66">
        <w:rPr>
          <w:noProof/>
          <w:szCs w:val="28"/>
        </w:rPr>
        <w:t xml:space="preserve">Про хід виконання та внесення змін до </w:t>
      </w:r>
      <w:r>
        <w:rPr>
          <w:noProof/>
          <w:szCs w:val="28"/>
        </w:rPr>
        <w:t>"</w:t>
      </w:r>
      <w:r w:rsidRPr="00593D66">
        <w:rPr>
          <w:noProof/>
          <w:szCs w:val="28"/>
        </w:rPr>
        <w:t>Районної програми</w:t>
      </w:r>
      <w:r>
        <w:rPr>
          <w:noProof/>
          <w:szCs w:val="28"/>
        </w:rPr>
        <w:t xml:space="preserve"> "Турбота"</w:t>
      </w:r>
      <w:r w:rsidRPr="00593D66">
        <w:rPr>
          <w:noProof/>
          <w:szCs w:val="28"/>
        </w:rPr>
        <w:t xml:space="preserve"> на 2014-2020 роки</w:t>
      </w:r>
      <w:r>
        <w:rPr>
          <w:noProof/>
          <w:szCs w:val="28"/>
        </w:rPr>
        <w:t>"";</w:t>
      </w:r>
    </w:p>
    <w:p w:rsidR="007601FE" w:rsidRPr="00D92AB6" w:rsidRDefault="007601FE" w:rsidP="008D58FA">
      <w:pPr>
        <w:ind w:firstLine="567"/>
        <w:jc w:val="both"/>
        <w:rPr>
          <w:noProof/>
          <w:szCs w:val="28"/>
        </w:rPr>
      </w:pPr>
      <w:r>
        <w:rPr>
          <w:szCs w:val="28"/>
        </w:rPr>
        <w:t>від 22.12.2020 №3-7/VII "</w:t>
      </w:r>
      <w:r w:rsidRPr="00D92AB6">
        <w:rPr>
          <w:szCs w:val="28"/>
          <w:lang w:eastAsia="en-US"/>
        </w:rPr>
        <w:t xml:space="preserve">Про внесення змін до </w:t>
      </w:r>
      <w:r>
        <w:rPr>
          <w:noProof/>
          <w:szCs w:val="28"/>
        </w:rPr>
        <w:t>"</w:t>
      </w:r>
      <w:r w:rsidRPr="00D92AB6">
        <w:rPr>
          <w:noProof/>
          <w:szCs w:val="28"/>
        </w:rPr>
        <w:t xml:space="preserve">Районної програми </w:t>
      </w:r>
      <w:r>
        <w:rPr>
          <w:noProof/>
          <w:szCs w:val="28"/>
        </w:rPr>
        <w:t>"</w:t>
      </w:r>
      <w:r w:rsidRPr="00D92AB6">
        <w:rPr>
          <w:noProof/>
          <w:szCs w:val="28"/>
        </w:rPr>
        <w:t>Турбота</w:t>
      </w:r>
      <w:r>
        <w:rPr>
          <w:noProof/>
          <w:szCs w:val="28"/>
        </w:rPr>
        <w:t>" на 2014-2020 роки"";</w:t>
      </w:r>
    </w:p>
    <w:p w:rsidR="007601FE" w:rsidRPr="006B4F6B" w:rsidRDefault="007601FE" w:rsidP="00435D84">
      <w:pPr>
        <w:tabs>
          <w:tab w:val="left" w:pos="916"/>
          <w:tab w:val="left" w:pos="1832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  <w:lang w:eastAsia="ru-RU"/>
        </w:rPr>
      </w:pPr>
      <w:r>
        <w:rPr>
          <w:szCs w:val="28"/>
        </w:rPr>
        <w:t xml:space="preserve">від </w:t>
      </w:r>
      <w:r w:rsidRPr="00C30EB3">
        <w:rPr>
          <w:szCs w:val="28"/>
        </w:rPr>
        <w:t>1</w:t>
      </w:r>
      <w:r>
        <w:rPr>
          <w:szCs w:val="28"/>
        </w:rPr>
        <w:t>6</w:t>
      </w:r>
      <w:r w:rsidRPr="00C30EB3">
        <w:rPr>
          <w:szCs w:val="28"/>
        </w:rPr>
        <w:t>.</w:t>
      </w:r>
      <w:r>
        <w:rPr>
          <w:szCs w:val="28"/>
        </w:rPr>
        <w:t>1</w:t>
      </w:r>
      <w:r w:rsidRPr="00C30EB3">
        <w:rPr>
          <w:szCs w:val="28"/>
        </w:rPr>
        <w:t>0.201</w:t>
      </w:r>
      <w:r>
        <w:rPr>
          <w:szCs w:val="28"/>
        </w:rPr>
        <w:t>5</w:t>
      </w:r>
      <w:r w:rsidRPr="00C30EB3">
        <w:rPr>
          <w:szCs w:val="28"/>
        </w:rPr>
        <w:t xml:space="preserve"> №</w:t>
      </w:r>
      <w:r>
        <w:rPr>
          <w:szCs w:val="28"/>
        </w:rPr>
        <w:t>5</w:t>
      </w:r>
      <w:r w:rsidRPr="00C30EB3">
        <w:rPr>
          <w:szCs w:val="28"/>
        </w:rPr>
        <w:t>4-</w:t>
      </w:r>
      <w:r>
        <w:rPr>
          <w:szCs w:val="28"/>
        </w:rPr>
        <w:t>4</w:t>
      </w:r>
      <w:r w:rsidRPr="00C30EB3">
        <w:rPr>
          <w:szCs w:val="28"/>
        </w:rPr>
        <w:t>/VІ</w:t>
      </w:r>
      <w:r>
        <w:rPr>
          <w:szCs w:val="28"/>
        </w:rPr>
        <w:t xml:space="preserve"> "</w:t>
      </w:r>
      <w:r>
        <w:rPr>
          <w:szCs w:val="28"/>
          <w:lang w:eastAsia="ru-RU"/>
        </w:rPr>
        <w:t xml:space="preserve">Про </w:t>
      </w:r>
      <w:r w:rsidRPr="006B4F6B">
        <w:rPr>
          <w:szCs w:val="28"/>
          <w:lang w:eastAsia="ru-RU"/>
        </w:rPr>
        <w:t>районну Програму забезпечення учасників АТО та членів їх сімей житлом у 2015-2020 роках</w:t>
      </w:r>
      <w:r>
        <w:rPr>
          <w:szCs w:val="28"/>
          <w:lang w:eastAsia="ru-RU"/>
        </w:rPr>
        <w:t>";</w:t>
      </w:r>
    </w:p>
    <w:p w:rsidR="007601FE" w:rsidRPr="006B4F6B" w:rsidRDefault="007601FE" w:rsidP="00435D84">
      <w:pPr>
        <w:ind w:firstLine="567"/>
        <w:jc w:val="both"/>
        <w:rPr>
          <w:szCs w:val="28"/>
        </w:rPr>
      </w:pPr>
      <w:r>
        <w:rPr>
          <w:szCs w:val="28"/>
        </w:rPr>
        <w:t>від</w:t>
      </w:r>
      <w:r w:rsidRPr="00C30EB3">
        <w:rPr>
          <w:szCs w:val="28"/>
        </w:rPr>
        <w:t xml:space="preserve"> </w:t>
      </w:r>
      <w:r>
        <w:rPr>
          <w:szCs w:val="28"/>
        </w:rPr>
        <w:t>17.06.2016 №6-6/</w:t>
      </w:r>
      <w:r>
        <w:rPr>
          <w:szCs w:val="28"/>
          <w:lang w:val="en-US"/>
        </w:rPr>
        <w:t>V</w:t>
      </w:r>
      <w:r>
        <w:rPr>
          <w:szCs w:val="28"/>
        </w:rPr>
        <w:t xml:space="preserve">ІІ "Про внесення змін до рішення районної ради від </w:t>
      </w:r>
      <w:r w:rsidRPr="006B4F6B">
        <w:t xml:space="preserve">16.10.2015 </w:t>
      </w:r>
      <w:r>
        <w:rPr>
          <w:szCs w:val="28"/>
        </w:rPr>
        <w:t xml:space="preserve"> </w:t>
      </w:r>
      <w:r w:rsidRPr="006B4F6B">
        <w:t>№54-</w:t>
      </w:r>
      <w:r>
        <w:t>4/VІ "</w:t>
      </w:r>
      <w:r w:rsidRPr="006B4F6B">
        <w:t xml:space="preserve">Про районну Програму </w:t>
      </w:r>
      <w:r>
        <w:rPr>
          <w:szCs w:val="28"/>
        </w:rPr>
        <w:t xml:space="preserve"> </w:t>
      </w:r>
      <w:r w:rsidRPr="006B4F6B">
        <w:t xml:space="preserve">забезпечення учасників АТО та </w:t>
      </w:r>
      <w:r>
        <w:rPr>
          <w:szCs w:val="28"/>
        </w:rPr>
        <w:t xml:space="preserve"> </w:t>
      </w:r>
      <w:r w:rsidRPr="006B4F6B">
        <w:t>членів їх сімей житлом у 2015-2020 роках</w:t>
      </w:r>
      <w:r>
        <w:t>"";</w:t>
      </w:r>
    </w:p>
    <w:p w:rsidR="007601FE" w:rsidRPr="00435D84" w:rsidRDefault="007601FE" w:rsidP="00435D84">
      <w:pPr>
        <w:ind w:firstLine="567"/>
        <w:jc w:val="both"/>
      </w:pPr>
      <w:r w:rsidRPr="00C30EB3">
        <w:rPr>
          <w:szCs w:val="28"/>
        </w:rPr>
        <w:t xml:space="preserve">від </w:t>
      </w:r>
      <w:r>
        <w:rPr>
          <w:szCs w:val="28"/>
        </w:rPr>
        <w:t>12</w:t>
      </w:r>
      <w:r w:rsidRPr="00C30EB3">
        <w:rPr>
          <w:szCs w:val="28"/>
          <w:lang w:eastAsia="ru-RU"/>
        </w:rPr>
        <w:t>.0</w:t>
      </w:r>
      <w:r>
        <w:rPr>
          <w:szCs w:val="28"/>
          <w:lang w:eastAsia="ru-RU"/>
        </w:rPr>
        <w:t>4</w:t>
      </w:r>
      <w:r w:rsidRPr="00C30EB3">
        <w:rPr>
          <w:szCs w:val="28"/>
          <w:lang w:eastAsia="ru-RU"/>
        </w:rPr>
        <w:t>.201</w:t>
      </w:r>
      <w:r>
        <w:rPr>
          <w:szCs w:val="28"/>
          <w:lang w:eastAsia="ru-RU"/>
        </w:rPr>
        <w:t>8</w:t>
      </w:r>
      <w:r w:rsidRPr="00C30EB3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22-3</w:t>
      </w:r>
      <w:r w:rsidRPr="00C30EB3">
        <w:rPr>
          <w:szCs w:val="28"/>
          <w:lang w:eastAsia="ru-RU"/>
        </w:rPr>
        <w:t>/VІІ</w:t>
      </w:r>
      <w:r w:rsidRPr="00435D84">
        <w:rPr>
          <w:szCs w:val="28"/>
        </w:rPr>
        <w:t xml:space="preserve"> </w:t>
      </w:r>
      <w:r>
        <w:rPr>
          <w:szCs w:val="28"/>
        </w:rPr>
        <w:t>"</w:t>
      </w:r>
      <w:r w:rsidRPr="00435D84">
        <w:rPr>
          <w:szCs w:val="28"/>
        </w:rPr>
        <w:t xml:space="preserve">Про внесення змін до </w:t>
      </w:r>
      <w:r w:rsidRPr="00435D84">
        <w:t xml:space="preserve">районної </w:t>
      </w:r>
      <w:r>
        <w:t xml:space="preserve">"Програми </w:t>
      </w:r>
      <w:r w:rsidRPr="00435D84">
        <w:t>забезпечення учасників АТО та членів їх сімей житлом у 2015-2020 роках</w:t>
      </w:r>
      <w:r>
        <w:t>"";</w:t>
      </w:r>
    </w:p>
    <w:p w:rsidR="007601FE" w:rsidRPr="00593D66" w:rsidRDefault="007601FE" w:rsidP="00593D66">
      <w:pPr>
        <w:ind w:firstLine="567"/>
        <w:jc w:val="both"/>
        <w:rPr>
          <w:szCs w:val="20"/>
          <w:lang w:eastAsia="ar-SA"/>
        </w:rPr>
      </w:pPr>
      <w:r>
        <w:rPr>
          <w:szCs w:val="28"/>
        </w:rPr>
        <w:t>від 15</w:t>
      </w:r>
      <w:r>
        <w:rPr>
          <w:szCs w:val="28"/>
          <w:lang w:eastAsia="ru-RU"/>
        </w:rPr>
        <w:t>.06.2018 №24-1/VІІ "</w:t>
      </w:r>
      <w:r w:rsidRPr="00593D66">
        <w:rPr>
          <w:szCs w:val="20"/>
          <w:lang w:eastAsia="ar-SA"/>
        </w:rPr>
        <w:t>Про п</w:t>
      </w:r>
      <w:r>
        <w:rPr>
          <w:szCs w:val="20"/>
          <w:lang w:eastAsia="ar-SA"/>
        </w:rPr>
        <w:t xml:space="preserve">рограму зайнятості </w:t>
      </w:r>
      <w:r w:rsidRPr="00593D66">
        <w:rPr>
          <w:szCs w:val="20"/>
          <w:lang w:eastAsia="ar-SA"/>
        </w:rPr>
        <w:t>населення Черкаського району на 2018-2020 роки</w:t>
      </w:r>
      <w:r>
        <w:rPr>
          <w:szCs w:val="20"/>
          <w:lang w:eastAsia="ar-SA"/>
        </w:rPr>
        <w:t>";</w:t>
      </w:r>
    </w:p>
    <w:p w:rsidR="007601FE" w:rsidRPr="00435D84" w:rsidRDefault="007601FE" w:rsidP="00D92AB6">
      <w:pPr>
        <w:tabs>
          <w:tab w:val="left" w:pos="916"/>
          <w:tab w:val="left" w:pos="1832"/>
          <w:tab w:val="left" w:pos="3240"/>
          <w:tab w:val="left" w:pos="3420"/>
          <w:tab w:val="left" w:pos="486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2"/>
          <w:lang w:eastAsia="en-US"/>
        </w:rPr>
      </w:pPr>
      <w:r>
        <w:rPr>
          <w:szCs w:val="28"/>
        </w:rPr>
        <w:t>від 30.11.2017 №19-8/</w:t>
      </w:r>
      <w:r>
        <w:rPr>
          <w:szCs w:val="28"/>
          <w:lang w:val="en-US"/>
        </w:rPr>
        <w:t>V</w:t>
      </w:r>
      <w:r>
        <w:rPr>
          <w:szCs w:val="28"/>
        </w:rPr>
        <w:t>ІІ</w:t>
      </w:r>
      <w:r w:rsidRPr="00435D8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"Про </w:t>
      </w:r>
      <w:r w:rsidRPr="00435D84">
        <w:rPr>
          <w:szCs w:val="22"/>
          <w:lang w:eastAsia="en-US"/>
        </w:rPr>
        <w:t>районну соціальну програму протидії торгівлі людьми на 2018 – 2020 роки</w:t>
      </w:r>
      <w:r>
        <w:rPr>
          <w:szCs w:val="22"/>
          <w:lang w:eastAsia="en-US"/>
        </w:rPr>
        <w:t>";</w:t>
      </w:r>
    </w:p>
    <w:p w:rsidR="007601FE" w:rsidRPr="001D7080" w:rsidRDefault="007601FE" w:rsidP="001D7080">
      <w:pPr>
        <w:ind w:firstLine="567"/>
        <w:jc w:val="both"/>
        <w:rPr>
          <w:szCs w:val="28"/>
          <w:lang w:eastAsia="ru-RU"/>
        </w:rPr>
      </w:pPr>
      <w:r w:rsidRPr="001D7080">
        <w:rPr>
          <w:szCs w:val="28"/>
        </w:rPr>
        <w:t xml:space="preserve">від </w:t>
      </w:r>
      <w:r>
        <w:t>28.03.2014 №37-8/VІ</w:t>
      </w:r>
      <w:r w:rsidRPr="001D708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"</w:t>
      </w:r>
      <w:r w:rsidRPr="001D7080">
        <w:rPr>
          <w:szCs w:val="28"/>
          <w:lang w:eastAsia="ru-RU"/>
        </w:rPr>
        <w:t>Про програму оздоровлення</w:t>
      </w:r>
      <w:r>
        <w:rPr>
          <w:szCs w:val="28"/>
          <w:lang w:eastAsia="ru-RU"/>
        </w:rPr>
        <w:t xml:space="preserve"> </w:t>
      </w:r>
      <w:r w:rsidRPr="001D7080">
        <w:rPr>
          <w:szCs w:val="28"/>
          <w:lang w:eastAsia="ru-RU"/>
        </w:rPr>
        <w:t>та відпочинку дітей Черкаського</w:t>
      </w:r>
      <w:r>
        <w:rPr>
          <w:szCs w:val="28"/>
          <w:lang w:eastAsia="ru-RU"/>
        </w:rPr>
        <w:t xml:space="preserve"> </w:t>
      </w:r>
      <w:r w:rsidRPr="001D7080">
        <w:rPr>
          <w:szCs w:val="28"/>
          <w:lang w:eastAsia="ru-RU"/>
        </w:rPr>
        <w:t>району на 2014-2017 роки</w:t>
      </w:r>
      <w:r>
        <w:rPr>
          <w:szCs w:val="28"/>
          <w:lang w:eastAsia="ru-RU"/>
        </w:rPr>
        <w:t>";</w:t>
      </w:r>
    </w:p>
    <w:p w:rsidR="007601FE" w:rsidRPr="001D7080" w:rsidRDefault="007601FE" w:rsidP="001D7080">
      <w:pPr>
        <w:ind w:firstLine="567"/>
        <w:jc w:val="both"/>
      </w:pPr>
      <w:r>
        <w:t xml:space="preserve">від </w:t>
      </w:r>
      <w:r w:rsidRPr="001D7080">
        <w:t>16.02.2018 № 21-18/VІI</w:t>
      </w:r>
      <w:r>
        <w:t xml:space="preserve"> "</w:t>
      </w:r>
      <w:r w:rsidRPr="001D7080">
        <w:t xml:space="preserve">Про продовження терміну дії «Програми </w:t>
      </w:r>
      <w:r>
        <w:t xml:space="preserve"> </w:t>
      </w:r>
      <w:r w:rsidRPr="001D7080">
        <w:t>оздоровлення та відпочинку дітей Черкаського району на 2014-2017 роки»</w:t>
      </w:r>
      <w:r>
        <w:t>.</w:t>
      </w:r>
    </w:p>
    <w:p w:rsidR="007601FE" w:rsidRDefault="007601FE" w:rsidP="00393B1F">
      <w:pPr>
        <w:jc w:val="both"/>
        <w:rPr>
          <w:szCs w:val="28"/>
        </w:rPr>
      </w:pPr>
    </w:p>
    <w:p w:rsidR="007601FE" w:rsidRDefault="007601FE" w:rsidP="00393B1F">
      <w:pPr>
        <w:jc w:val="both"/>
        <w:rPr>
          <w:szCs w:val="28"/>
        </w:rPr>
      </w:pPr>
    </w:p>
    <w:p w:rsidR="007601FE" w:rsidRDefault="007601FE" w:rsidP="00393B1F">
      <w:pPr>
        <w:jc w:val="both"/>
        <w:rPr>
          <w:szCs w:val="28"/>
        </w:rPr>
      </w:pPr>
      <w:r w:rsidRPr="00177837">
        <w:rPr>
          <w:szCs w:val="28"/>
        </w:rPr>
        <w:t>Голова</w:t>
      </w:r>
      <w:r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>
        <w:rPr>
          <w:szCs w:val="28"/>
        </w:rPr>
        <w:tab/>
        <w:t>О.ВАСИЛЕНКО</w:t>
      </w:r>
    </w:p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/>
    <w:p w:rsidR="007601FE" w:rsidRDefault="007601FE" w:rsidP="00AA3088">
      <w:pPr>
        <w:tabs>
          <w:tab w:val="left" w:pos="7740"/>
        </w:tabs>
        <w:jc w:val="center"/>
        <w:rPr>
          <w:lang w:val="en-US"/>
        </w:rPr>
      </w:pPr>
      <w:r>
        <w:rPr>
          <w:lang w:eastAsia="ar-SA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2.65pt" o:ole="" filled="t">
            <v:fill color2="black"/>
            <v:imagedata r:id="rId7" o:title=""/>
          </v:shape>
          <o:OLEObject Type="Embed" ProgID="Word.Picture.8" ShapeID="_x0000_i1025" DrawAspect="Content" ObjectID="_1681820791" r:id="rId8"/>
        </w:object>
      </w:r>
    </w:p>
    <w:p w:rsidR="007601FE" w:rsidRDefault="007601FE" w:rsidP="00AA3088">
      <w:pPr>
        <w:tabs>
          <w:tab w:val="left" w:pos="7740"/>
        </w:tabs>
        <w:jc w:val="center"/>
        <w:rPr>
          <w:sz w:val="16"/>
          <w:szCs w:val="16"/>
          <w:lang w:val="en-US"/>
        </w:rPr>
      </w:pPr>
    </w:p>
    <w:p w:rsidR="007601FE" w:rsidRDefault="007601FE" w:rsidP="00AA3088">
      <w:pPr>
        <w:jc w:val="center"/>
        <w:rPr>
          <w:b/>
          <w:szCs w:val="28"/>
        </w:rPr>
      </w:pPr>
      <w:r>
        <w:rPr>
          <w:b/>
          <w:szCs w:val="28"/>
        </w:rPr>
        <w:t xml:space="preserve">ЧЕРКАСЬКА РАЙОННА ДЕРЖАВНА АДМІНІСТРАЦІЯ </w:t>
      </w:r>
    </w:p>
    <w:p w:rsidR="007601FE" w:rsidRDefault="007601FE" w:rsidP="00AA3088">
      <w:pPr>
        <w:jc w:val="center"/>
        <w:rPr>
          <w:b/>
          <w:szCs w:val="28"/>
        </w:rPr>
      </w:pPr>
      <w:r>
        <w:rPr>
          <w:b/>
          <w:szCs w:val="28"/>
        </w:rPr>
        <w:t>ЧЕРКАСЬКОЇ ОБЛАСТІ</w:t>
      </w:r>
    </w:p>
    <w:p w:rsidR="007601FE" w:rsidRDefault="007601FE" w:rsidP="00AA3088">
      <w:pPr>
        <w:jc w:val="center"/>
        <w:rPr>
          <w:b/>
          <w:szCs w:val="28"/>
        </w:rPr>
      </w:pPr>
      <w:r>
        <w:rPr>
          <w:b/>
          <w:szCs w:val="28"/>
        </w:rPr>
        <w:t xml:space="preserve">УПРАВЛІННЯ  СОЦІАЛЬНОГО ЗАХИСТУ НАСЕЛЕННЯ </w:t>
      </w:r>
    </w:p>
    <w:p w:rsidR="007601FE" w:rsidRDefault="007601FE" w:rsidP="00AA3088">
      <w:pPr>
        <w:jc w:val="center"/>
        <w:rPr>
          <w:spacing w:val="-10"/>
        </w:rPr>
      </w:pPr>
    </w:p>
    <w:p w:rsidR="007601FE" w:rsidRPr="00BD036A" w:rsidRDefault="007601FE" w:rsidP="00AA3088">
      <w:pPr>
        <w:snapToGrid w:val="0"/>
        <w:jc w:val="center"/>
        <w:rPr>
          <w:spacing w:val="-10"/>
          <w:sz w:val="26"/>
          <w:szCs w:val="26"/>
        </w:rPr>
      </w:pPr>
      <w:r w:rsidRPr="00BD036A">
        <w:rPr>
          <w:spacing w:val="-10"/>
          <w:sz w:val="26"/>
          <w:szCs w:val="26"/>
        </w:rPr>
        <w:t xml:space="preserve">вул. В’ячеслава Чорновола, </w:t>
      </w:r>
      <w:smartTag w:uri="urn:schemas-microsoft-com:office:smarttags" w:element="metricconverter">
        <w:smartTagPr>
          <w:attr w:name="ProductID" w:val="157, м"/>
        </w:smartTagPr>
        <w:r w:rsidRPr="00BD036A">
          <w:rPr>
            <w:spacing w:val="-10"/>
            <w:sz w:val="26"/>
            <w:szCs w:val="26"/>
          </w:rPr>
          <w:t>157, м</w:t>
        </w:r>
      </w:smartTag>
      <w:r w:rsidRPr="00BD036A">
        <w:rPr>
          <w:spacing w:val="-10"/>
          <w:sz w:val="26"/>
          <w:szCs w:val="26"/>
        </w:rPr>
        <w:t>. Черкаси, 18003, тел./факс: (0472) 64-34-98, тел. 64-12-63,</w:t>
      </w:r>
    </w:p>
    <w:p w:rsidR="007601FE" w:rsidRDefault="007601FE" w:rsidP="00AA3088">
      <w:pPr>
        <w:jc w:val="center"/>
        <w:rPr>
          <w:spacing w:val="-10"/>
        </w:rPr>
      </w:pPr>
      <w:r>
        <w:rPr>
          <w:spacing w:val="-10"/>
          <w:lang w:val="en-US"/>
        </w:rPr>
        <w:t>E-mail</w:t>
      </w:r>
      <w:r>
        <w:rPr>
          <w:spacing w:val="-10"/>
          <w:u w:val="single"/>
          <w:lang w:val="en-US"/>
        </w:rPr>
        <w:t>:</w:t>
      </w:r>
      <w:r>
        <w:rPr>
          <w:spacing w:val="-10"/>
          <w:lang w:val="en-US"/>
        </w:rPr>
        <w:t xml:space="preserve"> </w:t>
      </w:r>
      <w:hyperlink r:id="rId9" w:history="1">
        <w:r w:rsidRPr="00014E87">
          <w:rPr>
            <w:rStyle w:val="a5"/>
            <w:lang w:val="en-US"/>
          </w:rPr>
          <w:t>uprpraci</w:t>
        </w:r>
        <w:r w:rsidRPr="00014E87">
          <w:rPr>
            <w:rStyle w:val="a5"/>
          </w:rPr>
          <w:t>@2</w:t>
        </w:r>
        <w:r w:rsidRPr="00014E87">
          <w:rPr>
            <w:rStyle w:val="a5"/>
            <w:lang w:val="en-US"/>
          </w:rPr>
          <w:t>upost</w:t>
        </w:r>
        <w:r w:rsidRPr="00014E87">
          <w:rPr>
            <w:rStyle w:val="a5"/>
          </w:rPr>
          <w:t>.</w:t>
        </w:r>
        <w:r w:rsidRPr="00014E87">
          <w:rPr>
            <w:rStyle w:val="a5"/>
            <w:lang w:val="en-US"/>
          </w:rPr>
          <w:t>com</w:t>
        </w:r>
      </w:hyperlink>
      <w:r w:rsidRPr="00014E87">
        <w:rPr>
          <w:spacing w:val="-10"/>
          <w:lang w:val="en-US"/>
        </w:rPr>
        <w:t xml:space="preserve"> </w:t>
      </w:r>
      <w:r>
        <w:rPr>
          <w:spacing w:val="-10"/>
        </w:rPr>
        <w:t>Код</w:t>
      </w:r>
      <w:r>
        <w:rPr>
          <w:spacing w:val="-10"/>
          <w:lang w:val="en-US"/>
        </w:rPr>
        <w:t xml:space="preserve"> </w:t>
      </w:r>
      <w:r>
        <w:rPr>
          <w:spacing w:val="-10"/>
        </w:rPr>
        <w:t>ЄДРПОУ</w:t>
      </w:r>
      <w:r>
        <w:rPr>
          <w:spacing w:val="-10"/>
          <w:lang w:val="en-US"/>
        </w:rPr>
        <w:t xml:space="preserve"> </w:t>
      </w:r>
      <w:r>
        <w:rPr>
          <w:spacing w:val="-10"/>
        </w:rPr>
        <w:t>03195926</w:t>
      </w:r>
    </w:p>
    <w:p w:rsidR="007601FE" w:rsidRDefault="007601FE" w:rsidP="00AA3088">
      <w:pPr>
        <w:rPr>
          <w:szCs w:val="28"/>
          <w:lang w:val="en-US"/>
        </w:rPr>
      </w:pPr>
      <w:r>
        <w:rPr>
          <w:szCs w:val="28"/>
          <w:lang w:val="en-US"/>
        </w:rPr>
        <w:t>__________</w:t>
      </w:r>
      <w:r>
        <w:rPr>
          <w:szCs w:val="28"/>
        </w:rPr>
        <w:t>__</w:t>
      </w:r>
      <w:r>
        <w:rPr>
          <w:szCs w:val="28"/>
          <w:lang w:val="en-US"/>
        </w:rPr>
        <w:t xml:space="preserve"> № ____________ </w:t>
      </w:r>
      <w:r>
        <w:rPr>
          <w:szCs w:val="28"/>
        </w:rPr>
        <w:t xml:space="preserve">   На  </w:t>
      </w:r>
      <w:r>
        <w:rPr>
          <w:szCs w:val="28"/>
          <w:lang w:val="en-US"/>
        </w:rPr>
        <w:t xml:space="preserve"> № ___________</w:t>
      </w:r>
      <w:r>
        <w:rPr>
          <w:szCs w:val="28"/>
        </w:rPr>
        <w:t>__</w:t>
      </w:r>
      <w:r>
        <w:rPr>
          <w:szCs w:val="28"/>
          <w:lang w:val="en-US"/>
        </w:rPr>
        <w:t xml:space="preserve"> </w:t>
      </w:r>
      <w:r>
        <w:rPr>
          <w:szCs w:val="28"/>
        </w:rPr>
        <w:t>від</w:t>
      </w:r>
      <w:r>
        <w:rPr>
          <w:szCs w:val="28"/>
          <w:lang w:val="en-US"/>
        </w:rPr>
        <w:t xml:space="preserve"> _____________</w:t>
      </w:r>
    </w:p>
    <w:tbl>
      <w:tblPr>
        <w:tblW w:w="4900" w:type="pct"/>
        <w:tblLook w:val="01E0" w:firstRow="1" w:lastRow="1" w:firstColumn="1" w:lastColumn="1" w:noHBand="0" w:noVBand="0"/>
      </w:tblPr>
      <w:tblGrid>
        <w:gridCol w:w="4788"/>
        <w:gridCol w:w="4869"/>
      </w:tblGrid>
      <w:tr w:rsidR="007601FE" w:rsidTr="008D50B9">
        <w:trPr>
          <w:trHeight w:val="677"/>
        </w:trPr>
        <w:tc>
          <w:tcPr>
            <w:tcW w:w="2479" w:type="pct"/>
          </w:tcPr>
          <w:p w:rsidR="007601FE" w:rsidRDefault="007601FE" w:rsidP="008D50B9">
            <w:pPr>
              <w:rPr>
                <w:szCs w:val="28"/>
              </w:rPr>
            </w:pPr>
          </w:p>
          <w:p w:rsidR="007601FE" w:rsidRDefault="007601FE" w:rsidP="008D50B9">
            <w:pPr>
              <w:rPr>
                <w:szCs w:val="28"/>
              </w:rPr>
            </w:pPr>
          </w:p>
          <w:p w:rsidR="007601FE" w:rsidRDefault="007601FE" w:rsidP="008D50B9">
            <w:pPr>
              <w:rPr>
                <w:szCs w:val="28"/>
              </w:rPr>
            </w:pPr>
            <w:r>
              <w:rPr>
                <w:szCs w:val="28"/>
              </w:rPr>
              <w:t>Про зняття з контролю районних програм</w:t>
            </w:r>
          </w:p>
        </w:tc>
        <w:tc>
          <w:tcPr>
            <w:tcW w:w="2521" w:type="pct"/>
          </w:tcPr>
          <w:p w:rsidR="007601FE" w:rsidRDefault="007601FE" w:rsidP="008D50B9">
            <w:pPr>
              <w:ind w:left="432"/>
              <w:rPr>
                <w:szCs w:val="28"/>
              </w:rPr>
            </w:pPr>
            <w:r>
              <w:rPr>
                <w:szCs w:val="28"/>
              </w:rPr>
              <w:t>Голові  Черкаської  районної  ради</w:t>
            </w:r>
          </w:p>
          <w:p w:rsidR="007601FE" w:rsidRDefault="007601FE" w:rsidP="008D50B9">
            <w:pPr>
              <w:ind w:left="432"/>
              <w:rPr>
                <w:szCs w:val="28"/>
              </w:rPr>
            </w:pPr>
            <w:r>
              <w:rPr>
                <w:szCs w:val="28"/>
              </w:rPr>
              <w:t>Василенку О. І.</w:t>
            </w:r>
          </w:p>
          <w:p w:rsidR="007601FE" w:rsidRDefault="007601FE" w:rsidP="008D50B9">
            <w:pPr>
              <w:ind w:left="432"/>
              <w:rPr>
                <w:szCs w:val="28"/>
              </w:rPr>
            </w:pPr>
          </w:p>
        </w:tc>
      </w:tr>
    </w:tbl>
    <w:p w:rsidR="007601FE" w:rsidRDefault="007601FE" w:rsidP="00AA3088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На виконання листа Черкаської районної ради від 18.02.2020 №36 /01-13 щодо надання пропозицій про продовження окремих районних програм, термін дії яких закінчився, у</w:t>
      </w:r>
      <w:r w:rsidRPr="00CF1EBD">
        <w:rPr>
          <w:szCs w:val="28"/>
        </w:rPr>
        <w:t>правління</w:t>
      </w:r>
      <w:r>
        <w:rPr>
          <w:szCs w:val="28"/>
        </w:rPr>
        <w:t xml:space="preserve"> соціального захисту населення Черкаської райдержадміністрації  інформує.</w:t>
      </w:r>
    </w:p>
    <w:p w:rsidR="007601FE" w:rsidRDefault="007601FE" w:rsidP="00AA3088">
      <w:pPr>
        <w:jc w:val="both"/>
        <w:rPr>
          <w:szCs w:val="28"/>
        </w:rPr>
      </w:pPr>
      <w:r>
        <w:rPr>
          <w:szCs w:val="28"/>
        </w:rPr>
        <w:t xml:space="preserve">          Районна програма  </w:t>
      </w:r>
      <w:r w:rsidRPr="0094136E">
        <w:rPr>
          <w:szCs w:val="28"/>
        </w:rPr>
        <w:t>“</w:t>
      </w:r>
      <w:r>
        <w:rPr>
          <w:szCs w:val="28"/>
        </w:rPr>
        <w:t>Турбота на 2014-2020 роки</w:t>
      </w:r>
      <w:r w:rsidRPr="0094136E">
        <w:rPr>
          <w:szCs w:val="28"/>
        </w:rPr>
        <w:t>”</w:t>
      </w:r>
      <w:r>
        <w:rPr>
          <w:szCs w:val="28"/>
        </w:rPr>
        <w:t xml:space="preserve"> затверджена рішенням Черкаської районної ради від 27.02.2020 № 42-4/</w:t>
      </w:r>
      <w:r>
        <w:rPr>
          <w:szCs w:val="28"/>
          <w:lang w:val="en-US"/>
        </w:rPr>
        <w:t>VII</w:t>
      </w:r>
      <w:r>
        <w:rPr>
          <w:szCs w:val="28"/>
        </w:rPr>
        <w:t>.</w:t>
      </w:r>
    </w:p>
    <w:p w:rsidR="007601FE" w:rsidRDefault="007601FE" w:rsidP="00AA3088">
      <w:pPr>
        <w:suppressAutoHyphens/>
        <w:jc w:val="both"/>
        <w:rPr>
          <w:szCs w:val="28"/>
        </w:rPr>
      </w:pPr>
      <w:r>
        <w:rPr>
          <w:szCs w:val="28"/>
        </w:rPr>
        <w:tab/>
        <w:t xml:space="preserve">Впродовж 2020 року на її виконання із районного бюджету виділено </w:t>
      </w:r>
      <w:r w:rsidRPr="00A0088E">
        <w:rPr>
          <w:szCs w:val="28"/>
        </w:rPr>
        <w:t>796,8  тис. грн., в т. ч. на:</w:t>
      </w:r>
      <w:r w:rsidRPr="004817E9">
        <w:rPr>
          <w:sz w:val="26"/>
          <w:szCs w:val="26"/>
        </w:rPr>
        <w:t xml:space="preserve"> </w:t>
      </w:r>
      <w:r w:rsidRPr="008957CD">
        <w:rPr>
          <w:szCs w:val="28"/>
        </w:rPr>
        <w:t xml:space="preserve">виплату компенсаційних виплат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в розмірі </w:t>
      </w:r>
      <w:r>
        <w:rPr>
          <w:szCs w:val="28"/>
        </w:rPr>
        <w:t>247,5 тис. грн</w:t>
      </w:r>
      <w:r w:rsidRPr="008957CD">
        <w:rPr>
          <w:szCs w:val="28"/>
        </w:rPr>
        <w:t>; придбання реабілітаційних путівок для дітей з інвалідністю</w:t>
      </w:r>
      <w:r>
        <w:rPr>
          <w:szCs w:val="28"/>
        </w:rPr>
        <w:t xml:space="preserve"> </w:t>
      </w:r>
      <w:r w:rsidRPr="008957CD">
        <w:rPr>
          <w:szCs w:val="28"/>
        </w:rPr>
        <w:t>в розмірі</w:t>
      </w:r>
      <w:r>
        <w:rPr>
          <w:szCs w:val="28"/>
        </w:rPr>
        <w:t xml:space="preserve"> 92,7 тис. грн</w:t>
      </w:r>
      <w:r w:rsidRPr="008957CD">
        <w:rPr>
          <w:szCs w:val="28"/>
        </w:rPr>
        <w:t>; надання пільг з послуг зв’язку окремим категоріям громадян в розмірі</w:t>
      </w:r>
      <w:r>
        <w:rPr>
          <w:szCs w:val="28"/>
        </w:rPr>
        <w:t xml:space="preserve"> 65,1 тис. грн</w:t>
      </w:r>
      <w:r w:rsidRPr="008957CD">
        <w:rPr>
          <w:szCs w:val="28"/>
        </w:rPr>
        <w:t>; витрати, пов’язані з матеріальним заохоченням бухгалтера громадських організацій:</w:t>
      </w:r>
      <w:r>
        <w:rPr>
          <w:szCs w:val="28"/>
        </w:rPr>
        <w:t xml:space="preserve"> </w:t>
      </w:r>
      <w:r w:rsidRPr="008957CD">
        <w:rPr>
          <w:szCs w:val="28"/>
        </w:rPr>
        <w:t>Черкаської районної організації Всеукраїнської організації інвалідів “Союз організацій інвалідів України”, Черкаської районної організації Організації ветеранів України, Черкаської районної організації Товариства Червоного Хреста, Черкаської районної організації Української Спілки ветеранів Афганістану (воїнів – інтернаціоналістів), Черкаської районної організації “Союз Чорнобиль України”, Черкаського районного комітету багатодітних сімей, дітей-сиріт</w:t>
      </w:r>
      <w:r>
        <w:rPr>
          <w:szCs w:val="28"/>
        </w:rPr>
        <w:t xml:space="preserve"> </w:t>
      </w:r>
      <w:r w:rsidRPr="008957CD">
        <w:rPr>
          <w:szCs w:val="28"/>
        </w:rPr>
        <w:t>та дітей-інвалідів, Громадської організації “Об’єднання патріотичних сил”, Громадської організації “Об’єднання бійців реформаторів” в розмірі</w:t>
      </w:r>
      <w:r>
        <w:rPr>
          <w:szCs w:val="28"/>
        </w:rPr>
        <w:t xml:space="preserve">  70,6 тис. грн</w:t>
      </w:r>
      <w:r w:rsidRPr="008957CD">
        <w:rPr>
          <w:szCs w:val="28"/>
        </w:rPr>
        <w:t>;</w:t>
      </w:r>
      <w:r>
        <w:rPr>
          <w:szCs w:val="28"/>
        </w:rPr>
        <w:t xml:space="preserve"> </w:t>
      </w:r>
      <w:r w:rsidRPr="008957CD">
        <w:rPr>
          <w:szCs w:val="28"/>
        </w:rPr>
        <w:t>витрати, пов`язані з над</w:t>
      </w:r>
      <w:r>
        <w:rPr>
          <w:szCs w:val="28"/>
        </w:rPr>
        <w:t xml:space="preserve">анням сім`ям загиблих учасників </w:t>
      </w:r>
      <w:r w:rsidRPr="008957CD">
        <w:rPr>
          <w:szCs w:val="28"/>
        </w:rPr>
        <w:t xml:space="preserve">антитерористичної операції, операції об’єднаних сил грошової допомоги до Дня Незалежності України в розмірі 9 тис. грн; витрати пов’язані з відзначення в районі (34-ї річниці  Чорнобильської катастрофи, Дня перемоги над нацизмом у Другій світовій війні, Міжнародного дня захисту дітей, Дня Конституції України, Дня Незалежності України, Дня знань, Дня ветерана (людей похилого віку), Дня Гідності та свободи, Міжнародного дня людей з особливими потребами, Дня вшанування учасників ліквідації наслідків аварії на ЧАЕС, Дня </w:t>
      </w:r>
      <w:r w:rsidRPr="008957CD">
        <w:rPr>
          <w:szCs w:val="28"/>
        </w:rPr>
        <w:lastRenderedPageBreak/>
        <w:t xml:space="preserve">волонтера, Дня Збройних Сил України,  Дня вшанування загиблих в локальних </w:t>
      </w:r>
      <w:r>
        <w:rPr>
          <w:szCs w:val="28"/>
        </w:rPr>
        <w:br/>
      </w:r>
      <w:r w:rsidRPr="008957CD">
        <w:rPr>
          <w:szCs w:val="28"/>
        </w:rPr>
        <w:t>війнах з нагоди 41-річниці вводу військ в Афганістан, Дня Святого</w:t>
      </w:r>
      <w:r>
        <w:rPr>
          <w:szCs w:val="28"/>
        </w:rPr>
        <w:br/>
      </w:r>
      <w:r w:rsidRPr="008957CD">
        <w:rPr>
          <w:szCs w:val="28"/>
        </w:rPr>
        <w:t xml:space="preserve">Миколая, Новорічних і Різдвяних свят) за результатами проведеного </w:t>
      </w:r>
      <w:r>
        <w:rPr>
          <w:szCs w:val="28"/>
        </w:rPr>
        <w:br/>
      </w:r>
      <w:r w:rsidRPr="008957CD">
        <w:rPr>
          <w:szCs w:val="28"/>
        </w:rPr>
        <w:t>конкурсу в розмірі</w:t>
      </w:r>
      <w:r>
        <w:rPr>
          <w:szCs w:val="28"/>
        </w:rPr>
        <w:t xml:space="preserve"> 300,0 тис. грн</w:t>
      </w:r>
      <w:r w:rsidRPr="008957CD">
        <w:rPr>
          <w:szCs w:val="28"/>
        </w:rPr>
        <w:t>; витрати, пов’язані</w:t>
      </w:r>
      <w:r>
        <w:rPr>
          <w:szCs w:val="28"/>
        </w:rPr>
        <w:t xml:space="preserve"> </w:t>
      </w:r>
      <w:r w:rsidRPr="008957CD">
        <w:rPr>
          <w:szCs w:val="28"/>
        </w:rPr>
        <w:t xml:space="preserve">з придбанням </w:t>
      </w:r>
      <w:r>
        <w:rPr>
          <w:szCs w:val="28"/>
        </w:rPr>
        <w:br/>
      </w:r>
      <w:r w:rsidRPr="008957CD">
        <w:rPr>
          <w:szCs w:val="28"/>
        </w:rPr>
        <w:t>санаторно-курортних путівок для учасників антитерористичної операції, операції об’єднаних сил у місцеві санаторії на умовах співфінансування (50%/50%) в розмірі</w:t>
      </w:r>
      <w:r>
        <w:rPr>
          <w:szCs w:val="28"/>
        </w:rPr>
        <w:t xml:space="preserve">  11,9 тис. грн.</w:t>
      </w:r>
    </w:p>
    <w:p w:rsidR="007601FE" w:rsidRDefault="007601FE" w:rsidP="00AA3088">
      <w:pPr>
        <w:jc w:val="both"/>
        <w:rPr>
          <w:szCs w:val="28"/>
        </w:rPr>
      </w:pPr>
      <w:r>
        <w:rPr>
          <w:szCs w:val="28"/>
        </w:rPr>
        <w:tab/>
        <w:t>У зв</w:t>
      </w:r>
      <w:r w:rsidRPr="00937D85">
        <w:rPr>
          <w:szCs w:val="28"/>
        </w:rPr>
        <w:t>’</w:t>
      </w:r>
      <w:r w:rsidRPr="00A0088E">
        <w:rPr>
          <w:szCs w:val="28"/>
        </w:rPr>
        <w:t xml:space="preserve">язку </w:t>
      </w:r>
      <w:r>
        <w:rPr>
          <w:szCs w:val="28"/>
        </w:rPr>
        <w:t>з відсутністю коштів у районному бюджеті</w:t>
      </w:r>
      <w:r w:rsidRPr="00937D85">
        <w:rPr>
          <w:szCs w:val="28"/>
        </w:rPr>
        <w:t xml:space="preserve"> </w:t>
      </w:r>
      <w:r>
        <w:rPr>
          <w:szCs w:val="28"/>
        </w:rPr>
        <w:t xml:space="preserve">пропозицій щодо продовження терміну дії районної програми </w:t>
      </w:r>
      <w:r w:rsidRPr="00937D85">
        <w:rPr>
          <w:szCs w:val="28"/>
        </w:rPr>
        <w:t>“</w:t>
      </w:r>
      <w:r>
        <w:rPr>
          <w:szCs w:val="28"/>
        </w:rPr>
        <w:t>Турбота</w:t>
      </w:r>
      <w:r w:rsidRPr="00937D85">
        <w:rPr>
          <w:szCs w:val="28"/>
        </w:rPr>
        <w:t>”</w:t>
      </w:r>
      <w:r>
        <w:rPr>
          <w:szCs w:val="28"/>
        </w:rPr>
        <w:t xml:space="preserve"> на відповідний період управлінням соціального захисту населення Черкаської районної державної адміністрації надаватися не будуть. Зазначену вище програму необхідно приймати</w:t>
      </w:r>
      <w:r w:rsidRPr="00937D85">
        <w:rPr>
          <w:szCs w:val="28"/>
        </w:rPr>
        <w:t xml:space="preserve"> (</w:t>
      </w:r>
      <w:r>
        <w:rPr>
          <w:szCs w:val="28"/>
        </w:rPr>
        <w:t>на наш погляд</w:t>
      </w:r>
      <w:r w:rsidRPr="00937D85">
        <w:rPr>
          <w:szCs w:val="28"/>
        </w:rPr>
        <w:t>)</w:t>
      </w:r>
      <w:r>
        <w:rPr>
          <w:szCs w:val="28"/>
        </w:rPr>
        <w:t xml:space="preserve"> на рівні об</w:t>
      </w:r>
      <w:r w:rsidRPr="00937D85">
        <w:rPr>
          <w:szCs w:val="28"/>
        </w:rPr>
        <w:t>’</w:t>
      </w:r>
      <w:r>
        <w:rPr>
          <w:szCs w:val="28"/>
        </w:rPr>
        <w:t xml:space="preserve">єднаних територіальних громад. </w:t>
      </w:r>
    </w:p>
    <w:p w:rsidR="007601FE" w:rsidRPr="00412400" w:rsidRDefault="007601FE" w:rsidP="00AA3088">
      <w:pPr>
        <w:ind w:firstLine="708"/>
        <w:jc w:val="both"/>
        <w:rPr>
          <w:b/>
          <w:szCs w:val="28"/>
        </w:rPr>
      </w:pPr>
      <w:r w:rsidRPr="00412400">
        <w:rPr>
          <w:b/>
          <w:szCs w:val="28"/>
        </w:rPr>
        <w:t>Просимо районну програму “</w:t>
      </w:r>
      <w:r>
        <w:rPr>
          <w:b/>
          <w:szCs w:val="28"/>
        </w:rPr>
        <w:t xml:space="preserve">Турбота </w:t>
      </w:r>
      <w:r w:rsidRPr="00412400">
        <w:rPr>
          <w:b/>
          <w:szCs w:val="28"/>
        </w:rPr>
        <w:t>на 2014-2020 роки” зняти з контролю.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bCs/>
          <w:szCs w:val="28"/>
        </w:rPr>
        <w:t>Районна</w:t>
      </w:r>
      <w:r w:rsidRPr="005E4411">
        <w:rPr>
          <w:bCs/>
          <w:szCs w:val="28"/>
        </w:rPr>
        <w:t xml:space="preserve"> „</w:t>
      </w:r>
      <w:r w:rsidRPr="00FA733E">
        <w:rPr>
          <w:bCs/>
          <w:szCs w:val="28"/>
        </w:rPr>
        <w:t>П</w:t>
      </w:r>
      <w:r>
        <w:rPr>
          <w:bCs/>
          <w:szCs w:val="28"/>
        </w:rPr>
        <w:t>рограма</w:t>
      </w:r>
      <w:bookmarkStart w:id="1" w:name="17"/>
      <w:bookmarkStart w:id="2" w:name="19"/>
      <w:bookmarkEnd w:id="1"/>
      <w:bookmarkEnd w:id="2"/>
      <w:r>
        <w:rPr>
          <w:bCs/>
          <w:szCs w:val="28"/>
        </w:rPr>
        <w:t xml:space="preserve"> </w:t>
      </w:r>
      <w:r w:rsidRPr="005E4411">
        <w:rPr>
          <w:bCs/>
          <w:szCs w:val="28"/>
        </w:rPr>
        <w:t>забезпечення</w:t>
      </w:r>
      <w:r w:rsidRPr="005E4411">
        <w:rPr>
          <w:szCs w:val="28"/>
        </w:rPr>
        <w:t xml:space="preserve"> </w:t>
      </w:r>
      <w:r w:rsidRPr="005E4411">
        <w:rPr>
          <w:bCs/>
          <w:szCs w:val="28"/>
        </w:rPr>
        <w:t>у</w:t>
      </w:r>
      <w:r>
        <w:rPr>
          <w:bCs/>
          <w:szCs w:val="28"/>
        </w:rPr>
        <w:t xml:space="preserve">часників АТО та членів їх сімей </w:t>
      </w:r>
      <w:r w:rsidRPr="005E4411">
        <w:rPr>
          <w:bCs/>
          <w:szCs w:val="28"/>
        </w:rPr>
        <w:t>житлом</w:t>
      </w:r>
      <w:r>
        <w:rPr>
          <w:bCs/>
          <w:szCs w:val="28"/>
        </w:rPr>
        <w:t xml:space="preserve"> </w:t>
      </w:r>
      <w:r w:rsidRPr="005E4411">
        <w:rPr>
          <w:bCs/>
          <w:szCs w:val="28"/>
        </w:rPr>
        <w:t xml:space="preserve">у 2015 </w:t>
      </w:r>
      <w:r>
        <w:rPr>
          <w:bCs/>
          <w:szCs w:val="28"/>
        </w:rPr>
        <w:t>–</w:t>
      </w:r>
      <w:r w:rsidRPr="005E4411">
        <w:rPr>
          <w:bCs/>
          <w:szCs w:val="28"/>
        </w:rPr>
        <w:t xml:space="preserve"> 2020 роках”</w:t>
      </w:r>
      <w:r w:rsidRPr="00D048C4">
        <w:rPr>
          <w:szCs w:val="28"/>
        </w:rPr>
        <w:t xml:space="preserve"> </w:t>
      </w:r>
      <w:r>
        <w:rPr>
          <w:szCs w:val="28"/>
        </w:rPr>
        <w:t>(далі – програма) затверджена рішенням Черкаської районної  ради від 16.10.2015 № 54-4/</w:t>
      </w:r>
      <w:r>
        <w:rPr>
          <w:szCs w:val="28"/>
          <w:lang w:val="en-US"/>
        </w:rPr>
        <w:t>VI</w:t>
      </w:r>
      <w:r>
        <w:rPr>
          <w:szCs w:val="28"/>
        </w:rPr>
        <w:t xml:space="preserve">. 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 xml:space="preserve">Зазначена районна програма приймалась на умовах співфінансування </w:t>
      </w:r>
      <w:r>
        <w:rPr>
          <w:szCs w:val="28"/>
        </w:rPr>
        <w:br/>
        <w:t xml:space="preserve">обласного, районного бюджетів та бюджетів сільських рад. На жаль, </w:t>
      </w:r>
      <w:r>
        <w:rPr>
          <w:szCs w:val="28"/>
        </w:rPr>
        <w:br/>
        <w:t xml:space="preserve">впродовж 5 років програма не виконувалась по причині відсутності </w:t>
      </w:r>
      <w:r w:rsidRPr="00F12407">
        <w:rPr>
          <w:szCs w:val="28"/>
        </w:rPr>
        <w:br/>
      </w:r>
      <w:r>
        <w:rPr>
          <w:szCs w:val="28"/>
        </w:rPr>
        <w:t>співфінансуванні  з боку сільських рад Черкаського району.</w:t>
      </w:r>
    </w:p>
    <w:p w:rsidR="007601FE" w:rsidRDefault="007601FE" w:rsidP="00AA3088">
      <w:pPr>
        <w:jc w:val="both"/>
        <w:rPr>
          <w:szCs w:val="28"/>
        </w:rPr>
      </w:pPr>
      <w:r>
        <w:rPr>
          <w:szCs w:val="28"/>
        </w:rPr>
        <w:t>Затверджувати районну програму на новий термін немає необхідності, так як рішенням  Черкаської  обласної  ради  від  11.09.2020 №38-10/</w:t>
      </w:r>
      <w:r>
        <w:rPr>
          <w:szCs w:val="28"/>
          <w:lang w:val="en-US"/>
        </w:rPr>
        <w:t>VII</w:t>
      </w:r>
      <w:r w:rsidRPr="008C0C2D">
        <w:rPr>
          <w:szCs w:val="28"/>
        </w:rPr>
        <w:t xml:space="preserve"> </w:t>
      </w:r>
      <w:r>
        <w:rPr>
          <w:szCs w:val="28"/>
        </w:rPr>
        <w:t>затверджено обласну програму забезпечення учасників антитерористичної операції/операції об</w:t>
      </w:r>
      <w:r w:rsidRPr="008C0C2D">
        <w:rPr>
          <w:szCs w:val="28"/>
        </w:rPr>
        <w:t>’</w:t>
      </w:r>
      <w:r>
        <w:rPr>
          <w:szCs w:val="28"/>
        </w:rPr>
        <w:t>єднаних сил і бійців-добровольців, які брали участь у захисті територіальної цілісності та державного суверенітету на Сході України, та членів їх сімей житлом у 2021-2025 роках.</w:t>
      </w:r>
      <w:r w:rsidRPr="007E3A2A">
        <w:rPr>
          <w:szCs w:val="28"/>
        </w:rPr>
        <w:t xml:space="preserve"> </w:t>
      </w:r>
    </w:p>
    <w:p w:rsidR="007601FE" w:rsidRPr="00412400" w:rsidRDefault="007601FE" w:rsidP="00AA3088">
      <w:pPr>
        <w:ind w:firstLine="708"/>
        <w:jc w:val="both"/>
        <w:rPr>
          <w:b/>
          <w:szCs w:val="28"/>
        </w:rPr>
      </w:pPr>
      <w:r w:rsidRPr="00412400">
        <w:rPr>
          <w:b/>
          <w:szCs w:val="28"/>
        </w:rPr>
        <w:t xml:space="preserve">Просимо </w:t>
      </w:r>
      <w:r w:rsidRPr="00412400">
        <w:rPr>
          <w:b/>
          <w:bCs/>
          <w:szCs w:val="28"/>
        </w:rPr>
        <w:t>районну „Програму забезпечення</w:t>
      </w:r>
      <w:r w:rsidRPr="00412400">
        <w:rPr>
          <w:b/>
          <w:szCs w:val="28"/>
        </w:rPr>
        <w:t xml:space="preserve"> </w:t>
      </w:r>
      <w:r w:rsidRPr="00412400">
        <w:rPr>
          <w:b/>
          <w:bCs/>
          <w:szCs w:val="28"/>
        </w:rPr>
        <w:t xml:space="preserve">учасників АТО та членів </w:t>
      </w:r>
      <w:r w:rsidRPr="00412400">
        <w:rPr>
          <w:b/>
          <w:bCs/>
          <w:szCs w:val="28"/>
        </w:rPr>
        <w:br/>
        <w:t>їх сімей житлом у 2015 – 2020 роках”</w:t>
      </w:r>
      <w:r w:rsidRPr="00412400">
        <w:rPr>
          <w:b/>
          <w:szCs w:val="28"/>
        </w:rPr>
        <w:t xml:space="preserve"> зняти з контролю.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 xml:space="preserve">Районна </w:t>
      </w:r>
      <w:r w:rsidRPr="00F12407">
        <w:rPr>
          <w:szCs w:val="28"/>
        </w:rPr>
        <w:t>“</w:t>
      </w:r>
      <w:r>
        <w:rPr>
          <w:szCs w:val="28"/>
        </w:rPr>
        <w:t>Програма</w:t>
      </w:r>
      <w:r w:rsidRPr="00040C0F">
        <w:rPr>
          <w:szCs w:val="28"/>
        </w:rPr>
        <w:t xml:space="preserve"> зайнятості населення Черка</w:t>
      </w:r>
      <w:r>
        <w:rPr>
          <w:szCs w:val="28"/>
        </w:rPr>
        <w:t>ського району на 2018-2020 роки</w:t>
      </w:r>
      <w:r w:rsidRPr="00F12407">
        <w:rPr>
          <w:szCs w:val="28"/>
        </w:rPr>
        <w:t>”</w:t>
      </w:r>
      <w:r>
        <w:rPr>
          <w:szCs w:val="28"/>
        </w:rPr>
        <w:t xml:space="preserve"> затверджена рішенням Черкаської районної ради від 15.06.2018 №24-1/</w:t>
      </w:r>
      <w:r>
        <w:rPr>
          <w:szCs w:val="28"/>
          <w:lang w:val="en-US"/>
        </w:rPr>
        <w:t>VII</w:t>
      </w:r>
      <w:r>
        <w:rPr>
          <w:szCs w:val="28"/>
        </w:rPr>
        <w:t>.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>Впродовж 2020 року</w:t>
      </w:r>
      <w:r w:rsidRPr="00267045">
        <w:rPr>
          <w:szCs w:val="28"/>
        </w:rPr>
        <w:t xml:space="preserve"> </w:t>
      </w:r>
      <w:r>
        <w:rPr>
          <w:szCs w:val="28"/>
        </w:rPr>
        <w:t>Черкаською районною філією Черкаського обласного центру зайнятості працевлаштувано</w:t>
      </w:r>
      <w:r w:rsidRPr="005D57CE">
        <w:rPr>
          <w:szCs w:val="28"/>
        </w:rPr>
        <w:t xml:space="preserve"> </w:t>
      </w:r>
      <w:r>
        <w:rPr>
          <w:szCs w:val="28"/>
        </w:rPr>
        <w:t>901 осо</w:t>
      </w:r>
      <w:r w:rsidRPr="005D57CE">
        <w:rPr>
          <w:szCs w:val="28"/>
        </w:rPr>
        <w:t>б</w:t>
      </w:r>
      <w:r>
        <w:rPr>
          <w:szCs w:val="28"/>
        </w:rPr>
        <w:t>у із 2632</w:t>
      </w:r>
      <w:r w:rsidRPr="005D57CE">
        <w:rPr>
          <w:szCs w:val="28"/>
        </w:rPr>
        <w:t xml:space="preserve"> зареєстрованих</w:t>
      </w:r>
      <w:r>
        <w:rPr>
          <w:szCs w:val="28"/>
        </w:rPr>
        <w:t xml:space="preserve"> </w:t>
      </w:r>
      <w:r w:rsidRPr="005D57CE">
        <w:rPr>
          <w:szCs w:val="28"/>
        </w:rPr>
        <w:t>безробітних</w:t>
      </w:r>
      <w:r>
        <w:rPr>
          <w:szCs w:val="28"/>
        </w:rPr>
        <w:t>, серед них: 55 – осіб з інвалідністю,  13 учасників антитерористичної операції/операції об</w:t>
      </w:r>
      <w:r w:rsidRPr="00267045">
        <w:rPr>
          <w:szCs w:val="28"/>
        </w:rPr>
        <w:t>’</w:t>
      </w:r>
      <w:r>
        <w:rPr>
          <w:szCs w:val="28"/>
        </w:rPr>
        <w:t>єднаних сил (далі – АТО/ООС).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>Професійне навчання під конкретні замовлення роботодавців пройшли 111 осіб, серед них 9 осіб з інвалідністю, рівень працевлаштування становив 99,01%.</w:t>
      </w:r>
    </w:p>
    <w:p w:rsidR="007601FE" w:rsidRDefault="007601FE" w:rsidP="00AA3088">
      <w:pPr>
        <w:ind w:firstLine="708"/>
        <w:jc w:val="both"/>
        <w:rPr>
          <w:szCs w:val="28"/>
        </w:rPr>
      </w:pPr>
      <w:r w:rsidRPr="005D57CE">
        <w:rPr>
          <w:szCs w:val="28"/>
        </w:rPr>
        <w:t>До громадських р</w:t>
      </w:r>
      <w:r>
        <w:rPr>
          <w:szCs w:val="28"/>
        </w:rPr>
        <w:t xml:space="preserve">обіт тимчасового характеру </w:t>
      </w:r>
      <w:r w:rsidRPr="005D57CE">
        <w:rPr>
          <w:szCs w:val="28"/>
        </w:rPr>
        <w:t>залучено</w:t>
      </w:r>
      <w:r>
        <w:rPr>
          <w:szCs w:val="28"/>
        </w:rPr>
        <w:t xml:space="preserve"> 212 осіб, серед них 11 осіб з інвалідністю. Кошти</w:t>
      </w:r>
      <w:r w:rsidRPr="00D11E2E">
        <w:rPr>
          <w:szCs w:val="28"/>
        </w:rPr>
        <w:t xml:space="preserve"> </w:t>
      </w:r>
      <w:r>
        <w:rPr>
          <w:szCs w:val="28"/>
        </w:rPr>
        <w:t xml:space="preserve">Фонду соціального страхування на випадок безробіття становили 189,7 тис. грн, </w:t>
      </w:r>
      <w:r w:rsidRPr="005D57CE">
        <w:rPr>
          <w:szCs w:val="28"/>
        </w:rPr>
        <w:t>органів місцевого самоврядування</w:t>
      </w:r>
      <w:r>
        <w:rPr>
          <w:szCs w:val="28"/>
        </w:rPr>
        <w:t xml:space="preserve"> – 66 тис. грн.</w:t>
      </w:r>
      <w:r w:rsidRPr="00B73986">
        <w:rPr>
          <w:szCs w:val="28"/>
        </w:rPr>
        <w:t xml:space="preserve"> </w:t>
      </w:r>
    </w:p>
    <w:p w:rsidR="007601FE" w:rsidRDefault="007601FE" w:rsidP="00AA3088">
      <w:pPr>
        <w:ind w:firstLine="708"/>
        <w:jc w:val="both"/>
        <w:rPr>
          <w:szCs w:val="28"/>
        </w:rPr>
      </w:pPr>
      <w:r w:rsidRPr="005D57CE">
        <w:rPr>
          <w:szCs w:val="28"/>
        </w:rPr>
        <w:t>Компенсац</w:t>
      </w:r>
      <w:r>
        <w:rPr>
          <w:szCs w:val="28"/>
        </w:rPr>
        <w:t xml:space="preserve">ію по сплаті єдиного соціального внеску </w:t>
      </w:r>
      <w:r w:rsidRPr="005D57CE">
        <w:rPr>
          <w:szCs w:val="28"/>
        </w:rPr>
        <w:t>надано</w:t>
      </w:r>
      <w:r>
        <w:rPr>
          <w:szCs w:val="28"/>
        </w:rPr>
        <w:t xml:space="preserve"> 10 роботодавцям за працевлаштування 30</w:t>
      </w:r>
      <w:r w:rsidRPr="005D57CE">
        <w:rPr>
          <w:szCs w:val="28"/>
        </w:rPr>
        <w:t xml:space="preserve"> безробітних на новостворені місця</w:t>
      </w:r>
      <w:r>
        <w:rPr>
          <w:szCs w:val="28"/>
        </w:rPr>
        <w:t xml:space="preserve">. </w:t>
      </w:r>
      <w:r>
        <w:rPr>
          <w:szCs w:val="28"/>
        </w:rPr>
        <w:br/>
      </w:r>
      <w:r>
        <w:rPr>
          <w:szCs w:val="28"/>
        </w:rPr>
        <w:lastRenderedPageBreak/>
        <w:t>Одноразову виплату</w:t>
      </w:r>
      <w:r w:rsidRPr="005D57CE">
        <w:rPr>
          <w:szCs w:val="28"/>
        </w:rPr>
        <w:t xml:space="preserve"> для започаткування власної справи</w:t>
      </w:r>
      <w:r>
        <w:rPr>
          <w:szCs w:val="28"/>
        </w:rPr>
        <w:t xml:space="preserve"> отримала</w:t>
      </w:r>
      <w:r w:rsidRPr="005F2A17">
        <w:rPr>
          <w:szCs w:val="28"/>
        </w:rPr>
        <w:br/>
      </w:r>
      <w:r>
        <w:rPr>
          <w:szCs w:val="28"/>
        </w:rPr>
        <w:t xml:space="preserve">1 особа. </w:t>
      </w:r>
    </w:p>
    <w:p w:rsidR="007601FE" w:rsidRDefault="007601FE" w:rsidP="00BD036A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5D57CE">
        <w:rPr>
          <w:szCs w:val="28"/>
        </w:rPr>
        <w:t>адано профорієнтаційних</w:t>
      </w:r>
      <w:r>
        <w:rPr>
          <w:szCs w:val="28"/>
        </w:rPr>
        <w:t xml:space="preserve"> </w:t>
      </w:r>
      <w:r w:rsidRPr="005D57CE">
        <w:rPr>
          <w:szCs w:val="28"/>
        </w:rPr>
        <w:t>послуг</w:t>
      </w:r>
      <w:r>
        <w:rPr>
          <w:szCs w:val="28"/>
        </w:rPr>
        <w:t xml:space="preserve"> 3978</w:t>
      </w:r>
      <w:r w:rsidRPr="005D57CE">
        <w:rPr>
          <w:szCs w:val="28"/>
        </w:rPr>
        <w:t xml:space="preserve"> особам</w:t>
      </w:r>
      <w:r>
        <w:rPr>
          <w:szCs w:val="28"/>
        </w:rPr>
        <w:t>, з яких 2 531 особа має</w:t>
      </w:r>
      <w:r w:rsidRPr="005F2A17">
        <w:rPr>
          <w:szCs w:val="28"/>
        </w:rPr>
        <w:t xml:space="preserve"> </w:t>
      </w:r>
      <w:r w:rsidRPr="005D57CE">
        <w:rPr>
          <w:szCs w:val="28"/>
        </w:rPr>
        <w:t>статус</w:t>
      </w:r>
      <w:r>
        <w:rPr>
          <w:szCs w:val="28"/>
        </w:rPr>
        <w:t xml:space="preserve"> </w:t>
      </w:r>
      <w:r w:rsidRPr="005F2A17">
        <w:rPr>
          <w:szCs w:val="28"/>
        </w:rPr>
        <w:t xml:space="preserve"> </w:t>
      </w:r>
      <w:r>
        <w:rPr>
          <w:szCs w:val="28"/>
        </w:rPr>
        <w:t>безробітних</w:t>
      </w:r>
      <w:r w:rsidRPr="005F2A17">
        <w:rPr>
          <w:szCs w:val="28"/>
        </w:rPr>
        <w:t xml:space="preserve"> </w:t>
      </w:r>
      <w:r>
        <w:rPr>
          <w:szCs w:val="28"/>
        </w:rPr>
        <w:t>та</w:t>
      </w:r>
      <w:r w:rsidRPr="005F2A17">
        <w:rPr>
          <w:szCs w:val="28"/>
        </w:rPr>
        <w:t xml:space="preserve"> </w:t>
      </w:r>
      <w:r>
        <w:rPr>
          <w:szCs w:val="28"/>
        </w:rPr>
        <w:t>373</w:t>
      </w:r>
      <w:r w:rsidRPr="005F2A17">
        <w:rPr>
          <w:szCs w:val="28"/>
        </w:rPr>
        <w:t xml:space="preserve"> </w:t>
      </w:r>
      <w:r>
        <w:rPr>
          <w:szCs w:val="28"/>
        </w:rPr>
        <w:t>особам з</w:t>
      </w:r>
      <w:r w:rsidRPr="005F2A17">
        <w:rPr>
          <w:szCs w:val="28"/>
        </w:rPr>
        <w:t xml:space="preserve"> </w:t>
      </w:r>
      <w:r>
        <w:rPr>
          <w:szCs w:val="28"/>
        </w:rPr>
        <w:t>інвалідністю.</w:t>
      </w:r>
    </w:p>
    <w:p w:rsidR="007601FE" w:rsidRDefault="007601FE" w:rsidP="00AA3088">
      <w:pPr>
        <w:jc w:val="both"/>
        <w:rPr>
          <w:b/>
          <w:szCs w:val="28"/>
        </w:rPr>
      </w:pPr>
      <w:r>
        <w:rPr>
          <w:szCs w:val="28"/>
        </w:rPr>
        <w:tab/>
        <w:t xml:space="preserve">Пропозиції щодо розгляду та затвердження районної </w:t>
      </w:r>
      <w:r w:rsidRPr="00F12407">
        <w:rPr>
          <w:szCs w:val="28"/>
        </w:rPr>
        <w:t>“</w:t>
      </w:r>
      <w:r>
        <w:rPr>
          <w:szCs w:val="28"/>
        </w:rPr>
        <w:t xml:space="preserve">Програми </w:t>
      </w:r>
      <w:r w:rsidRPr="00040C0F">
        <w:rPr>
          <w:szCs w:val="28"/>
        </w:rPr>
        <w:t>зайнятості населення Черка</w:t>
      </w:r>
      <w:r>
        <w:rPr>
          <w:szCs w:val="28"/>
        </w:rPr>
        <w:t>ського району</w:t>
      </w:r>
      <w:r w:rsidRPr="00020ABD">
        <w:rPr>
          <w:szCs w:val="28"/>
        </w:rPr>
        <w:t xml:space="preserve">” </w:t>
      </w:r>
      <w:r>
        <w:rPr>
          <w:szCs w:val="28"/>
        </w:rPr>
        <w:t xml:space="preserve">на наступний період будуть  надані </w:t>
      </w:r>
      <w:r w:rsidRPr="008921E0">
        <w:rPr>
          <w:szCs w:val="28"/>
        </w:rPr>
        <w:t xml:space="preserve"> </w:t>
      </w:r>
      <w:r>
        <w:rPr>
          <w:szCs w:val="28"/>
        </w:rPr>
        <w:t>після затвердження аналогічної</w:t>
      </w:r>
      <w:r w:rsidRPr="008921E0">
        <w:rPr>
          <w:szCs w:val="28"/>
        </w:rPr>
        <w:t xml:space="preserve"> </w:t>
      </w:r>
      <w:r>
        <w:rPr>
          <w:szCs w:val="28"/>
        </w:rPr>
        <w:t>обласної програми.</w:t>
      </w:r>
      <w:r w:rsidRPr="00412400">
        <w:rPr>
          <w:b/>
          <w:szCs w:val="28"/>
        </w:rPr>
        <w:t xml:space="preserve"> </w:t>
      </w:r>
    </w:p>
    <w:p w:rsidR="007601FE" w:rsidRPr="00020ABD" w:rsidRDefault="007601FE" w:rsidP="00AA3088">
      <w:pPr>
        <w:ind w:firstLine="708"/>
        <w:jc w:val="both"/>
        <w:rPr>
          <w:szCs w:val="28"/>
        </w:rPr>
      </w:pPr>
      <w:r w:rsidRPr="00412400">
        <w:rPr>
          <w:b/>
          <w:szCs w:val="28"/>
        </w:rPr>
        <w:t xml:space="preserve">Просимо </w:t>
      </w:r>
      <w:r>
        <w:rPr>
          <w:b/>
          <w:bCs/>
          <w:szCs w:val="28"/>
        </w:rPr>
        <w:t xml:space="preserve">районну </w:t>
      </w:r>
      <w:r w:rsidRPr="00412400">
        <w:rPr>
          <w:b/>
          <w:szCs w:val="28"/>
        </w:rPr>
        <w:t>“Програ</w:t>
      </w:r>
      <w:r>
        <w:rPr>
          <w:b/>
          <w:szCs w:val="28"/>
        </w:rPr>
        <w:t>му</w:t>
      </w:r>
      <w:r w:rsidRPr="00412400">
        <w:rPr>
          <w:b/>
          <w:szCs w:val="28"/>
        </w:rPr>
        <w:t xml:space="preserve"> зайнятост</w:t>
      </w:r>
      <w:r>
        <w:rPr>
          <w:b/>
          <w:szCs w:val="28"/>
        </w:rPr>
        <w:t xml:space="preserve">і населення Черкаського району  </w:t>
      </w:r>
      <w:r w:rsidRPr="00412400">
        <w:rPr>
          <w:b/>
          <w:szCs w:val="28"/>
        </w:rPr>
        <w:t>на 2018-2020 роки”</w:t>
      </w:r>
      <w:r>
        <w:rPr>
          <w:szCs w:val="28"/>
        </w:rPr>
        <w:t xml:space="preserve"> </w:t>
      </w:r>
      <w:r w:rsidRPr="00412400">
        <w:rPr>
          <w:b/>
          <w:szCs w:val="28"/>
        </w:rPr>
        <w:t>зняти з контролю.</w:t>
      </w:r>
    </w:p>
    <w:p w:rsidR="007601FE" w:rsidRDefault="007601FE" w:rsidP="00AA3088">
      <w:pPr>
        <w:ind w:firstLine="708"/>
        <w:jc w:val="both"/>
        <w:rPr>
          <w:szCs w:val="28"/>
        </w:rPr>
      </w:pPr>
      <w:r w:rsidRPr="008921E0">
        <w:rPr>
          <w:szCs w:val="28"/>
        </w:rPr>
        <w:t>“</w:t>
      </w:r>
      <w:r>
        <w:rPr>
          <w:szCs w:val="28"/>
        </w:rPr>
        <w:t>Районна</w:t>
      </w:r>
      <w:r w:rsidRPr="005F2A17">
        <w:rPr>
          <w:szCs w:val="28"/>
        </w:rPr>
        <w:t xml:space="preserve"> </w:t>
      </w:r>
      <w:r>
        <w:rPr>
          <w:szCs w:val="28"/>
        </w:rPr>
        <w:t>соціальна програма протидії торгівлі людьми на 2018-2020 роки</w:t>
      </w:r>
      <w:r w:rsidRPr="00C83EBB">
        <w:rPr>
          <w:szCs w:val="28"/>
        </w:rPr>
        <w:t>”</w:t>
      </w:r>
      <w:r w:rsidRPr="008921E0">
        <w:rPr>
          <w:szCs w:val="28"/>
        </w:rPr>
        <w:t xml:space="preserve"> </w:t>
      </w:r>
      <w:r>
        <w:rPr>
          <w:szCs w:val="28"/>
        </w:rPr>
        <w:t xml:space="preserve">затверджена рішенням Черкаської районної ради від </w:t>
      </w:r>
      <w:r w:rsidRPr="007C4F5E">
        <w:rPr>
          <w:szCs w:val="28"/>
        </w:rPr>
        <w:t>30.11.2017</w:t>
      </w:r>
      <w:r>
        <w:rPr>
          <w:szCs w:val="28"/>
        </w:rPr>
        <w:t xml:space="preserve">            </w:t>
      </w:r>
      <w:r w:rsidRPr="007C4F5E">
        <w:rPr>
          <w:szCs w:val="28"/>
        </w:rPr>
        <w:t>№19-8/VІІ</w:t>
      </w:r>
      <w:r>
        <w:rPr>
          <w:szCs w:val="28"/>
        </w:rPr>
        <w:t>.</w:t>
      </w:r>
      <w:r w:rsidRPr="007C4F5E">
        <w:rPr>
          <w:szCs w:val="28"/>
        </w:rPr>
        <w:tab/>
      </w:r>
    </w:p>
    <w:p w:rsidR="007601FE" w:rsidRPr="007C4F5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>Розпорядженням Черкаської районної державної адміністрації</w:t>
      </w:r>
      <w:r w:rsidRPr="007212F8">
        <w:rPr>
          <w:szCs w:val="28"/>
        </w:rPr>
        <w:t xml:space="preserve"> </w:t>
      </w:r>
      <w:r>
        <w:rPr>
          <w:szCs w:val="28"/>
        </w:rPr>
        <w:t>від</w:t>
      </w:r>
      <w:r w:rsidRPr="00C33BF8">
        <w:rPr>
          <w:szCs w:val="28"/>
        </w:rPr>
        <w:t xml:space="preserve"> </w:t>
      </w:r>
      <w:r>
        <w:rPr>
          <w:szCs w:val="28"/>
        </w:rPr>
        <w:t xml:space="preserve">29.12.2016 №408 створена мультидисциплінарна група із взаємодії у сфері протидії торгівлі людьми та затверджено план заходів на 2016-2020 роки. </w:t>
      </w:r>
    </w:p>
    <w:p w:rsidR="007601FE" w:rsidRPr="00AC6523" w:rsidRDefault="007601FE" w:rsidP="00AA3088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t>У 2020 році у зв</w:t>
      </w:r>
      <w:r w:rsidRPr="006D4992">
        <w:rPr>
          <w:szCs w:val="28"/>
        </w:rPr>
        <w:t>’</w:t>
      </w:r>
      <w:r>
        <w:rPr>
          <w:szCs w:val="28"/>
        </w:rPr>
        <w:t xml:space="preserve">язку з встановленням карантину з метою запобігання поширенню гострої респіраторної хвороби </w:t>
      </w:r>
      <w:r>
        <w:rPr>
          <w:szCs w:val="28"/>
          <w:lang w:val="en-US"/>
        </w:rPr>
        <w:t>COVID</w:t>
      </w:r>
      <w:r w:rsidRPr="006D4992">
        <w:rPr>
          <w:szCs w:val="28"/>
        </w:rPr>
        <w:t>-19</w:t>
      </w:r>
      <w:r>
        <w:rPr>
          <w:szCs w:val="28"/>
        </w:rPr>
        <w:t xml:space="preserve"> заходи не проводилися.</w:t>
      </w:r>
    </w:p>
    <w:p w:rsidR="007601FE" w:rsidRDefault="007601FE" w:rsidP="001343CB">
      <w:pPr>
        <w:ind w:firstLine="708"/>
        <w:jc w:val="both"/>
        <w:rPr>
          <w:szCs w:val="28"/>
        </w:rPr>
      </w:pPr>
      <w:r>
        <w:rPr>
          <w:szCs w:val="28"/>
        </w:rPr>
        <w:t>У березні 2020 року Міністерство соціальної політики України продовжило статус особі, яка постраждала від торгівлі людьми, установленого в 2017 році, жителю Черкаського району на один  рік до 30.09.2020.</w:t>
      </w:r>
    </w:p>
    <w:p w:rsidR="007601FE" w:rsidRDefault="007601FE" w:rsidP="00AA3088">
      <w:pPr>
        <w:jc w:val="both"/>
        <w:rPr>
          <w:szCs w:val="28"/>
        </w:rPr>
      </w:pPr>
      <w:r>
        <w:rPr>
          <w:szCs w:val="28"/>
        </w:rPr>
        <w:tab/>
        <w:t xml:space="preserve">26 серпня 2020 року вищезгадана особа, яка постраждала від торгівлі людьми, звернулася до управління праці та соціального захисту населення Черкаської районної державної адміністрації щодо виплати матеріальної  допомоги. </w:t>
      </w:r>
    </w:p>
    <w:p w:rsidR="007601FE" w:rsidRPr="00702D05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 xml:space="preserve">У листопаді 2020 року вищезгаданій особі виплачено одноразову матеріальну допомогу особам, постраждалим  від  торгівлі  людьми в розмірі 6591 грн. відповідно до постанови Кабінету Міністрів України від 25.07.2012 №660 </w:t>
      </w:r>
      <w:r w:rsidRPr="00EA6661">
        <w:rPr>
          <w:szCs w:val="28"/>
        </w:rPr>
        <w:t>“</w:t>
      </w:r>
      <w:r w:rsidRPr="00EA6661">
        <w:rPr>
          <w:rStyle w:val="rvts23"/>
          <w:szCs w:val="28"/>
        </w:rPr>
        <w:t>Про затвердження Порядку виплати одноразової матеріальної допомоги особам, які постраждали від торгівлі людьми”</w:t>
      </w:r>
      <w:r>
        <w:rPr>
          <w:szCs w:val="28"/>
        </w:rPr>
        <w:t xml:space="preserve"> (зі змінами).</w:t>
      </w:r>
    </w:p>
    <w:p w:rsidR="007601FE" w:rsidRDefault="007601FE" w:rsidP="00AA3088">
      <w:pPr>
        <w:ind w:firstLine="708"/>
        <w:jc w:val="both"/>
      </w:pPr>
      <w:r>
        <w:t>У з</w:t>
      </w:r>
      <w:r w:rsidRPr="00F07AAB">
        <w:t>акладах</w:t>
      </w:r>
      <w:r>
        <w:t xml:space="preserve"> освіти</w:t>
      </w:r>
      <w:r w:rsidRPr="00F07AAB">
        <w:t xml:space="preserve"> </w:t>
      </w:r>
      <w:r>
        <w:t xml:space="preserve">району запроваджено </w:t>
      </w:r>
      <w:r w:rsidRPr="00F07AAB">
        <w:t>навчально-просвітницькі</w:t>
      </w:r>
      <w:r>
        <w:t xml:space="preserve"> курси для дітей та підлітків з питань протидії торгівлі людьми </w:t>
      </w:r>
      <w:r w:rsidRPr="009019A9">
        <w:t>“</w:t>
      </w:r>
      <w:r>
        <w:t>Особиста гідність. Безпека життя. Громадянська позиція</w:t>
      </w:r>
      <w:r w:rsidRPr="009019A9">
        <w:t>”</w:t>
      </w:r>
      <w:r>
        <w:t>.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>У Черкаському райо</w:t>
      </w:r>
      <w:r w:rsidRPr="00E537FC">
        <w:rPr>
          <w:szCs w:val="28"/>
        </w:rPr>
        <w:t xml:space="preserve">ні центри надання допомоги постраждалим від </w:t>
      </w:r>
      <w:r>
        <w:rPr>
          <w:szCs w:val="28"/>
        </w:rPr>
        <w:t>торгівлі людьми</w:t>
      </w:r>
      <w:r w:rsidRPr="00E537FC">
        <w:rPr>
          <w:szCs w:val="28"/>
        </w:rPr>
        <w:t xml:space="preserve"> </w:t>
      </w:r>
      <w:r>
        <w:rPr>
          <w:szCs w:val="28"/>
        </w:rPr>
        <w:t xml:space="preserve"> </w:t>
      </w:r>
      <w:r w:rsidRPr="00E537FC">
        <w:rPr>
          <w:szCs w:val="28"/>
        </w:rPr>
        <w:t xml:space="preserve">відсутні.  </w:t>
      </w:r>
    </w:p>
    <w:p w:rsidR="007601FE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 xml:space="preserve">Управлінням праці та соціального захисту населення райдержадміністрації виготовлено буклет на тему </w:t>
      </w:r>
      <w:r w:rsidRPr="00C41913">
        <w:rPr>
          <w:szCs w:val="28"/>
        </w:rPr>
        <w:t>“</w:t>
      </w:r>
      <w:r>
        <w:rPr>
          <w:szCs w:val="28"/>
        </w:rPr>
        <w:t xml:space="preserve">Торгівля людьми – </w:t>
      </w:r>
      <w:r>
        <w:rPr>
          <w:szCs w:val="28"/>
        </w:rPr>
        <w:br/>
        <w:t>сучасний прояв рабства</w:t>
      </w:r>
      <w:r w:rsidRPr="00C41913">
        <w:rPr>
          <w:szCs w:val="28"/>
        </w:rPr>
        <w:t>”</w:t>
      </w:r>
      <w:r>
        <w:rPr>
          <w:szCs w:val="28"/>
        </w:rPr>
        <w:t>, який направлено до сільських рад Черкаського р-ну.</w:t>
      </w:r>
    </w:p>
    <w:p w:rsidR="007601FE" w:rsidRPr="00020ABD" w:rsidRDefault="007601FE" w:rsidP="001343CB">
      <w:pPr>
        <w:ind w:firstLine="708"/>
        <w:jc w:val="both"/>
        <w:rPr>
          <w:szCs w:val="28"/>
        </w:rPr>
      </w:pPr>
      <w:r>
        <w:rPr>
          <w:szCs w:val="28"/>
        </w:rPr>
        <w:t xml:space="preserve">У 2020 році службою у справах дітей Черкаської районної  державної адміністрації спільно з представниками ювенальної превенції Черкаського районного відділення поліції Черкаського відділу поліції Головного управління національної поліції в Черкаській області  здійснено 4 профілактичних рейдів </w:t>
      </w:r>
      <w:r w:rsidRPr="00C44F94">
        <w:rPr>
          <w:szCs w:val="28"/>
        </w:rPr>
        <w:t>“</w:t>
      </w:r>
      <w:r>
        <w:rPr>
          <w:szCs w:val="28"/>
        </w:rPr>
        <w:t>Діти вулиці</w:t>
      </w:r>
      <w:r w:rsidRPr="00C44F94">
        <w:rPr>
          <w:szCs w:val="28"/>
        </w:rPr>
        <w:t>”</w:t>
      </w:r>
      <w:r>
        <w:rPr>
          <w:szCs w:val="28"/>
        </w:rPr>
        <w:t xml:space="preserve"> на території Черкаського району. Під час проведення відповідних заходів, бездоглядних і  безпритульних  дітей  не  виявлено.</w:t>
      </w:r>
      <w:r w:rsidRPr="00702D05">
        <w:rPr>
          <w:b/>
          <w:szCs w:val="28"/>
        </w:rPr>
        <w:t xml:space="preserve"> </w:t>
      </w:r>
    </w:p>
    <w:p w:rsidR="007601FE" w:rsidRPr="00DF0D2B" w:rsidRDefault="007601FE" w:rsidP="00AA3088">
      <w:pPr>
        <w:jc w:val="both"/>
        <w:rPr>
          <w:color w:val="000000"/>
          <w:szCs w:val="28"/>
        </w:rPr>
      </w:pPr>
      <w:r>
        <w:rPr>
          <w:szCs w:val="28"/>
        </w:rPr>
        <w:tab/>
        <w:t>Рішенням Черкаської обласної ради від 19.02.2021№ 5-21/</w:t>
      </w:r>
      <w:r>
        <w:rPr>
          <w:szCs w:val="28"/>
          <w:lang w:val="en-US"/>
        </w:rPr>
        <w:t>VIII</w:t>
      </w:r>
      <w:r>
        <w:rPr>
          <w:szCs w:val="28"/>
        </w:rPr>
        <w:t xml:space="preserve"> затверджено</w:t>
      </w:r>
      <w:r w:rsidRPr="00F75B89">
        <w:rPr>
          <w:szCs w:val="28"/>
        </w:rPr>
        <w:t xml:space="preserve"> обласну</w:t>
      </w:r>
      <w:r>
        <w:rPr>
          <w:szCs w:val="28"/>
        </w:rPr>
        <w:t xml:space="preserve"> </w:t>
      </w:r>
      <w:r w:rsidRPr="00F75B89">
        <w:rPr>
          <w:szCs w:val="28"/>
        </w:rPr>
        <w:t>соціальну</w:t>
      </w:r>
      <w:r>
        <w:rPr>
          <w:szCs w:val="28"/>
        </w:rPr>
        <w:t xml:space="preserve"> </w:t>
      </w:r>
      <w:r w:rsidRPr="00F75B89">
        <w:rPr>
          <w:szCs w:val="28"/>
        </w:rPr>
        <w:t>програму</w:t>
      </w:r>
      <w:r w:rsidRPr="00ED3140">
        <w:rPr>
          <w:szCs w:val="28"/>
        </w:rPr>
        <w:t xml:space="preserve"> </w:t>
      </w:r>
      <w:r w:rsidRPr="00F75B89">
        <w:rPr>
          <w:color w:val="000000"/>
          <w:szCs w:val="28"/>
        </w:rPr>
        <w:t>протидії</w:t>
      </w:r>
      <w:r>
        <w:rPr>
          <w:color w:val="000000"/>
          <w:szCs w:val="28"/>
        </w:rPr>
        <w:t xml:space="preserve"> </w:t>
      </w:r>
      <w:r w:rsidRPr="00F75B89">
        <w:rPr>
          <w:color w:val="000000"/>
          <w:szCs w:val="28"/>
        </w:rPr>
        <w:t>торгівлі людьми</w:t>
      </w:r>
      <w:r w:rsidRPr="00ED3140">
        <w:rPr>
          <w:color w:val="000000"/>
          <w:szCs w:val="28"/>
        </w:rPr>
        <w:t xml:space="preserve"> </w:t>
      </w:r>
      <w:r w:rsidRPr="00F75B89">
        <w:rPr>
          <w:szCs w:val="28"/>
        </w:rPr>
        <w:t>на 2021 рік</w:t>
      </w:r>
      <w:r>
        <w:rPr>
          <w:szCs w:val="28"/>
        </w:rPr>
        <w:t xml:space="preserve">, </w:t>
      </w:r>
      <w:r>
        <w:rPr>
          <w:szCs w:val="28"/>
        </w:rPr>
        <w:lastRenderedPageBreak/>
        <w:t xml:space="preserve">якою  </w:t>
      </w:r>
      <w:r w:rsidRPr="00B42E6C">
        <w:rPr>
          <w:szCs w:val="28"/>
        </w:rPr>
        <w:t>запропоновано районним державним адміністраціям виконання</w:t>
      </w:r>
      <w:r>
        <w:rPr>
          <w:szCs w:val="28"/>
        </w:rPr>
        <w:t xml:space="preserve"> </w:t>
      </w:r>
      <w:r w:rsidRPr="00B42E6C">
        <w:rPr>
          <w:szCs w:val="28"/>
        </w:rPr>
        <w:t>заходів</w:t>
      </w:r>
      <w:r>
        <w:rPr>
          <w:szCs w:val="28"/>
        </w:rPr>
        <w:t xml:space="preserve"> </w:t>
      </w:r>
      <w:r w:rsidRPr="00B42E6C">
        <w:rPr>
          <w:szCs w:val="28"/>
        </w:rPr>
        <w:t>програми.</w:t>
      </w:r>
    </w:p>
    <w:p w:rsidR="007601FE" w:rsidRDefault="007601FE" w:rsidP="00AA3088">
      <w:pPr>
        <w:ind w:firstLine="708"/>
        <w:jc w:val="both"/>
        <w:rPr>
          <w:b/>
          <w:szCs w:val="28"/>
        </w:rPr>
      </w:pPr>
      <w:r w:rsidRPr="00412400">
        <w:rPr>
          <w:b/>
          <w:szCs w:val="28"/>
        </w:rPr>
        <w:t>Просимо “</w:t>
      </w:r>
      <w:r>
        <w:rPr>
          <w:b/>
          <w:szCs w:val="28"/>
        </w:rPr>
        <w:t>Районну</w:t>
      </w:r>
      <w:r w:rsidRPr="00DE2DFE">
        <w:rPr>
          <w:b/>
          <w:szCs w:val="28"/>
        </w:rPr>
        <w:t xml:space="preserve"> </w:t>
      </w:r>
      <w:r>
        <w:rPr>
          <w:b/>
          <w:szCs w:val="28"/>
        </w:rPr>
        <w:t>соціальну програму</w:t>
      </w:r>
      <w:r w:rsidRPr="00DE2DFE">
        <w:rPr>
          <w:b/>
          <w:szCs w:val="28"/>
        </w:rPr>
        <w:t xml:space="preserve"> протидії торгівлі </w:t>
      </w:r>
      <w:r>
        <w:rPr>
          <w:b/>
          <w:szCs w:val="28"/>
        </w:rPr>
        <w:t xml:space="preserve"> </w:t>
      </w:r>
      <w:r w:rsidRPr="00DE2DFE">
        <w:rPr>
          <w:b/>
          <w:szCs w:val="28"/>
        </w:rPr>
        <w:t>людьми на 2018-2020 роки”</w:t>
      </w:r>
      <w:r>
        <w:rPr>
          <w:b/>
          <w:szCs w:val="28"/>
        </w:rPr>
        <w:t xml:space="preserve"> </w:t>
      </w:r>
      <w:r w:rsidRPr="00412400">
        <w:rPr>
          <w:b/>
          <w:szCs w:val="28"/>
        </w:rPr>
        <w:t>зняти з контролю.</w:t>
      </w:r>
    </w:p>
    <w:p w:rsidR="007601FE" w:rsidRPr="007B5BA1" w:rsidRDefault="007601FE" w:rsidP="00AA3088">
      <w:pPr>
        <w:jc w:val="both"/>
        <w:rPr>
          <w:szCs w:val="28"/>
        </w:rPr>
      </w:pPr>
      <w:r>
        <w:rPr>
          <w:szCs w:val="28"/>
        </w:rPr>
        <w:tab/>
        <w:t xml:space="preserve">Рішенням Черкаської районної ради від </w:t>
      </w:r>
      <w:r w:rsidRPr="00750D80">
        <w:rPr>
          <w:szCs w:val="28"/>
        </w:rPr>
        <w:t>16.02.2018 №21-18/VІI</w:t>
      </w:r>
      <w:r>
        <w:rPr>
          <w:szCs w:val="28"/>
        </w:rPr>
        <w:t xml:space="preserve"> продовжено терміну дії </w:t>
      </w:r>
      <w:r w:rsidRPr="007B5BA1">
        <w:rPr>
          <w:szCs w:val="28"/>
        </w:rPr>
        <w:t>“Програми</w:t>
      </w:r>
      <w:r>
        <w:rPr>
          <w:szCs w:val="28"/>
        </w:rPr>
        <w:t xml:space="preserve"> </w:t>
      </w:r>
      <w:r w:rsidRPr="007B5BA1">
        <w:rPr>
          <w:szCs w:val="28"/>
        </w:rPr>
        <w:t>оздоровлення</w:t>
      </w:r>
      <w:r>
        <w:rPr>
          <w:szCs w:val="28"/>
        </w:rPr>
        <w:t xml:space="preserve"> </w:t>
      </w:r>
      <w:r w:rsidRPr="007B5BA1">
        <w:rPr>
          <w:szCs w:val="28"/>
        </w:rPr>
        <w:t xml:space="preserve">та </w:t>
      </w:r>
      <w:r>
        <w:rPr>
          <w:szCs w:val="28"/>
        </w:rPr>
        <w:t>в</w:t>
      </w:r>
      <w:r w:rsidRPr="007B5BA1">
        <w:rPr>
          <w:szCs w:val="28"/>
        </w:rPr>
        <w:t>ідпочинку</w:t>
      </w:r>
      <w:r>
        <w:rPr>
          <w:szCs w:val="28"/>
        </w:rPr>
        <w:t xml:space="preserve"> </w:t>
      </w:r>
      <w:r w:rsidRPr="007B5BA1">
        <w:rPr>
          <w:szCs w:val="28"/>
        </w:rPr>
        <w:t xml:space="preserve">дітей </w:t>
      </w:r>
      <w:r w:rsidRPr="00750D80">
        <w:rPr>
          <w:szCs w:val="28"/>
        </w:rPr>
        <w:t>Черка</w:t>
      </w:r>
      <w:r>
        <w:rPr>
          <w:szCs w:val="28"/>
        </w:rPr>
        <w:t>ського району на 2014-2017  роки</w:t>
      </w:r>
      <w:r w:rsidRPr="007B5BA1">
        <w:rPr>
          <w:szCs w:val="28"/>
        </w:rPr>
        <w:t>”</w:t>
      </w:r>
      <w:r>
        <w:rPr>
          <w:szCs w:val="28"/>
        </w:rPr>
        <w:t xml:space="preserve">  до  2020  року.</w:t>
      </w:r>
    </w:p>
    <w:p w:rsidR="007601FE" w:rsidRPr="006D4992" w:rsidRDefault="007601FE" w:rsidP="00AA3088">
      <w:pPr>
        <w:ind w:firstLine="708"/>
        <w:jc w:val="both"/>
        <w:rPr>
          <w:szCs w:val="28"/>
        </w:rPr>
      </w:pPr>
      <w:r w:rsidRPr="006D4992">
        <w:rPr>
          <w:szCs w:val="28"/>
        </w:rPr>
        <w:t>У 2020 році сума коштів, виділена на оздоровле</w:t>
      </w:r>
      <w:r>
        <w:rPr>
          <w:szCs w:val="28"/>
        </w:rPr>
        <w:t>ння дітей Черкаського району  становила</w:t>
      </w:r>
      <w:r w:rsidRPr="006D4992">
        <w:rPr>
          <w:szCs w:val="28"/>
        </w:rPr>
        <w:t xml:space="preserve"> 243</w:t>
      </w:r>
      <w:r>
        <w:rPr>
          <w:szCs w:val="28"/>
        </w:rPr>
        <w:t>,5 тис.</w:t>
      </w:r>
      <w:r w:rsidRPr="006D4992">
        <w:rPr>
          <w:szCs w:val="28"/>
        </w:rPr>
        <w:t xml:space="preserve"> </w:t>
      </w:r>
      <w:r>
        <w:rPr>
          <w:szCs w:val="28"/>
        </w:rPr>
        <w:t>грн (без</w:t>
      </w:r>
      <w:r w:rsidRPr="006D4992">
        <w:rPr>
          <w:szCs w:val="28"/>
        </w:rPr>
        <w:t xml:space="preserve"> об’єднаних територіаль</w:t>
      </w:r>
      <w:r>
        <w:rPr>
          <w:szCs w:val="28"/>
        </w:rPr>
        <w:t>них громад), з них: 140,0 тис. грн</w:t>
      </w:r>
      <w:r w:rsidRPr="006D4992">
        <w:rPr>
          <w:szCs w:val="28"/>
        </w:rPr>
        <w:t xml:space="preserve"> – на оздоровлення дітей-сиріт, </w:t>
      </w:r>
      <w:r>
        <w:rPr>
          <w:szCs w:val="28"/>
        </w:rPr>
        <w:t>103, 5 тис. грн</w:t>
      </w:r>
      <w:r w:rsidRPr="006D4992">
        <w:rPr>
          <w:szCs w:val="28"/>
        </w:rPr>
        <w:t xml:space="preserve"> – на оздоровлення дітей з інвалідністю. Свидівоцькою сільською радою виділено</w:t>
      </w:r>
      <w:r>
        <w:rPr>
          <w:szCs w:val="28"/>
        </w:rPr>
        <w:t xml:space="preserve"> 65,0 тис. грн</w:t>
      </w:r>
      <w:r w:rsidRPr="006D4992">
        <w:rPr>
          <w:szCs w:val="28"/>
        </w:rPr>
        <w:t xml:space="preserve"> на оздоровлення дітей соціально незахищених категорій.</w:t>
      </w:r>
    </w:p>
    <w:p w:rsidR="007601FE" w:rsidRPr="006D4992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>У зв</w:t>
      </w:r>
      <w:r w:rsidRPr="006D4992">
        <w:rPr>
          <w:szCs w:val="28"/>
        </w:rPr>
        <w:t>’</w:t>
      </w:r>
      <w:r>
        <w:rPr>
          <w:szCs w:val="28"/>
        </w:rPr>
        <w:t xml:space="preserve">язку з встановленням карантину з метою запобігання </w:t>
      </w:r>
      <w:r>
        <w:rPr>
          <w:szCs w:val="28"/>
        </w:rPr>
        <w:br/>
        <w:t xml:space="preserve">поширенню гострої респіраторної хвороби </w:t>
      </w:r>
      <w:r>
        <w:rPr>
          <w:szCs w:val="28"/>
          <w:lang w:val="en-US"/>
        </w:rPr>
        <w:t>COVID</w:t>
      </w:r>
      <w:r w:rsidRPr="006D4992">
        <w:rPr>
          <w:szCs w:val="28"/>
        </w:rPr>
        <w:t>-19</w:t>
      </w:r>
      <w:r>
        <w:rPr>
          <w:szCs w:val="28"/>
        </w:rPr>
        <w:t xml:space="preserve"> у 2020 році </w:t>
      </w:r>
      <w:r>
        <w:rPr>
          <w:szCs w:val="28"/>
        </w:rPr>
        <w:br/>
        <w:t>пришкільні відпочинкові табори в Черкаському районі не працювали. Діти соціально незахищених категорій за рахунок районного бюджету не оздоровлювалися (140,0 тис. грн).</w:t>
      </w:r>
    </w:p>
    <w:p w:rsidR="007601FE" w:rsidRPr="00213297" w:rsidRDefault="007601FE" w:rsidP="00AA3088">
      <w:pPr>
        <w:ind w:firstLine="708"/>
        <w:jc w:val="both"/>
        <w:rPr>
          <w:szCs w:val="28"/>
        </w:rPr>
      </w:pPr>
      <w:r>
        <w:rPr>
          <w:szCs w:val="28"/>
        </w:rPr>
        <w:t xml:space="preserve">У 2020 році було оздоровлено 50 дітей соціально незахищених категорій, серед них: 7 дітей з інвалідністю (УПСЗН); 13 дітей з багатодітних сімей (за рахунок обласного бюджету); 2 дитини з малозабезпечених сімей (за рахунок обласного бюджету); 21 дитина, які перебувають на диспансерному обліку (забезпечені путівками комунальним некомерційним підприємством </w:t>
      </w:r>
      <w:r w:rsidRPr="00213297">
        <w:rPr>
          <w:szCs w:val="28"/>
        </w:rPr>
        <w:t>“</w:t>
      </w:r>
      <w:r>
        <w:rPr>
          <w:szCs w:val="28"/>
        </w:rPr>
        <w:t>Центр первинної медико-санітарної допомоги</w:t>
      </w:r>
      <w:r w:rsidRPr="00213297">
        <w:rPr>
          <w:szCs w:val="28"/>
        </w:rPr>
        <w:t>”</w:t>
      </w:r>
      <w:r>
        <w:rPr>
          <w:szCs w:val="28"/>
        </w:rPr>
        <w:t xml:space="preserve"> Черкаської районної ради).</w:t>
      </w:r>
    </w:p>
    <w:p w:rsidR="007601FE" w:rsidRPr="00F207D8" w:rsidRDefault="007601FE" w:rsidP="00AA3088">
      <w:pPr>
        <w:jc w:val="both"/>
      </w:pPr>
      <w:r>
        <w:tab/>
      </w:r>
      <w:r>
        <w:rPr>
          <w:szCs w:val="28"/>
        </w:rPr>
        <w:t>У зв</w:t>
      </w:r>
      <w:r w:rsidRPr="00937D85">
        <w:rPr>
          <w:szCs w:val="28"/>
        </w:rPr>
        <w:t>’</w:t>
      </w:r>
      <w:r w:rsidRPr="00A0088E">
        <w:rPr>
          <w:szCs w:val="28"/>
        </w:rPr>
        <w:t xml:space="preserve">язку </w:t>
      </w:r>
      <w:r>
        <w:rPr>
          <w:szCs w:val="28"/>
        </w:rPr>
        <w:t>з відсутністю коштів у районному бюджеті</w:t>
      </w:r>
      <w:r w:rsidRPr="00937D85">
        <w:rPr>
          <w:szCs w:val="28"/>
        </w:rPr>
        <w:t xml:space="preserve"> </w:t>
      </w:r>
      <w:r>
        <w:rPr>
          <w:szCs w:val="28"/>
        </w:rPr>
        <w:t xml:space="preserve">пропозицій щодо продовження терміну дії районної  програми </w:t>
      </w:r>
      <w:r w:rsidRPr="007B5BA1">
        <w:rPr>
          <w:szCs w:val="28"/>
        </w:rPr>
        <w:t>оздоровлення</w:t>
      </w:r>
      <w:r>
        <w:rPr>
          <w:szCs w:val="28"/>
        </w:rPr>
        <w:t xml:space="preserve"> </w:t>
      </w:r>
      <w:r w:rsidRPr="007B5BA1">
        <w:rPr>
          <w:szCs w:val="28"/>
        </w:rPr>
        <w:t xml:space="preserve">та </w:t>
      </w:r>
      <w:r>
        <w:rPr>
          <w:szCs w:val="28"/>
        </w:rPr>
        <w:t xml:space="preserve"> в</w:t>
      </w:r>
      <w:r w:rsidRPr="007B5BA1">
        <w:rPr>
          <w:szCs w:val="28"/>
        </w:rPr>
        <w:t xml:space="preserve">ідпочинку дітей </w:t>
      </w:r>
      <w:r w:rsidRPr="00EC26EA">
        <w:rPr>
          <w:szCs w:val="28"/>
        </w:rPr>
        <w:t>Черкаського району</w:t>
      </w:r>
      <w:r>
        <w:rPr>
          <w:szCs w:val="28"/>
        </w:rPr>
        <w:t xml:space="preserve"> на відповідний період управлінням соціального захисту населення Черкаської районної державної  адміністрації надаватися не будуть. Зазначену вище програму необхідно приймати</w:t>
      </w:r>
      <w:r w:rsidRPr="00937D85">
        <w:rPr>
          <w:szCs w:val="28"/>
        </w:rPr>
        <w:t xml:space="preserve"> (</w:t>
      </w:r>
      <w:r>
        <w:rPr>
          <w:szCs w:val="28"/>
        </w:rPr>
        <w:t>на наш погляд</w:t>
      </w:r>
      <w:r w:rsidRPr="00937D85">
        <w:rPr>
          <w:szCs w:val="28"/>
        </w:rPr>
        <w:t>)</w:t>
      </w:r>
      <w:r>
        <w:rPr>
          <w:szCs w:val="28"/>
        </w:rPr>
        <w:t xml:space="preserve"> на рівні об</w:t>
      </w:r>
      <w:r w:rsidRPr="00937D85">
        <w:rPr>
          <w:szCs w:val="28"/>
        </w:rPr>
        <w:t>’</w:t>
      </w:r>
      <w:r>
        <w:rPr>
          <w:szCs w:val="28"/>
        </w:rPr>
        <w:t>єднаних територіальних громад.</w:t>
      </w:r>
    </w:p>
    <w:p w:rsidR="007601FE" w:rsidRDefault="007601FE" w:rsidP="00AA3088">
      <w:pPr>
        <w:ind w:firstLine="708"/>
        <w:jc w:val="both"/>
        <w:rPr>
          <w:b/>
          <w:szCs w:val="28"/>
        </w:rPr>
      </w:pPr>
      <w:r w:rsidRPr="00412400">
        <w:rPr>
          <w:b/>
          <w:szCs w:val="28"/>
        </w:rPr>
        <w:t xml:space="preserve">Просимо </w:t>
      </w:r>
      <w:r w:rsidRPr="009E0D11">
        <w:rPr>
          <w:b/>
          <w:szCs w:val="28"/>
        </w:rPr>
        <w:t>“</w:t>
      </w:r>
      <w:r>
        <w:rPr>
          <w:b/>
          <w:szCs w:val="28"/>
        </w:rPr>
        <w:t>Програму</w:t>
      </w:r>
      <w:r w:rsidRPr="009E0D11">
        <w:rPr>
          <w:b/>
          <w:szCs w:val="28"/>
        </w:rPr>
        <w:t xml:space="preserve"> оздоровлення та відпочинку   дітей Черкаського  району  на  </w:t>
      </w:r>
      <w:r>
        <w:rPr>
          <w:b/>
          <w:szCs w:val="28"/>
        </w:rPr>
        <w:t>2014-2020</w:t>
      </w:r>
      <w:r w:rsidRPr="009E0D11">
        <w:rPr>
          <w:b/>
          <w:szCs w:val="28"/>
        </w:rPr>
        <w:t xml:space="preserve">  роки”</w:t>
      </w:r>
      <w:r>
        <w:rPr>
          <w:szCs w:val="28"/>
        </w:rPr>
        <w:t xml:space="preserve">  </w:t>
      </w:r>
      <w:r w:rsidRPr="00412400">
        <w:rPr>
          <w:b/>
          <w:szCs w:val="28"/>
        </w:rPr>
        <w:t xml:space="preserve">зняти </w:t>
      </w:r>
      <w:r>
        <w:rPr>
          <w:b/>
          <w:szCs w:val="28"/>
        </w:rPr>
        <w:t xml:space="preserve"> </w:t>
      </w:r>
      <w:r w:rsidRPr="00412400">
        <w:rPr>
          <w:b/>
          <w:szCs w:val="28"/>
        </w:rPr>
        <w:t>з  контролю.</w:t>
      </w:r>
    </w:p>
    <w:p w:rsidR="007601FE" w:rsidRDefault="007601FE" w:rsidP="00AA3088">
      <w:pPr>
        <w:jc w:val="both"/>
        <w:rPr>
          <w:szCs w:val="28"/>
        </w:rPr>
      </w:pPr>
    </w:p>
    <w:p w:rsidR="007601FE" w:rsidRDefault="007601FE" w:rsidP="00AA3088">
      <w:pPr>
        <w:rPr>
          <w:szCs w:val="28"/>
        </w:rPr>
      </w:pPr>
      <w:r>
        <w:rPr>
          <w:szCs w:val="28"/>
        </w:rPr>
        <w:t>Начальник управління                                                                     Сергій  КОВАЛЬ</w:t>
      </w:r>
    </w:p>
    <w:p w:rsidR="007601FE" w:rsidRDefault="007601FE" w:rsidP="00AA3088">
      <w:pPr>
        <w:rPr>
          <w:sz w:val="20"/>
          <w:szCs w:val="20"/>
        </w:rPr>
      </w:pPr>
    </w:p>
    <w:p w:rsidR="007601FE" w:rsidRPr="00DF0D2B" w:rsidRDefault="007601FE" w:rsidP="00AA3088">
      <w:pPr>
        <w:rPr>
          <w:sz w:val="20"/>
          <w:szCs w:val="20"/>
        </w:rPr>
      </w:pPr>
      <w:r w:rsidRPr="00DF0D2B">
        <w:rPr>
          <w:sz w:val="20"/>
          <w:szCs w:val="20"/>
        </w:rPr>
        <w:t>Людмила Лядецька 64 34 98</w:t>
      </w:r>
    </w:p>
    <w:p w:rsidR="007601FE" w:rsidRDefault="007601FE"/>
    <w:sectPr w:rsidR="007601FE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1403"/>
    <w:multiLevelType w:val="multilevel"/>
    <w:tmpl w:val="E428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1F"/>
    <w:rsid w:val="00014E87"/>
    <w:rsid w:val="00020ABD"/>
    <w:rsid w:val="00025CC9"/>
    <w:rsid w:val="00040C0F"/>
    <w:rsid w:val="00052FFB"/>
    <w:rsid w:val="00061863"/>
    <w:rsid w:val="000B6D2B"/>
    <w:rsid w:val="000C2D5E"/>
    <w:rsid w:val="00127F9F"/>
    <w:rsid w:val="001343CB"/>
    <w:rsid w:val="00177837"/>
    <w:rsid w:val="0018655D"/>
    <w:rsid w:val="001D7080"/>
    <w:rsid w:val="00213297"/>
    <w:rsid w:val="0023171A"/>
    <w:rsid w:val="00267045"/>
    <w:rsid w:val="002C2ABD"/>
    <w:rsid w:val="002F509F"/>
    <w:rsid w:val="00316BAC"/>
    <w:rsid w:val="00332CCD"/>
    <w:rsid w:val="0036095A"/>
    <w:rsid w:val="00393B1F"/>
    <w:rsid w:val="00412400"/>
    <w:rsid w:val="00435D84"/>
    <w:rsid w:val="00473AE0"/>
    <w:rsid w:val="004817E9"/>
    <w:rsid w:val="00593D66"/>
    <w:rsid w:val="005D57C1"/>
    <w:rsid w:val="005D57CE"/>
    <w:rsid w:val="005E4411"/>
    <w:rsid w:val="005F2A17"/>
    <w:rsid w:val="005F595D"/>
    <w:rsid w:val="006B4F6B"/>
    <w:rsid w:val="006D4992"/>
    <w:rsid w:val="00702D05"/>
    <w:rsid w:val="007118BB"/>
    <w:rsid w:val="007212F8"/>
    <w:rsid w:val="00721EFD"/>
    <w:rsid w:val="00750D80"/>
    <w:rsid w:val="007601FE"/>
    <w:rsid w:val="007823F9"/>
    <w:rsid w:val="007B5BA1"/>
    <w:rsid w:val="007C2813"/>
    <w:rsid w:val="007C4F5E"/>
    <w:rsid w:val="007E3A2A"/>
    <w:rsid w:val="007E7F1D"/>
    <w:rsid w:val="00804DD2"/>
    <w:rsid w:val="008503F1"/>
    <w:rsid w:val="00887EEF"/>
    <w:rsid w:val="008921E0"/>
    <w:rsid w:val="008957CD"/>
    <w:rsid w:val="008C0C2D"/>
    <w:rsid w:val="008D50B9"/>
    <w:rsid w:val="008D58FA"/>
    <w:rsid w:val="008F170D"/>
    <w:rsid w:val="009019A9"/>
    <w:rsid w:val="0090652A"/>
    <w:rsid w:val="00937D85"/>
    <w:rsid w:val="0094136E"/>
    <w:rsid w:val="009C2FDF"/>
    <w:rsid w:val="009E0D11"/>
    <w:rsid w:val="00A0088E"/>
    <w:rsid w:val="00AA3088"/>
    <w:rsid w:val="00AC0B0B"/>
    <w:rsid w:val="00AC6523"/>
    <w:rsid w:val="00AF12F8"/>
    <w:rsid w:val="00B254C1"/>
    <w:rsid w:val="00B32507"/>
    <w:rsid w:val="00B42E6C"/>
    <w:rsid w:val="00B73986"/>
    <w:rsid w:val="00BA16A0"/>
    <w:rsid w:val="00BD036A"/>
    <w:rsid w:val="00C30EB3"/>
    <w:rsid w:val="00C33BF8"/>
    <w:rsid w:val="00C41913"/>
    <w:rsid w:val="00C44F94"/>
    <w:rsid w:val="00C83EBB"/>
    <w:rsid w:val="00CF1EBD"/>
    <w:rsid w:val="00D048C4"/>
    <w:rsid w:val="00D11E2E"/>
    <w:rsid w:val="00D17584"/>
    <w:rsid w:val="00D92AB6"/>
    <w:rsid w:val="00DE2DFE"/>
    <w:rsid w:val="00DE5F32"/>
    <w:rsid w:val="00DF0D2B"/>
    <w:rsid w:val="00E537FC"/>
    <w:rsid w:val="00EA6661"/>
    <w:rsid w:val="00EC26EA"/>
    <w:rsid w:val="00ED3140"/>
    <w:rsid w:val="00F07AAB"/>
    <w:rsid w:val="00F12407"/>
    <w:rsid w:val="00F207D8"/>
    <w:rsid w:val="00F24ECB"/>
    <w:rsid w:val="00F75B89"/>
    <w:rsid w:val="00F93F06"/>
    <w:rsid w:val="00FA4605"/>
    <w:rsid w:val="00FA733E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1F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3B1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3B1F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3B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93B1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93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3B1F"/>
    <w:rPr>
      <w:rFonts w:ascii="Tahoma" w:hAnsi="Tahoma" w:cs="Tahoma"/>
      <w:sz w:val="16"/>
      <w:szCs w:val="16"/>
      <w:lang w:eastAsia="uk-UA"/>
    </w:rPr>
  </w:style>
  <w:style w:type="character" w:styleId="a5">
    <w:name w:val="Hyperlink"/>
    <w:uiPriority w:val="99"/>
    <w:rsid w:val="00B32507"/>
    <w:rPr>
      <w:rFonts w:cs="Times New Roman"/>
      <w:color w:val="000080"/>
      <w:u w:val="single"/>
    </w:rPr>
  </w:style>
  <w:style w:type="character" w:customStyle="1" w:styleId="rvts23">
    <w:name w:val="rvts23"/>
    <w:uiPriority w:val="99"/>
    <w:rsid w:val="00B32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1F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3B1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3B1F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3B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93B1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93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3B1F"/>
    <w:rPr>
      <w:rFonts w:ascii="Tahoma" w:hAnsi="Tahoma" w:cs="Tahoma"/>
      <w:sz w:val="16"/>
      <w:szCs w:val="16"/>
      <w:lang w:eastAsia="uk-UA"/>
    </w:rPr>
  </w:style>
  <w:style w:type="character" w:styleId="a5">
    <w:name w:val="Hyperlink"/>
    <w:uiPriority w:val="99"/>
    <w:rsid w:val="00B32507"/>
    <w:rPr>
      <w:rFonts w:cs="Times New Roman"/>
      <w:color w:val="000080"/>
      <w:u w:val="single"/>
    </w:rPr>
  </w:style>
  <w:style w:type="character" w:customStyle="1" w:styleId="rvts23">
    <w:name w:val="rvts23"/>
    <w:uiPriority w:val="99"/>
    <w:rsid w:val="00B3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rpraci@2up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8764</Words>
  <Characters>4997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2021-04-13T08:07:00Z</cp:lastPrinted>
  <dcterms:created xsi:type="dcterms:W3CDTF">2021-05-06T12:40:00Z</dcterms:created>
  <dcterms:modified xsi:type="dcterms:W3CDTF">2021-05-06T12:40:00Z</dcterms:modified>
</cp:coreProperties>
</file>