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BF" w:rsidRPr="00BC15ED" w:rsidRDefault="00100EBF" w:rsidP="00100EBF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BF" w:rsidRPr="00E03E7B" w:rsidRDefault="00100EBF" w:rsidP="00100EBF">
      <w:pPr>
        <w:jc w:val="center"/>
        <w:rPr>
          <w:b/>
        </w:rPr>
      </w:pPr>
    </w:p>
    <w:p w:rsidR="00100EBF" w:rsidRPr="00E03E7B" w:rsidRDefault="00100EBF" w:rsidP="00100EBF">
      <w:pPr>
        <w:jc w:val="center"/>
        <w:rPr>
          <w:b/>
        </w:rPr>
      </w:pPr>
    </w:p>
    <w:p w:rsidR="00100EBF" w:rsidRPr="00E03E7B" w:rsidRDefault="00100EBF" w:rsidP="00100EBF">
      <w:pPr>
        <w:jc w:val="center"/>
      </w:pPr>
    </w:p>
    <w:p w:rsidR="00100EBF" w:rsidRPr="00E03E7B" w:rsidRDefault="00100EBF" w:rsidP="00100EBF">
      <w:pPr>
        <w:pStyle w:val="1"/>
        <w:jc w:val="center"/>
        <w:rPr>
          <w:b/>
        </w:rPr>
      </w:pPr>
    </w:p>
    <w:p w:rsidR="00100EBF" w:rsidRPr="000C71B6" w:rsidRDefault="00100EBF" w:rsidP="00100EBF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100EBF" w:rsidRPr="000C71B6" w:rsidRDefault="00100EBF" w:rsidP="00100EBF">
      <w:pPr>
        <w:jc w:val="center"/>
        <w:rPr>
          <w:rFonts w:ascii="Georgia" w:hAnsi="Georgia"/>
          <w:b/>
        </w:rPr>
      </w:pPr>
    </w:p>
    <w:p w:rsidR="00100EBF" w:rsidRPr="000C71B6" w:rsidRDefault="00100EBF" w:rsidP="00100EBF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100EBF" w:rsidRPr="000C71B6" w:rsidRDefault="00100EBF" w:rsidP="00100EBF">
      <w:pPr>
        <w:pStyle w:val="1"/>
        <w:rPr>
          <w:rFonts w:ascii="Georgia" w:hAnsi="Georgia"/>
          <w:sz w:val="28"/>
          <w:szCs w:val="28"/>
        </w:rPr>
      </w:pPr>
    </w:p>
    <w:p w:rsidR="00100EBF" w:rsidRPr="00C2591D" w:rsidRDefault="00100EBF" w:rsidP="00100EBF">
      <w:pPr>
        <w:jc w:val="both"/>
        <w:rPr>
          <w:szCs w:val="28"/>
          <w:lang w:val="ru-RU"/>
        </w:rPr>
      </w:pPr>
      <w:r>
        <w:rPr>
          <w:szCs w:val="28"/>
        </w:rPr>
        <w:t>2</w:t>
      </w:r>
      <w:r w:rsidR="00163DF4">
        <w:rPr>
          <w:szCs w:val="28"/>
        </w:rPr>
        <w:t>2</w:t>
      </w:r>
      <w:r>
        <w:rPr>
          <w:szCs w:val="28"/>
        </w:rPr>
        <w:t>.</w:t>
      </w:r>
      <w:r w:rsidR="00163DF4">
        <w:rPr>
          <w:szCs w:val="28"/>
        </w:rPr>
        <w:t>03</w:t>
      </w:r>
      <w:r>
        <w:rPr>
          <w:szCs w:val="28"/>
        </w:rPr>
        <w:t>.202</w:t>
      </w:r>
      <w:r w:rsidR="00163DF4">
        <w:rPr>
          <w:szCs w:val="28"/>
        </w:rPr>
        <w:t>1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1</w:t>
      </w:r>
      <w:r w:rsidR="00163DF4">
        <w:rPr>
          <w:szCs w:val="28"/>
        </w:rPr>
        <w:t>7</w:t>
      </w:r>
    </w:p>
    <w:p w:rsidR="00100EBF" w:rsidRPr="00FF1485" w:rsidRDefault="00100EBF" w:rsidP="00100EBF"/>
    <w:p w:rsidR="00100EBF" w:rsidRDefault="00100EBF" w:rsidP="00100EBF">
      <w:r>
        <w:t>Про внесення змін до розпорядження</w:t>
      </w:r>
    </w:p>
    <w:p w:rsidR="00100EBF" w:rsidRDefault="00100EBF" w:rsidP="00100EBF">
      <w:r>
        <w:t>Черкаської районної ради</w:t>
      </w:r>
    </w:p>
    <w:p w:rsidR="00100EBF" w:rsidRDefault="00100EBF" w:rsidP="00100EBF">
      <w:r>
        <w:t>від 28.12.2020 №61</w:t>
      </w:r>
    </w:p>
    <w:p w:rsidR="00100EBF" w:rsidRDefault="00100EBF" w:rsidP="00100EBF"/>
    <w:p w:rsidR="00100EBF" w:rsidRDefault="00100EBF" w:rsidP="00100EBF">
      <w:pPr>
        <w:jc w:val="both"/>
      </w:pPr>
      <w:r>
        <w:tab/>
        <w:t xml:space="preserve">Відповідно до статті 55 Закону України «Про місцеве самоврядування в Україні», Норм витрат палива і мастильних матеріалів на автомобільному транспорті, затверджених наказом Міністерства транспорту України від 10.02.1998 №43 (із змінами), рішення Черкаської районної ради від </w:t>
      </w:r>
      <w:r>
        <w:br/>
      </w:r>
      <w:r w:rsidRPr="00100EBF">
        <w:rPr>
          <w:szCs w:val="28"/>
        </w:rPr>
        <w:t xml:space="preserve">11.02.2021 №6-9/VІІІ </w:t>
      </w:r>
      <w:r w:rsidR="003A1E55">
        <w:rPr>
          <w:szCs w:val="28"/>
        </w:rPr>
        <w:t>"</w:t>
      </w:r>
      <w:bookmarkStart w:id="0" w:name="_GoBack"/>
      <w:bookmarkEnd w:id="0"/>
      <w:r w:rsidRPr="00100EBF">
        <w:rPr>
          <w:szCs w:val="28"/>
        </w:rPr>
        <w:t>Про внесення змін до рішення Черкаської районної</w:t>
      </w:r>
      <w:r w:rsidR="00F03080">
        <w:rPr>
          <w:szCs w:val="28"/>
        </w:rPr>
        <w:t xml:space="preserve"> ради від 22.12.2020 №3-9/VIII "</w:t>
      </w:r>
      <w:r w:rsidRPr="00100EBF">
        <w:rPr>
          <w:szCs w:val="28"/>
        </w:rPr>
        <w:t>Про районний бюджет Черкаського району на 2021 рік</w:t>
      </w:r>
      <w:r w:rsidR="00F03080">
        <w:rPr>
          <w:szCs w:val="28"/>
        </w:rPr>
        <w:t>""</w:t>
      </w:r>
      <w:r>
        <w:rPr>
          <w:szCs w:val="28"/>
        </w:rPr>
        <w:t xml:space="preserve">, </w:t>
      </w:r>
      <w:r w:rsidR="00711DF4">
        <w:t xml:space="preserve">з метою </w:t>
      </w:r>
      <w:r w:rsidR="00F03080">
        <w:t xml:space="preserve">здійснення </w:t>
      </w:r>
      <w:r w:rsidR="00711DF4">
        <w:t xml:space="preserve">контролю </w:t>
      </w:r>
      <w:r w:rsidR="00711DF4">
        <w:rPr>
          <w:szCs w:val="28"/>
        </w:rPr>
        <w:t>у</w:t>
      </w:r>
      <w:r w:rsidR="00711DF4" w:rsidRPr="00790814">
        <w:rPr>
          <w:szCs w:val="28"/>
        </w:rPr>
        <w:t xml:space="preserve"> зв’язку з ліквідацією органів місцевого самоврядування </w:t>
      </w:r>
      <w:r w:rsidR="00F03080">
        <w:rPr>
          <w:szCs w:val="28"/>
        </w:rPr>
        <w:t>і</w:t>
      </w:r>
      <w:r w:rsidR="00711DF4" w:rsidRPr="00790814">
        <w:rPr>
          <w:szCs w:val="28"/>
        </w:rPr>
        <w:t xml:space="preserve"> комунальних підприємств ліквідованих районів </w:t>
      </w:r>
      <w:r w:rsidR="00711DF4">
        <w:rPr>
          <w:szCs w:val="28"/>
        </w:rPr>
        <w:t>та прийняттям</w:t>
      </w:r>
      <w:r w:rsidR="00711DF4" w:rsidRPr="00790814">
        <w:rPr>
          <w:szCs w:val="28"/>
        </w:rPr>
        <w:t xml:space="preserve"> рішен</w:t>
      </w:r>
      <w:r w:rsidR="00711DF4">
        <w:rPr>
          <w:szCs w:val="28"/>
        </w:rPr>
        <w:t>ь</w:t>
      </w:r>
      <w:r w:rsidR="00711DF4" w:rsidRPr="00790814">
        <w:rPr>
          <w:szCs w:val="28"/>
        </w:rPr>
        <w:t xml:space="preserve"> про передачу </w:t>
      </w:r>
      <w:r w:rsidR="00711DF4">
        <w:rPr>
          <w:szCs w:val="28"/>
        </w:rPr>
        <w:t>у спільну власність територіальних громад новоутвореного Черкаського району</w:t>
      </w:r>
      <w:r w:rsidR="00711DF4" w:rsidRPr="00790814">
        <w:rPr>
          <w:szCs w:val="28"/>
        </w:rPr>
        <w:t xml:space="preserve"> приміщень та майна підприємств, які ліквідуються</w:t>
      </w:r>
      <w:r>
        <w:t xml:space="preserve"> </w:t>
      </w:r>
    </w:p>
    <w:p w:rsidR="00100EBF" w:rsidRPr="007A1C5C" w:rsidRDefault="00100EBF" w:rsidP="00100EBF">
      <w:pPr>
        <w:jc w:val="both"/>
        <w:rPr>
          <w:b/>
        </w:rPr>
      </w:pPr>
      <w:r>
        <w:rPr>
          <w:b/>
        </w:rPr>
        <w:t>зобов’язую:</w:t>
      </w:r>
    </w:p>
    <w:p w:rsidR="00100EBF" w:rsidRDefault="00F03080" w:rsidP="00100EBF">
      <w:pPr>
        <w:pStyle w:val="a9"/>
        <w:numPr>
          <w:ilvl w:val="0"/>
          <w:numId w:val="1"/>
        </w:numPr>
        <w:tabs>
          <w:tab w:val="clear" w:pos="720"/>
          <w:tab w:val="num" w:pos="-1276"/>
        </w:tabs>
        <w:ind w:left="0" w:firstLine="567"/>
        <w:jc w:val="both"/>
      </w:pPr>
      <w:r>
        <w:t xml:space="preserve">Внести зміни до розпорядження </w:t>
      </w:r>
      <w:r>
        <w:t>Черкаської районної ради від 28.12.2020 №61</w:t>
      </w:r>
      <w:r>
        <w:t xml:space="preserve"> "Про затвердження ліміту </w:t>
      </w:r>
      <w:r w:rsidRPr="00F03080">
        <w:t>використання палива</w:t>
      </w:r>
      <w:r>
        <w:t xml:space="preserve"> </w:t>
      </w:r>
      <w:r w:rsidRPr="00F03080">
        <w:t>автомобільним транспортом</w:t>
      </w:r>
      <w:r>
        <w:t>" (далі – розпорядження), з</w:t>
      </w:r>
      <w:r w:rsidR="00100EBF">
        <w:t>атверди</w:t>
      </w:r>
      <w:r>
        <w:t>вш</w:t>
      </w:r>
      <w:r w:rsidR="00100EBF">
        <w:t xml:space="preserve">и ліміт використання палива автомобільним транспортом в Черкаській районній раді </w:t>
      </w:r>
      <w:r w:rsidR="00163DF4">
        <w:t>300 л на місяць</w:t>
      </w:r>
      <w:r w:rsidR="00100EBF">
        <w:t>.</w:t>
      </w:r>
    </w:p>
    <w:p w:rsidR="00100EBF" w:rsidRDefault="00100EBF" w:rsidP="00100EBF">
      <w:pPr>
        <w:numPr>
          <w:ilvl w:val="0"/>
          <w:numId w:val="1"/>
        </w:numPr>
        <w:tabs>
          <w:tab w:val="clear" w:pos="720"/>
          <w:tab w:val="num" w:pos="-1276"/>
        </w:tabs>
        <w:ind w:left="0" w:firstLine="567"/>
        <w:jc w:val="both"/>
      </w:pPr>
      <w:r>
        <w:t xml:space="preserve">Контроль за виконанням розпорядження </w:t>
      </w:r>
      <w:r w:rsidR="00163DF4">
        <w:t>продовжити</w:t>
      </w:r>
      <w:r>
        <w:t xml:space="preserve"> заступник</w:t>
      </w:r>
      <w:r w:rsidR="00163DF4">
        <w:t>у</w:t>
      </w:r>
      <w:r>
        <w:t xml:space="preserve"> голови районної ради </w:t>
      </w:r>
      <w:proofErr w:type="spellStart"/>
      <w:r>
        <w:t>ГОНЧАРЕНК</w:t>
      </w:r>
      <w:r w:rsidR="00163DF4">
        <w:t>У</w:t>
      </w:r>
      <w:proofErr w:type="spellEnd"/>
      <w:r>
        <w:t xml:space="preserve"> О.І. та начальник</w:t>
      </w:r>
      <w:r w:rsidR="00163DF4">
        <w:t>у</w:t>
      </w:r>
      <w:r>
        <w:t xml:space="preserve"> фінансово-господарського відділу</w:t>
      </w:r>
      <w:r w:rsidR="00163DF4">
        <w:t xml:space="preserve"> – головному бухгалтеру</w:t>
      </w:r>
      <w:r>
        <w:t xml:space="preserve"> виконавчого апарату районної ради МИРОШНИЧЕНКО О.В.</w:t>
      </w:r>
    </w:p>
    <w:p w:rsidR="00100EBF" w:rsidRDefault="00100EBF" w:rsidP="00100EBF">
      <w:pPr>
        <w:jc w:val="both"/>
      </w:pPr>
    </w:p>
    <w:p w:rsidR="00100EBF" w:rsidRDefault="00100EBF" w:rsidP="00100EBF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ВАСИЛЕНКО</w:t>
      </w:r>
    </w:p>
    <w:p w:rsidR="00100EBF" w:rsidRDefault="00100EBF" w:rsidP="00100EBF">
      <w:pPr>
        <w:jc w:val="both"/>
      </w:pPr>
    </w:p>
    <w:p w:rsidR="00100EBF" w:rsidRDefault="00100EBF" w:rsidP="00100EBF">
      <w:pPr>
        <w:jc w:val="both"/>
      </w:pPr>
    </w:p>
    <w:p w:rsidR="00100EBF" w:rsidRDefault="00100EBF" w:rsidP="00100EBF">
      <w:pPr>
        <w:jc w:val="both"/>
      </w:pPr>
    </w:p>
    <w:p w:rsidR="00100EBF" w:rsidRDefault="00100EBF" w:rsidP="00100EBF">
      <w:pPr>
        <w:jc w:val="both"/>
      </w:pPr>
    </w:p>
    <w:p w:rsidR="00100EBF" w:rsidRDefault="00100EBF" w:rsidP="00100EBF">
      <w:pPr>
        <w:jc w:val="both"/>
      </w:pPr>
    </w:p>
    <w:p w:rsidR="00100EBF" w:rsidRDefault="00100EBF" w:rsidP="00100EBF">
      <w:pPr>
        <w:jc w:val="both"/>
      </w:pPr>
    </w:p>
    <w:p w:rsidR="00100EBF" w:rsidRDefault="00100EBF" w:rsidP="00100EBF">
      <w:pPr>
        <w:jc w:val="both"/>
      </w:pPr>
    </w:p>
    <w:p w:rsidR="00100EBF" w:rsidRDefault="00100EBF" w:rsidP="00100EBF">
      <w:pPr>
        <w:jc w:val="both"/>
      </w:pPr>
    </w:p>
    <w:sectPr w:rsidR="00100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01" w:rsidRDefault="003C6301" w:rsidP="00100EBF">
      <w:r>
        <w:separator/>
      </w:r>
    </w:p>
  </w:endnote>
  <w:endnote w:type="continuationSeparator" w:id="0">
    <w:p w:rsidR="003C6301" w:rsidRDefault="003C6301" w:rsidP="0010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01" w:rsidRDefault="003C6301" w:rsidP="00100EBF">
      <w:r>
        <w:separator/>
      </w:r>
    </w:p>
  </w:footnote>
  <w:footnote w:type="continuationSeparator" w:id="0">
    <w:p w:rsidR="003C6301" w:rsidRDefault="003C6301" w:rsidP="0010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2FA9"/>
    <w:multiLevelType w:val="hybridMultilevel"/>
    <w:tmpl w:val="5E88FA0C"/>
    <w:lvl w:ilvl="0" w:tplc="457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D7BF8"/>
    <w:multiLevelType w:val="hybridMultilevel"/>
    <w:tmpl w:val="E6A87B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BF"/>
    <w:rsid w:val="000C2D5E"/>
    <w:rsid w:val="000D1887"/>
    <w:rsid w:val="00100EBF"/>
    <w:rsid w:val="00163DF4"/>
    <w:rsid w:val="001E47A2"/>
    <w:rsid w:val="0036095A"/>
    <w:rsid w:val="003A1E55"/>
    <w:rsid w:val="003C6301"/>
    <w:rsid w:val="005F595D"/>
    <w:rsid w:val="00711DF4"/>
    <w:rsid w:val="00721EFD"/>
    <w:rsid w:val="007C146D"/>
    <w:rsid w:val="007C2813"/>
    <w:rsid w:val="00D17584"/>
    <w:rsid w:val="00F03080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00EBF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0EB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E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E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BF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unhideWhenUsed/>
    <w:rsid w:val="00100EB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EBF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100EB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0EBF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List Paragraph"/>
    <w:basedOn w:val="a"/>
    <w:uiPriority w:val="34"/>
    <w:qFormat/>
    <w:rsid w:val="00F03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00EBF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0EB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E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E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BF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unhideWhenUsed/>
    <w:rsid w:val="00100EB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EBF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100EB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0EBF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List Paragraph"/>
    <w:basedOn w:val="a"/>
    <w:uiPriority w:val="34"/>
    <w:qFormat/>
    <w:rsid w:val="00F0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2021-03-29T08:58:00Z</cp:lastPrinted>
  <dcterms:created xsi:type="dcterms:W3CDTF">2021-03-26T06:33:00Z</dcterms:created>
  <dcterms:modified xsi:type="dcterms:W3CDTF">2021-03-29T08:58:00Z</dcterms:modified>
</cp:coreProperties>
</file>