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A5" w:rsidRPr="00BC15ED" w:rsidRDefault="00730AA5" w:rsidP="000C77F1">
      <w:pPr>
        <w:framePr w:w="740" w:hSpace="180" w:wrap="auto" w:vAnchor="text" w:hAnchor="page" w:x="5810" w:y="1"/>
        <w:ind w:right="-70"/>
        <w:jc w:val="center"/>
      </w:pPr>
      <w:r>
        <w:rPr>
          <w:noProof/>
          <w:lang w:eastAsia="uk-UA"/>
        </w:rPr>
        <w:drawing>
          <wp:inline distT="0" distB="0" distL="0" distR="0">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730AA5" w:rsidRPr="00E03E7B" w:rsidRDefault="00730AA5" w:rsidP="000C77F1">
      <w:pPr>
        <w:jc w:val="center"/>
        <w:rPr>
          <w:b/>
        </w:rPr>
      </w:pPr>
    </w:p>
    <w:p w:rsidR="00730AA5" w:rsidRPr="00E03E7B" w:rsidRDefault="00730AA5" w:rsidP="000C77F1">
      <w:pPr>
        <w:jc w:val="center"/>
        <w:rPr>
          <w:b/>
        </w:rPr>
      </w:pPr>
    </w:p>
    <w:p w:rsidR="00730AA5" w:rsidRPr="00E03E7B" w:rsidRDefault="00730AA5" w:rsidP="000C77F1">
      <w:pPr>
        <w:jc w:val="center"/>
      </w:pPr>
    </w:p>
    <w:p w:rsidR="00730AA5" w:rsidRPr="00E03E7B" w:rsidRDefault="00730AA5" w:rsidP="000C77F1">
      <w:pPr>
        <w:pStyle w:val="1"/>
        <w:jc w:val="center"/>
        <w:rPr>
          <w:b/>
        </w:rPr>
      </w:pPr>
    </w:p>
    <w:p w:rsidR="00730AA5" w:rsidRPr="000C71B6" w:rsidRDefault="00730AA5" w:rsidP="000C77F1">
      <w:pPr>
        <w:pStyle w:val="4"/>
        <w:jc w:val="center"/>
        <w:rPr>
          <w:rFonts w:ascii="Georgia" w:hAnsi="Georgia"/>
          <w:sz w:val="36"/>
          <w:szCs w:val="36"/>
        </w:rPr>
      </w:pPr>
      <w:r w:rsidRPr="000C71B6">
        <w:rPr>
          <w:rFonts w:ascii="Georgia" w:hAnsi="Georgia"/>
          <w:sz w:val="36"/>
          <w:szCs w:val="36"/>
        </w:rPr>
        <w:t>ЧЕРКАСЬКА РАЙОННА РАДА</w:t>
      </w:r>
    </w:p>
    <w:p w:rsidR="00730AA5" w:rsidRPr="000C71B6" w:rsidRDefault="00730AA5" w:rsidP="000C77F1">
      <w:pPr>
        <w:tabs>
          <w:tab w:val="left" w:pos="5652"/>
        </w:tabs>
        <w:rPr>
          <w:rFonts w:ascii="Georgia" w:hAnsi="Georgia"/>
          <w:b/>
        </w:rPr>
      </w:pPr>
      <w:r>
        <w:rPr>
          <w:rFonts w:ascii="Georgia" w:hAnsi="Georgia"/>
          <w:b/>
        </w:rPr>
        <w:tab/>
      </w:r>
    </w:p>
    <w:p w:rsidR="00730AA5" w:rsidRPr="0004554C" w:rsidRDefault="00730AA5" w:rsidP="000C77F1">
      <w:pPr>
        <w:pStyle w:val="1"/>
        <w:jc w:val="center"/>
        <w:rPr>
          <w:rFonts w:ascii="Georgia" w:hAnsi="Georgia"/>
          <w:b/>
          <w:sz w:val="32"/>
          <w:szCs w:val="32"/>
        </w:rPr>
      </w:pPr>
      <w:r w:rsidRPr="0004554C">
        <w:rPr>
          <w:rFonts w:ascii="Georgia" w:hAnsi="Georgia"/>
          <w:b/>
          <w:sz w:val="32"/>
          <w:szCs w:val="32"/>
        </w:rPr>
        <w:t>РОЗПОРЯДЖЕННЯ</w:t>
      </w:r>
    </w:p>
    <w:p w:rsidR="00730AA5" w:rsidRPr="0025190D" w:rsidRDefault="00730AA5" w:rsidP="000C77F1">
      <w:pPr>
        <w:pStyle w:val="1"/>
        <w:rPr>
          <w:rFonts w:ascii="Georgia" w:hAnsi="Georgia"/>
          <w:sz w:val="16"/>
          <w:szCs w:val="16"/>
        </w:rPr>
      </w:pPr>
    </w:p>
    <w:p w:rsidR="00730AA5" w:rsidRDefault="000C77F1" w:rsidP="000C77F1">
      <w:pPr>
        <w:pStyle w:val="1"/>
        <w:rPr>
          <w:sz w:val="28"/>
          <w:szCs w:val="28"/>
        </w:rPr>
      </w:pPr>
      <w:r>
        <w:rPr>
          <w:sz w:val="28"/>
          <w:szCs w:val="28"/>
        </w:rPr>
        <w:t>31</w:t>
      </w:r>
      <w:r w:rsidR="00730AA5" w:rsidRPr="000476B4">
        <w:rPr>
          <w:sz w:val="28"/>
          <w:szCs w:val="28"/>
        </w:rPr>
        <w:t>.</w:t>
      </w:r>
      <w:r>
        <w:rPr>
          <w:sz w:val="28"/>
          <w:szCs w:val="28"/>
        </w:rPr>
        <w:t>03</w:t>
      </w:r>
      <w:r w:rsidR="00730AA5">
        <w:rPr>
          <w:sz w:val="28"/>
          <w:szCs w:val="28"/>
        </w:rPr>
        <w:t>.2023</w:t>
      </w:r>
      <w:r w:rsidR="00730AA5">
        <w:rPr>
          <w:sz w:val="28"/>
          <w:szCs w:val="28"/>
        </w:rPr>
        <w:tab/>
      </w:r>
      <w:r w:rsidR="00730AA5">
        <w:rPr>
          <w:sz w:val="28"/>
          <w:szCs w:val="28"/>
        </w:rPr>
        <w:tab/>
      </w:r>
      <w:r w:rsidR="00730AA5">
        <w:rPr>
          <w:sz w:val="28"/>
          <w:szCs w:val="28"/>
        </w:rPr>
        <w:tab/>
      </w:r>
      <w:r w:rsidR="00730AA5">
        <w:rPr>
          <w:sz w:val="28"/>
          <w:szCs w:val="28"/>
        </w:rPr>
        <w:tab/>
      </w:r>
      <w:r w:rsidR="00730AA5">
        <w:rPr>
          <w:sz w:val="28"/>
          <w:szCs w:val="28"/>
        </w:rPr>
        <w:tab/>
      </w:r>
      <w:r w:rsidR="00730AA5">
        <w:rPr>
          <w:sz w:val="28"/>
          <w:szCs w:val="28"/>
        </w:rPr>
        <w:tab/>
      </w:r>
      <w:r w:rsidR="00730AA5">
        <w:rPr>
          <w:sz w:val="28"/>
          <w:szCs w:val="28"/>
        </w:rPr>
        <w:tab/>
      </w:r>
      <w:r w:rsidR="00730AA5">
        <w:rPr>
          <w:sz w:val="28"/>
          <w:szCs w:val="28"/>
        </w:rPr>
        <w:tab/>
      </w:r>
      <w:r w:rsidR="00730AA5">
        <w:rPr>
          <w:sz w:val="28"/>
          <w:szCs w:val="28"/>
        </w:rPr>
        <w:tab/>
      </w:r>
      <w:r w:rsidR="00730AA5">
        <w:rPr>
          <w:sz w:val="28"/>
          <w:szCs w:val="28"/>
        </w:rPr>
        <w:tab/>
      </w:r>
      <w:r w:rsidR="00730AA5">
        <w:rPr>
          <w:sz w:val="28"/>
          <w:szCs w:val="28"/>
        </w:rPr>
        <w:tab/>
        <w:t>№</w:t>
      </w:r>
      <w:r>
        <w:rPr>
          <w:sz w:val="28"/>
          <w:szCs w:val="28"/>
        </w:rPr>
        <w:t>13</w:t>
      </w:r>
    </w:p>
    <w:p w:rsidR="00730AA5" w:rsidRDefault="00730AA5" w:rsidP="00730AA5">
      <w:pPr>
        <w:rPr>
          <w:rFonts w:ascii="Times New Roman" w:hAnsi="Times New Roman" w:cs="Times New Roman"/>
          <w:sz w:val="28"/>
          <w:szCs w:val="28"/>
          <w:lang w:eastAsia="ru-RU"/>
        </w:rPr>
      </w:pPr>
    </w:p>
    <w:p w:rsidR="00730AA5" w:rsidRDefault="00730AA5" w:rsidP="00730AA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 затвердження Інструкції </w:t>
      </w:r>
      <w:r w:rsidRPr="00730AA5">
        <w:rPr>
          <w:rFonts w:ascii="Times New Roman" w:hAnsi="Times New Roman" w:cs="Times New Roman"/>
          <w:sz w:val="28"/>
          <w:szCs w:val="28"/>
          <w:lang w:eastAsia="ru-RU"/>
        </w:rPr>
        <w:t xml:space="preserve">про </w:t>
      </w:r>
    </w:p>
    <w:p w:rsidR="00730AA5" w:rsidRDefault="00730AA5" w:rsidP="00730AA5">
      <w:pPr>
        <w:spacing w:after="0" w:line="240" w:lineRule="auto"/>
        <w:rPr>
          <w:rFonts w:ascii="Times New Roman" w:hAnsi="Times New Roman" w:cs="Times New Roman"/>
          <w:sz w:val="28"/>
          <w:szCs w:val="28"/>
          <w:lang w:eastAsia="ru-RU"/>
        </w:rPr>
      </w:pPr>
      <w:r w:rsidRPr="00730AA5">
        <w:rPr>
          <w:rFonts w:ascii="Times New Roman" w:hAnsi="Times New Roman" w:cs="Times New Roman"/>
          <w:sz w:val="28"/>
          <w:szCs w:val="28"/>
          <w:lang w:eastAsia="ru-RU"/>
        </w:rPr>
        <w:t xml:space="preserve">порядок ведення обліку, зберігання, </w:t>
      </w:r>
    </w:p>
    <w:p w:rsidR="00730AA5" w:rsidRDefault="00730AA5" w:rsidP="00730AA5">
      <w:pPr>
        <w:spacing w:after="0" w:line="240" w:lineRule="auto"/>
        <w:rPr>
          <w:rFonts w:ascii="Times New Roman" w:hAnsi="Times New Roman" w:cs="Times New Roman"/>
          <w:sz w:val="28"/>
          <w:szCs w:val="28"/>
          <w:lang w:eastAsia="ru-RU"/>
        </w:rPr>
      </w:pPr>
      <w:r w:rsidRPr="00730AA5">
        <w:rPr>
          <w:rFonts w:ascii="Times New Roman" w:hAnsi="Times New Roman" w:cs="Times New Roman"/>
          <w:sz w:val="28"/>
          <w:szCs w:val="28"/>
          <w:lang w:eastAsia="ru-RU"/>
        </w:rPr>
        <w:t xml:space="preserve">використання і знищення документів </w:t>
      </w:r>
    </w:p>
    <w:p w:rsidR="00730AA5" w:rsidRDefault="00730AA5" w:rsidP="00730AA5">
      <w:pPr>
        <w:spacing w:after="0" w:line="240" w:lineRule="auto"/>
        <w:rPr>
          <w:rFonts w:ascii="Times New Roman" w:hAnsi="Times New Roman" w:cs="Times New Roman"/>
          <w:sz w:val="28"/>
          <w:szCs w:val="28"/>
          <w:lang w:eastAsia="ru-RU"/>
        </w:rPr>
      </w:pPr>
      <w:r w:rsidRPr="00730AA5">
        <w:rPr>
          <w:rFonts w:ascii="Times New Roman" w:hAnsi="Times New Roman" w:cs="Times New Roman"/>
          <w:sz w:val="28"/>
          <w:szCs w:val="28"/>
          <w:lang w:eastAsia="ru-RU"/>
        </w:rPr>
        <w:t>що містять службову інформацію</w:t>
      </w:r>
      <w:r>
        <w:rPr>
          <w:rFonts w:ascii="Times New Roman" w:hAnsi="Times New Roman" w:cs="Times New Roman"/>
          <w:sz w:val="28"/>
          <w:szCs w:val="28"/>
          <w:lang w:eastAsia="ru-RU"/>
        </w:rPr>
        <w:t xml:space="preserve"> у</w:t>
      </w:r>
    </w:p>
    <w:p w:rsidR="00730AA5" w:rsidRDefault="00730AA5" w:rsidP="00730AA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Черкаській районній раді</w:t>
      </w:r>
    </w:p>
    <w:p w:rsidR="00730AA5" w:rsidRDefault="00730AA5" w:rsidP="00730AA5">
      <w:pPr>
        <w:spacing w:after="0" w:line="240" w:lineRule="auto"/>
        <w:rPr>
          <w:rFonts w:ascii="Times New Roman" w:hAnsi="Times New Roman" w:cs="Times New Roman"/>
          <w:sz w:val="28"/>
          <w:szCs w:val="28"/>
          <w:lang w:eastAsia="ru-RU"/>
        </w:rPr>
      </w:pPr>
    </w:p>
    <w:p w:rsidR="00730AA5" w:rsidRDefault="00730AA5" w:rsidP="00730AA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Відповідно до статті 55 Закону України "Про місцеве самоврядування в Україні", враховуючи вимоги </w:t>
      </w:r>
      <w:r w:rsidRPr="00730AA5">
        <w:rPr>
          <w:rFonts w:ascii="Times New Roman" w:hAnsi="Times New Roman" w:cs="Times New Roman"/>
          <w:sz w:val="28"/>
          <w:szCs w:val="28"/>
          <w:lang w:eastAsia="ru-RU"/>
        </w:rPr>
        <w:t>Т</w:t>
      </w:r>
      <w:r>
        <w:rPr>
          <w:rFonts w:ascii="Times New Roman" w:hAnsi="Times New Roman" w:cs="Times New Roman"/>
          <w:sz w:val="28"/>
          <w:szCs w:val="28"/>
          <w:lang w:eastAsia="ru-RU"/>
        </w:rPr>
        <w:t xml:space="preserve">ипової інструкції </w:t>
      </w:r>
      <w:r w:rsidRPr="00730AA5">
        <w:rPr>
          <w:rFonts w:ascii="Times New Roman" w:hAnsi="Times New Roman" w:cs="Times New Roman"/>
          <w:sz w:val="28"/>
          <w:szCs w:val="28"/>
          <w:lang w:eastAsia="ru-RU"/>
        </w:rPr>
        <w:t>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Pr>
          <w:rFonts w:ascii="Times New Roman" w:hAnsi="Times New Roman" w:cs="Times New Roman"/>
          <w:sz w:val="28"/>
          <w:szCs w:val="28"/>
          <w:lang w:eastAsia="ru-RU"/>
        </w:rPr>
        <w:t xml:space="preserve">, затвердженої постановою Кабінету Міністрів України від </w:t>
      </w:r>
      <w:r w:rsidRPr="00730AA5">
        <w:rPr>
          <w:rFonts w:ascii="Times New Roman" w:hAnsi="Times New Roman" w:cs="Times New Roman"/>
          <w:sz w:val="28"/>
          <w:szCs w:val="28"/>
          <w:lang w:eastAsia="ru-RU"/>
        </w:rPr>
        <w:t>19 жовтня 2016 р. № 736</w:t>
      </w:r>
      <w:r>
        <w:rPr>
          <w:rFonts w:ascii="Times New Roman" w:hAnsi="Times New Roman" w:cs="Times New Roman"/>
          <w:sz w:val="28"/>
          <w:szCs w:val="28"/>
          <w:lang w:eastAsia="ru-RU"/>
        </w:rPr>
        <w:t xml:space="preserve"> (із змінами)</w:t>
      </w:r>
    </w:p>
    <w:p w:rsidR="00730AA5" w:rsidRDefault="00730AA5" w:rsidP="00730AA5">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зобов'язую:</w:t>
      </w:r>
    </w:p>
    <w:p w:rsidR="00730AA5" w:rsidRDefault="00730AA5" w:rsidP="00730AA5">
      <w:pPr>
        <w:pStyle w:val="a5"/>
        <w:numPr>
          <w:ilvl w:val="0"/>
          <w:numId w:val="1"/>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Pr="00730AA5">
        <w:rPr>
          <w:rFonts w:ascii="Times New Roman" w:hAnsi="Times New Roman" w:cs="Times New Roman"/>
          <w:sz w:val="28"/>
          <w:szCs w:val="28"/>
          <w:lang w:eastAsia="ru-RU"/>
        </w:rPr>
        <w:t xml:space="preserve">ЗАТВЕРДИТИ </w:t>
      </w:r>
      <w:r>
        <w:rPr>
          <w:rFonts w:ascii="Times New Roman" w:hAnsi="Times New Roman" w:cs="Times New Roman"/>
          <w:sz w:val="28"/>
          <w:szCs w:val="28"/>
          <w:lang w:eastAsia="ru-RU"/>
        </w:rPr>
        <w:t>І</w:t>
      </w:r>
      <w:r w:rsidRPr="00730AA5">
        <w:rPr>
          <w:rFonts w:ascii="Times New Roman" w:hAnsi="Times New Roman" w:cs="Times New Roman"/>
          <w:sz w:val="28"/>
          <w:szCs w:val="28"/>
          <w:lang w:eastAsia="ru-RU"/>
        </w:rPr>
        <w:t>нструкці</w:t>
      </w:r>
      <w:r>
        <w:rPr>
          <w:rFonts w:ascii="Times New Roman" w:hAnsi="Times New Roman" w:cs="Times New Roman"/>
          <w:sz w:val="28"/>
          <w:szCs w:val="28"/>
          <w:lang w:eastAsia="ru-RU"/>
        </w:rPr>
        <w:t>ю</w:t>
      </w:r>
      <w:r w:rsidRPr="00730AA5">
        <w:rPr>
          <w:rFonts w:ascii="Times New Roman" w:hAnsi="Times New Roman" w:cs="Times New Roman"/>
          <w:sz w:val="28"/>
          <w:szCs w:val="28"/>
          <w:lang w:eastAsia="ru-RU"/>
        </w:rPr>
        <w:t xml:space="preserve"> про порядок ведення обліку, зберігання, використання і знищення документів та інших матеріальних носіїв інформації, що містять службову інформацію у</w:t>
      </w:r>
      <w:r>
        <w:rPr>
          <w:rFonts w:ascii="Times New Roman" w:hAnsi="Times New Roman" w:cs="Times New Roman"/>
          <w:sz w:val="28"/>
          <w:szCs w:val="28"/>
          <w:lang w:eastAsia="ru-RU"/>
        </w:rPr>
        <w:t xml:space="preserve"> </w:t>
      </w:r>
      <w:r w:rsidRPr="00730AA5">
        <w:rPr>
          <w:rFonts w:ascii="Times New Roman" w:hAnsi="Times New Roman" w:cs="Times New Roman"/>
          <w:sz w:val="28"/>
          <w:szCs w:val="28"/>
          <w:lang w:eastAsia="ru-RU"/>
        </w:rPr>
        <w:t>Черкаській районній раді</w:t>
      </w:r>
      <w:r>
        <w:rPr>
          <w:rFonts w:ascii="Times New Roman" w:hAnsi="Times New Roman" w:cs="Times New Roman"/>
          <w:sz w:val="28"/>
          <w:szCs w:val="28"/>
          <w:lang w:eastAsia="ru-RU"/>
        </w:rPr>
        <w:t>, що додається.</w:t>
      </w:r>
    </w:p>
    <w:p w:rsidR="00730AA5" w:rsidRDefault="000C77F1" w:rsidP="00730AA5">
      <w:pPr>
        <w:pStyle w:val="a5"/>
        <w:numPr>
          <w:ilvl w:val="0"/>
          <w:numId w:val="1"/>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Контроль за виконанням </w:t>
      </w:r>
      <w:r w:rsidR="003522DF">
        <w:rPr>
          <w:rFonts w:ascii="Times New Roman" w:hAnsi="Times New Roman" w:cs="Times New Roman"/>
          <w:sz w:val="28"/>
          <w:szCs w:val="28"/>
          <w:lang w:eastAsia="ru-RU"/>
        </w:rPr>
        <w:t xml:space="preserve">розпорядження </w:t>
      </w:r>
      <w:r>
        <w:rPr>
          <w:rFonts w:ascii="Times New Roman" w:hAnsi="Times New Roman" w:cs="Times New Roman"/>
          <w:sz w:val="28"/>
          <w:szCs w:val="28"/>
          <w:lang w:eastAsia="ru-RU"/>
        </w:rPr>
        <w:t xml:space="preserve">покласти на заступника голови </w:t>
      </w:r>
      <w:r w:rsidR="003522DF">
        <w:rPr>
          <w:rFonts w:ascii="Times New Roman" w:hAnsi="Times New Roman" w:cs="Times New Roman"/>
          <w:sz w:val="28"/>
          <w:szCs w:val="28"/>
          <w:lang w:eastAsia="ru-RU"/>
        </w:rPr>
        <w:t xml:space="preserve">районної ради </w:t>
      </w:r>
      <w:r>
        <w:rPr>
          <w:rFonts w:ascii="Times New Roman" w:hAnsi="Times New Roman" w:cs="Times New Roman"/>
          <w:sz w:val="28"/>
          <w:szCs w:val="28"/>
          <w:lang w:eastAsia="ru-RU"/>
        </w:rPr>
        <w:t xml:space="preserve">Олександра </w:t>
      </w:r>
      <w:proofErr w:type="spellStart"/>
      <w:r>
        <w:rPr>
          <w:rFonts w:ascii="Times New Roman" w:hAnsi="Times New Roman" w:cs="Times New Roman"/>
          <w:sz w:val="28"/>
          <w:szCs w:val="28"/>
          <w:lang w:eastAsia="ru-RU"/>
        </w:rPr>
        <w:t>ГОНЧАРЕНКА</w:t>
      </w:r>
      <w:proofErr w:type="spellEnd"/>
      <w:r>
        <w:rPr>
          <w:rFonts w:ascii="Times New Roman" w:hAnsi="Times New Roman" w:cs="Times New Roman"/>
          <w:sz w:val="28"/>
          <w:szCs w:val="28"/>
          <w:lang w:eastAsia="ru-RU"/>
        </w:rPr>
        <w:t>.</w:t>
      </w:r>
    </w:p>
    <w:p w:rsidR="000C77F1" w:rsidRDefault="000C77F1" w:rsidP="000C77F1">
      <w:pPr>
        <w:spacing w:after="0" w:line="240" w:lineRule="auto"/>
        <w:jc w:val="both"/>
        <w:rPr>
          <w:rFonts w:ascii="Times New Roman" w:hAnsi="Times New Roman" w:cs="Times New Roman"/>
          <w:sz w:val="28"/>
          <w:szCs w:val="28"/>
          <w:lang w:eastAsia="ru-RU"/>
        </w:rPr>
      </w:pPr>
    </w:p>
    <w:p w:rsidR="000C77F1" w:rsidRDefault="000C77F1" w:rsidP="000C77F1">
      <w:pPr>
        <w:spacing w:after="0" w:line="240" w:lineRule="auto"/>
        <w:jc w:val="both"/>
        <w:rPr>
          <w:rFonts w:ascii="Times New Roman" w:hAnsi="Times New Roman" w:cs="Times New Roman"/>
          <w:sz w:val="28"/>
          <w:szCs w:val="28"/>
          <w:lang w:eastAsia="ru-RU"/>
        </w:rPr>
      </w:pPr>
    </w:p>
    <w:p w:rsidR="000C77F1" w:rsidRPr="000C77F1" w:rsidRDefault="000C77F1" w:rsidP="000C77F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Голова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Олександр ВАСИЛЕНКО</w:t>
      </w:r>
    </w:p>
    <w:p w:rsidR="00730AA5" w:rsidRPr="00730AA5" w:rsidRDefault="00730AA5" w:rsidP="00730AA5">
      <w:pPr>
        <w:rPr>
          <w:rFonts w:ascii="Times New Roman" w:hAnsi="Times New Roman" w:cs="Times New Roman"/>
          <w:sz w:val="28"/>
          <w:szCs w:val="28"/>
          <w:lang w:eastAsia="ru-RU"/>
        </w:rPr>
      </w:pPr>
    </w:p>
    <w:p w:rsidR="00730AA5" w:rsidRDefault="00730AA5" w:rsidP="00730AA5">
      <w:pPr>
        <w:shd w:val="clear" w:color="auto" w:fill="FFFFFF"/>
        <w:spacing w:before="300" w:after="450" w:line="240" w:lineRule="auto"/>
        <w:ind w:right="450"/>
        <w:rPr>
          <w:rFonts w:ascii="Times New Roman" w:eastAsia="Times New Roman" w:hAnsi="Times New Roman" w:cs="Times New Roman"/>
          <w:b/>
          <w:bCs/>
          <w:color w:val="333333"/>
          <w:sz w:val="32"/>
          <w:szCs w:val="32"/>
          <w:lang w:eastAsia="uk-UA"/>
        </w:rPr>
      </w:pPr>
    </w:p>
    <w:p w:rsidR="000C77F1" w:rsidRDefault="000C77F1" w:rsidP="00730AA5">
      <w:pPr>
        <w:shd w:val="clear" w:color="auto" w:fill="FFFFFF"/>
        <w:spacing w:before="300" w:after="450" w:line="240" w:lineRule="auto"/>
        <w:ind w:left="450" w:right="450"/>
        <w:jc w:val="center"/>
        <w:rPr>
          <w:rFonts w:ascii="Times New Roman" w:eastAsia="Times New Roman" w:hAnsi="Times New Roman" w:cs="Times New Roman"/>
          <w:b/>
          <w:bCs/>
          <w:color w:val="333333"/>
          <w:sz w:val="32"/>
          <w:szCs w:val="32"/>
          <w:lang w:eastAsia="uk-UA"/>
        </w:rPr>
      </w:pPr>
    </w:p>
    <w:p w:rsidR="000C77F1" w:rsidRDefault="000C77F1" w:rsidP="00730AA5">
      <w:pPr>
        <w:shd w:val="clear" w:color="auto" w:fill="FFFFFF"/>
        <w:spacing w:before="300" w:after="450" w:line="240" w:lineRule="auto"/>
        <w:ind w:left="450" w:right="450"/>
        <w:jc w:val="center"/>
        <w:rPr>
          <w:rFonts w:ascii="Times New Roman" w:eastAsia="Times New Roman" w:hAnsi="Times New Roman" w:cs="Times New Roman"/>
          <w:b/>
          <w:bCs/>
          <w:color w:val="333333"/>
          <w:sz w:val="32"/>
          <w:szCs w:val="32"/>
          <w:lang w:eastAsia="uk-UA"/>
        </w:rPr>
      </w:pPr>
    </w:p>
    <w:p w:rsidR="00E93D67" w:rsidRDefault="00E93D67" w:rsidP="00730AA5">
      <w:pPr>
        <w:shd w:val="clear" w:color="auto" w:fill="FFFFFF"/>
        <w:spacing w:before="300" w:after="450" w:line="240" w:lineRule="auto"/>
        <w:ind w:left="450" w:right="450"/>
        <w:jc w:val="center"/>
        <w:rPr>
          <w:rFonts w:ascii="Times New Roman" w:eastAsia="Times New Roman" w:hAnsi="Times New Roman" w:cs="Times New Roman"/>
          <w:b/>
          <w:bCs/>
          <w:color w:val="333333"/>
          <w:sz w:val="32"/>
          <w:szCs w:val="32"/>
          <w:lang w:eastAsia="uk-UA"/>
        </w:rPr>
      </w:pPr>
    </w:p>
    <w:p w:rsidR="000C77F1" w:rsidRDefault="000C77F1" w:rsidP="00295A06">
      <w:pPr>
        <w:shd w:val="clear" w:color="auto" w:fill="FFFFFF"/>
        <w:spacing w:after="0" w:line="240" w:lineRule="auto"/>
        <w:ind w:left="450" w:right="-1"/>
        <w:jc w:val="both"/>
        <w:rPr>
          <w:rFonts w:ascii="Times New Roman" w:eastAsia="Times New Roman" w:hAnsi="Times New Roman" w:cs="Times New Roman"/>
          <w:bCs/>
          <w:color w:val="333333"/>
          <w:sz w:val="28"/>
          <w:szCs w:val="28"/>
          <w:lang w:eastAsia="uk-UA"/>
        </w:rPr>
      </w:pPr>
      <w:r w:rsidRPr="000C77F1">
        <w:rPr>
          <w:rFonts w:ascii="Times New Roman" w:eastAsia="Times New Roman" w:hAnsi="Times New Roman" w:cs="Times New Roman"/>
          <w:bCs/>
          <w:color w:val="333333"/>
          <w:sz w:val="28"/>
          <w:szCs w:val="28"/>
          <w:lang w:eastAsia="uk-UA"/>
        </w:rPr>
        <w:lastRenderedPageBreak/>
        <w:tab/>
      </w:r>
      <w:r w:rsidRPr="000C77F1">
        <w:rPr>
          <w:rFonts w:ascii="Times New Roman" w:eastAsia="Times New Roman" w:hAnsi="Times New Roman" w:cs="Times New Roman"/>
          <w:bCs/>
          <w:color w:val="333333"/>
          <w:sz w:val="28"/>
          <w:szCs w:val="28"/>
          <w:lang w:eastAsia="uk-UA"/>
        </w:rPr>
        <w:tab/>
      </w:r>
      <w:r w:rsidRPr="000C77F1">
        <w:rPr>
          <w:rFonts w:ascii="Times New Roman" w:eastAsia="Times New Roman" w:hAnsi="Times New Roman" w:cs="Times New Roman"/>
          <w:bCs/>
          <w:color w:val="333333"/>
          <w:sz w:val="28"/>
          <w:szCs w:val="28"/>
          <w:lang w:eastAsia="uk-UA"/>
        </w:rPr>
        <w:tab/>
      </w:r>
      <w:r w:rsidRPr="000C77F1">
        <w:rPr>
          <w:rFonts w:ascii="Times New Roman" w:eastAsia="Times New Roman" w:hAnsi="Times New Roman" w:cs="Times New Roman"/>
          <w:bCs/>
          <w:color w:val="333333"/>
          <w:sz w:val="28"/>
          <w:szCs w:val="28"/>
          <w:lang w:eastAsia="uk-UA"/>
        </w:rPr>
        <w:tab/>
      </w:r>
      <w:r w:rsidRPr="000C77F1">
        <w:rPr>
          <w:rFonts w:ascii="Times New Roman" w:eastAsia="Times New Roman" w:hAnsi="Times New Roman" w:cs="Times New Roman"/>
          <w:bCs/>
          <w:color w:val="333333"/>
          <w:sz w:val="28"/>
          <w:szCs w:val="28"/>
          <w:lang w:eastAsia="uk-UA"/>
        </w:rPr>
        <w:tab/>
      </w:r>
      <w:r w:rsidRPr="000C77F1">
        <w:rPr>
          <w:rFonts w:ascii="Times New Roman" w:eastAsia="Times New Roman" w:hAnsi="Times New Roman" w:cs="Times New Roman"/>
          <w:bCs/>
          <w:color w:val="333333"/>
          <w:sz w:val="28"/>
          <w:szCs w:val="28"/>
          <w:lang w:eastAsia="uk-UA"/>
        </w:rPr>
        <w:tab/>
      </w:r>
      <w:r w:rsidRPr="000C77F1">
        <w:rPr>
          <w:rFonts w:ascii="Times New Roman" w:eastAsia="Times New Roman" w:hAnsi="Times New Roman" w:cs="Times New Roman"/>
          <w:bCs/>
          <w:color w:val="333333"/>
          <w:sz w:val="28"/>
          <w:szCs w:val="28"/>
          <w:lang w:eastAsia="uk-UA"/>
        </w:rPr>
        <w:tab/>
      </w:r>
      <w:r w:rsidR="00633526">
        <w:rPr>
          <w:rFonts w:ascii="Times New Roman" w:eastAsia="Times New Roman" w:hAnsi="Times New Roman" w:cs="Times New Roman"/>
          <w:bCs/>
          <w:color w:val="333333"/>
          <w:sz w:val="28"/>
          <w:szCs w:val="28"/>
          <w:lang w:eastAsia="uk-UA"/>
        </w:rPr>
        <w:tab/>
      </w:r>
      <w:r w:rsidRPr="000C77F1">
        <w:rPr>
          <w:rFonts w:ascii="Times New Roman" w:eastAsia="Times New Roman" w:hAnsi="Times New Roman" w:cs="Times New Roman"/>
          <w:bCs/>
          <w:color w:val="333333"/>
          <w:sz w:val="28"/>
          <w:szCs w:val="28"/>
          <w:lang w:eastAsia="uk-UA"/>
        </w:rPr>
        <w:t>ЗАТВЕРДЖЕНО</w:t>
      </w:r>
    </w:p>
    <w:p w:rsidR="000C77F1" w:rsidRDefault="000C77F1" w:rsidP="00295A06">
      <w:pPr>
        <w:shd w:val="clear" w:color="auto" w:fill="FFFFFF"/>
        <w:spacing w:after="0" w:line="240" w:lineRule="auto"/>
        <w:ind w:left="450" w:right="-1"/>
        <w:jc w:val="both"/>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ab/>
      </w:r>
      <w:r>
        <w:rPr>
          <w:rFonts w:ascii="Times New Roman" w:eastAsia="Times New Roman" w:hAnsi="Times New Roman" w:cs="Times New Roman"/>
          <w:bCs/>
          <w:color w:val="333333"/>
          <w:sz w:val="28"/>
          <w:szCs w:val="28"/>
          <w:lang w:eastAsia="uk-UA"/>
        </w:rPr>
        <w:tab/>
      </w:r>
      <w:r>
        <w:rPr>
          <w:rFonts w:ascii="Times New Roman" w:eastAsia="Times New Roman" w:hAnsi="Times New Roman" w:cs="Times New Roman"/>
          <w:bCs/>
          <w:color w:val="333333"/>
          <w:sz w:val="28"/>
          <w:szCs w:val="28"/>
          <w:lang w:eastAsia="uk-UA"/>
        </w:rPr>
        <w:tab/>
      </w:r>
      <w:r>
        <w:rPr>
          <w:rFonts w:ascii="Times New Roman" w:eastAsia="Times New Roman" w:hAnsi="Times New Roman" w:cs="Times New Roman"/>
          <w:bCs/>
          <w:color w:val="333333"/>
          <w:sz w:val="28"/>
          <w:szCs w:val="28"/>
          <w:lang w:eastAsia="uk-UA"/>
        </w:rPr>
        <w:tab/>
      </w:r>
      <w:r>
        <w:rPr>
          <w:rFonts w:ascii="Times New Roman" w:eastAsia="Times New Roman" w:hAnsi="Times New Roman" w:cs="Times New Roman"/>
          <w:bCs/>
          <w:color w:val="333333"/>
          <w:sz w:val="28"/>
          <w:szCs w:val="28"/>
          <w:lang w:eastAsia="uk-UA"/>
        </w:rPr>
        <w:tab/>
      </w:r>
      <w:r>
        <w:rPr>
          <w:rFonts w:ascii="Times New Roman" w:eastAsia="Times New Roman" w:hAnsi="Times New Roman" w:cs="Times New Roman"/>
          <w:bCs/>
          <w:color w:val="333333"/>
          <w:sz w:val="28"/>
          <w:szCs w:val="28"/>
          <w:lang w:eastAsia="uk-UA"/>
        </w:rPr>
        <w:tab/>
      </w:r>
      <w:r w:rsidR="00633526">
        <w:rPr>
          <w:rFonts w:ascii="Times New Roman" w:eastAsia="Times New Roman" w:hAnsi="Times New Roman" w:cs="Times New Roman"/>
          <w:bCs/>
          <w:color w:val="333333"/>
          <w:sz w:val="28"/>
          <w:szCs w:val="28"/>
          <w:lang w:eastAsia="uk-UA"/>
        </w:rPr>
        <w:tab/>
      </w:r>
      <w:r>
        <w:rPr>
          <w:rFonts w:ascii="Times New Roman" w:eastAsia="Times New Roman" w:hAnsi="Times New Roman" w:cs="Times New Roman"/>
          <w:bCs/>
          <w:color w:val="333333"/>
          <w:sz w:val="28"/>
          <w:szCs w:val="28"/>
          <w:lang w:eastAsia="uk-UA"/>
        </w:rPr>
        <w:tab/>
        <w:t>Розпорядження районної ради</w:t>
      </w:r>
    </w:p>
    <w:p w:rsidR="000C77F1" w:rsidRPr="000C77F1" w:rsidRDefault="000C77F1" w:rsidP="00295A06">
      <w:pPr>
        <w:shd w:val="clear" w:color="auto" w:fill="FFFFFF"/>
        <w:spacing w:after="0" w:line="240" w:lineRule="auto"/>
        <w:ind w:left="450" w:right="450"/>
        <w:jc w:val="both"/>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ab/>
      </w:r>
      <w:r>
        <w:rPr>
          <w:rFonts w:ascii="Times New Roman" w:eastAsia="Times New Roman" w:hAnsi="Times New Roman" w:cs="Times New Roman"/>
          <w:bCs/>
          <w:color w:val="333333"/>
          <w:sz w:val="28"/>
          <w:szCs w:val="28"/>
          <w:lang w:eastAsia="uk-UA"/>
        </w:rPr>
        <w:tab/>
      </w:r>
      <w:r>
        <w:rPr>
          <w:rFonts w:ascii="Times New Roman" w:eastAsia="Times New Roman" w:hAnsi="Times New Roman" w:cs="Times New Roman"/>
          <w:bCs/>
          <w:color w:val="333333"/>
          <w:sz w:val="28"/>
          <w:szCs w:val="28"/>
          <w:lang w:eastAsia="uk-UA"/>
        </w:rPr>
        <w:tab/>
      </w:r>
      <w:r>
        <w:rPr>
          <w:rFonts w:ascii="Times New Roman" w:eastAsia="Times New Roman" w:hAnsi="Times New Roman" w:cs="Times New Roman"/>
          <w:bCs/>
          <w:color w:val="333333"/>
          <w:sz w:val="28"/>
          <w:szCs w:val="28"/>
          <w:lang w:eastAsia="uk-UA"/>
        </w:rPr>
        <w:tab/>
      </w:r>
      <w:r>
        <w:rPr>
          <w:rFonts w:ascii="Times New Roman" w:eastAsia="Times New Roman" w:hAnsi="Times New Roman" w:cs="Times New Roman"/>
          <w:bCs/>
          <w:color w:val="333333"/>
          <w:sz w:val="28"/>
          <w:szCs w:val="28"/>
          <w:lang w:eastAsia="uk-UA"/>
        </w:rPr>
        <w:tab/>
      </w:r>
      <w:r>
        <w:rPr>
          <w:rFonts w:ascii="Times New Roman" w:eastAsia="Times New Roman" w:hAnsi="Times New Roman" w:cs="Times New Roman"/>
          <w:bCs/>
          <w:color w:val="333333"/>
          <w:sz w:val="28"/>
          <w:szCs w:val="28"/>
          <w:lang w:eastAsia="uk-UA"/>
        </w:rPr>
        <w:tab/>
      </w:r>
      <w:r w:rsidR="00633526">
        <w:rPr>
          <w:rFonts w:ascii="Times New Roman" w:eastAsia="Times New Roman" w:hAnsi="Times New Roman" w:cs="Times New Roman"/>
          <w:bCs/>
          <w:color w:val="333333"/>
          <w:sz w:val="28"/>
          <w:szCs w:val="28"/>
          <w:lang w:eastAsia="uk-UA"/>
        </w:rPr>
        <w:tab/>
      </w:r>
      <w:r>
        <w:rPr>
          <w:rFonts w:ascii="Times New Roman" w:eastAsia="Times New Roman" w:hAnsi="Times New Roman" w:cs="Times New Roman"/>
          <w:bCs/>
          <w:color w:val="333333"/>
          <w:sz w:val="28"/>
          <w:szCs w:val="28"/>
          <w:lang w:eastAsia="uk-UA"/>
        </w:rPr>
        <w:tab/>
        <w:t>від 31.03.2023 №13</w:t>
      </w:r>
    </w:p>
    <w:p w:rsidR="000C77F1" w:rsidRDefault="000C77F1" w:rsidP="00295A06">
      <w:pPr>
        <w:spacing w:after="0" w:line="240" w:lineRule="auto"/>
        <w:jc w:val="center"/>
        <w:rPr>
          <w:rFonts w:ascii="Times New Roman" w:hAnsi="Times New Roman" w:cs="Times New Roman"/>
          <w:sz w:val="28"/>
          <w:szCs w:val="28"/>
          <w:lang w:eastAsia="ru-RU"/>
        </w:rPr>
      </w:pPr>
      <w:bookmarkStart w:id="0" w:name="n366"/>
      <w:bookmarkEnd w:id="0"/>
    </w:p>
    <w:p w:rsidR="000C77F1" w:rsidRDefault="000C77F1" w:rsidP="00295A0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ІНСТРУКЦІЯ</w:t>
      </w:r>
    </w:p>
    <w:p w:rsidR="000C77F1" w:rsidRDefault="000C77F1" w:rsidP="00295A06">
      <w:pPr>
        <w:spacing w:after="0" w:line="240" w:lineRule="auto"/>
        <w:jc w:val="center"/>
        <w:rPr>
          <w:rFonts w:ascii="Times New Roman" w:hAnsi="Times New Roman" w:cs="Times New Roman"/>
          <w:sz w:val="28"/>
          <w:szCs w:val="28"/>
          <w:lang w:eastAsia="ru-RU"/>
        </w:rPr>
      </w:pPr>
      <w:r w:rsidRPr="00730AA5">
        <w:rPr>
          <w:rFonts w:ascii="Times New Roman" w:hAnsi="Times New Roman" w:cs="Times New Roman"/>
          <w:sz w:val="28"/>
          <w:szCs w:val="28"/>
          <w:lang w:eastAsia="ru-RU"/>
        </w:rPr>
        <w:t>про</w:t>
      </w:r>
      <w:r>
        <w:rPr>
          <w:rFonts w:ascii="Times New Roman" w:hAnsi="Times New Roman" w:cs="Times New Roman"/>
          <w:sz w:val="28"/>
          <w:szCs w:val="28"/>
          <w:lang w:eastAsia="ru-RU"/>
        </w:rPr>
        <w:t xml:space="preserve"> </w:t>
      </w:r>
      <w:r w:rsidRPr="00730AA5">
        <w:rPr>
          <w:rFonts w:ascii="Times New Roman" w:hAnsi="Times New Roman" w:cs="Times New Roman"/>
          <w:sz w:val="28"/>
          <w:szCs w:val="28"/>
          <w:lang w:eastAsia="ru-RU"/>
        </w:rPr>
        <w:t>порядок ведення обліку, зберігання,</w:t>
      </w:r>
      <w:r w:rsidR="00633526">
        <w:rPr>
          <w:rFonts w:ascii="Times New Roman" w:hAnsi="Times New Roman" w:cs="Times New Roman"/>
          <w:sz w:val="28"/>
          <w:szCs w:val="28"/>
          <w:lang w:eastAsia="ru-RU"/>
        </w:rPr>
        <w:t xml:space="preserve"> </w:t>
      </w:r>
      <w:r w:rsidRPr="00730AA5">
        <w:rPr>
          <w:rFonts w:ascii="Times New Roman" w:hAnsi="Times New Roman" w:cs="Times New Roman"/>
          <w:sz w:val="28"/>
          <w:szCs w:val="28"/>
          <w:lang w:eastAsia="ru-RU"/>
        </w:rPr>
        <w:t>ви</w:t>
      </w:r>
      <w:r w:rsidR="00633526">
        <w:rPr>
          <w:rFonts w:ascii="Times New Roman" w:hAnsi="Times New Roman" w:cs="Times New Roman"/>
          <w:sz w:val="28"/>
          <w:szCs w:val="28"/>
          <w:lang w:eastAsia="ru-RU"/>
        </w:rPr>
        <w:t>користання і знищення документів</w:t>
      </w:r>
      <w:r w:rsidRPr="00730AA5">
        <w:rPr>
          <w:rFonts w:ascii="Times New Roman" w:hAnsi="Times New Roman" w:cs="Times New Roman"/>
          <w:sz w:val="28"/>
          <w:szCs w:val="28"/>
          <w:lang w:eastAsia="ru-RU"/>
        </w:rPr>
        <w:t>,</w:t>
      </w:r>
      <w:r w:rsidR="00633526">
        <w:rPr>
          <w:rFonts w:ascii="Times New Roman" w:hAnsi="Times New Roman" w:cs="Times New Roman"/>
          <w:sz w:val="28"/>
          <w:szCs w:val="28"/>
          <w:lang w:eastAsia="ru-RU"/>
        </w:rPr>
        <w:t xml:space="preserve"> </w:t>
      </w:r>
      <w:r w:rsidRPr="00730AA5">
        <w:rPr>
          <w:rFonts w:ascii="Times New Roman" w:hAnsi="Times New Roman" w:cs="Times New Roman"/>
          <w:sz w:val="28"/>
          <w:szCs w:val="28"/>
          <w:lang w:eastAsia="ru-RU"/>
        </w:rPr>
        <w:t>що містять службову інформацію</w:t>
      </w:r>
      <w:r w:rsidR="00633526">
        <w:rPr>
          <w:rFonts w:ascii="Times New Roman" w:hAnsi="Times New Roman" w:cs="Times New Roman"/>
          <w:sz w:val="28"/>
          <w:szCs w:val="28"/>
          <w:lang w:eastAsia="ru-RU"/>
        </w:rPr>
        <w:t xml:space="preserve"> у </w:t>
      </w:r>
      <w:r>
        <w:rPr>
          <w:rFonts w:ascii="Times New Roman" w:hAnsi="Times New Roman" w:cs="Times New Roman"/>
          <w:sz w:val="28"/>
          <w:szCs w:val="28"/>
          <w:lang w:eastAsia="ru-RU"/>
        </w:rPr>
        <w:t>Черкаській районній раді</w:t>
      </w:r>
    </w:p>
    <w:p w:rsidR="00730AA5" w:rsidRPr="00BC6378" w:rsidRDefault="00730AA5" w:rsidP="00295A06">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1" w:name="n12"/>
      <w:bookmarkEnd w:id="1"/>
      <w:r w:rsidRPr="00BC6378">
        <w:rPr>
          <w:rFonts w:ascii="Times New Roman" w:eastAsia="Times New Roman" w:hAnsi="Times New Roman" w:cs="Times New Roman"/>
          <w:b/>
          <w:bCs/>
          <w:color w:val="333333"/>
          <w:sz w:val="28"/>
          <w:szCs w:val="28"/>
          <w:lang w:eastAsia="uk-UA"/>
        </w:rPr>
        <w:t>Загальна частина</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 w:name="n13"/>
      <w:bookmarkEnd w:id="2"/>
      <w:r w:rsidRPr="00BC6378">
        <w:rPr>
          <w:rFonts w:ascii="Times New Roman" w:eastAsia="Times New Roman" w:hAnsi="Times New Roman" w:cs="Times New Roman"/>
          <w:color w:val="333333"/>
          <w:sz w:val="28"/>
          <w:szCs w:val="28"/>
          <w:lang w:eastAsia="uk-UA"/>
        </w:rPr>
        <w:t>1. Ця Інструкція визначає єдині вимоги до ведення обліку, зберігання, вик</w:t>
      </w:r>
      <w:r w:rsidR="002D50D6">
        <w:rPr>
          <w:rFonts w:ascii="Times New Roman" w:eastAsia="Times New Roman" w:hAnsi="Times New Roman" w:cs="Times New Roman"/>
          <w:color w:val="333333"/>
          <w:sz w:val="28"/>
          <w:szCs w:val="28"/>
          <w:lang w:eastAsia="uk-UA"/>
        </w:rPr>
        <w:t>ористання і знищення документів</w:t>
      </w:r>
      <w:r w:rsidRPr="00BC6378">
        <w:rPr>
          <w:rFonts w:ascii="Times New Roman" w:eastAsia="Times New Roman" w:hAnsi="Times New Roman" w:cs="Times New Roman"/>
          <w:color w:val="333333"/>
          <w:sz w:val="28"/>
          <w:szCs w:val="28"/>
          <w:lang w:eastAsia="uk-UA"/>
        </w:rPr>
        <w:t xml:space="preserve">, що містять службову інформацію </w:t>
      </w:r>
      <w:r w:rsidR="000C77F1" w:rsidRPr="00BC6378">
        <w:rPr>
          <w:rFonts w:ascii="Times New Roman" w:eastAsia="Times New Roman" w:hAnsi="Times New Roman" w:cs="Times New Roman"/>
          <w:color w:val="333333"/>
          <w:sz w:val="28"/>
          <w:szCs w:val="28"/>
          <w:lang w:eastAsia="uk-UA"/>
        </w:rPr>
        <w:t>у Черкаській районній раді.</w:t>
      </w:r>
    </w:p>
    <w:p w:rsidR="00730AA5" w:rsidRPr="00BC6378" w:rsidRDefault="000C77F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 w:name="n14"/>
      <w:bookmarkEnd w:id="3"/>
      <w:r w:rsidRPr="00BC6378">
        <w:rPr>
          <w:rFonts w:ascii="Times New Roman" w:eastAsia="Times New Roman" w:hAnsi="Times New Roman" w:cs="Times New Roman"/>
          <w:color w:val="333333"/>
          <w:sz w:val="28"/>
          <w:szCs w:val="28"/>
          <w:lang w:eastAsia="uk-UA"/>
        </w:rPr>
        <w:t>2. Р</w:t>
      </w:r>
      <w:r w:rsidR="00730AA5" w:rsidRPr="00BC6378">
        <w:rPr>
          <w:rFonts w:ascii="Times New Roman" w:eastAsia="Times New Roman" w:hAnsi="Times New Roman" w:cs="Times New Roman"/>
          <w:color w:val="333333"/>
          <w:sz w:val="28"/>
          <w:szCs w:val="28"/>
          <w:lang w:eastAsia="uk-UA"/>
        </w:rPr>
        <w:t>обот</w:t>
      </w:r>
      <w:r w:rsidRPr="00BC6378">
        <w:rPr>
          <w:rFonts w:ascii="Times New Roman" w:eastAsia="Times New Roman" w:hAnsi="Times New Roman" w:cs="Times New Roman"/>
          <w:color w:val="333333"/>
          <w:sz w:val="28"/>
          <w:szCs w:val="28"/>
          <w:lang w:eastAsia="uk-UA"/>
        </w:rPr>
        <w:t>а</w:t>
      </w:r>
      <w:r w:rsidR="00730AA5" w:rsidRPr="00BC6378">
        <w:rPr>
          <w:rFonts w:ascii="Times New Roman" w:eastAsia="Times New Roman" w:hAnsi="Times New Roman" w:cs="Times New Roman"/>
          <w:color w:val="333333"/>
          <w:sz w:val="28"/>
          <w:szCs w:val="28"/>
          <w:lang w:eastAsia="uk-UA"/>
        </w:rPr>
        <w:t xml:space="preserve"> із службовою інформацією</w:t>
      </w:r>
      <w:r w:rsidRPr="00BC6378">
        <w:rPr>
          <w:rFonts w:ascii="Times New Roman" w:eastAsia="Times New Roman" w:hAnsi="Times New Roman" w:cs="Times New Roman"/>
          <w:color w:val="333333"/>
          <w:sz w:val="28"/>
          <w:szCs w:val="28"/>
          <w:lang w:eastAsia="uk-UA"/>
        </w:rPr>
        <w:t xml:space="preserve"> у Черкаській районній раді покладається на відділ з питань управління персоналом, документообігу та взаємодії з депутатами виконавчого апарату Черкаської районної ради (далі – відділ персоналу)</w:t>
      </w:r>
      <w:r w:rsidR="00730AA5" w:rsidRPr="00BC6378">
        <w:rPr>
          <w:rFonts w:ascii="Times New Roman" w:eastAsia="Times New Roman" w:hAnsi="Times New Roman" w:cs="Times New Roman"/>
          <w:color w:val="333333"/>
          <w:sz w:val="28"/>
          <w:szCs w:val="28"/>
          <w:lang w:eastAsia="uk-UA"/>
        </w:rPr>
        <w:t>, як</w:t>
      </w:r>
      <w:r w:rsidRPr="00BC6378">
        <w:rPr>
          <w:rFonts w:ascii="Times New Roman" w:eastAsia="Times New Roman" w:hAnsi="Times New Roman" w:cs="Times New Roman"/>
          <w:color w:val="333333"/>
          <w:sz w:val="28"/>
          <w:szCs w:val="28"/>
          <w:lang w:eastAsia="uk-UA"/>
        </w:rPr>
        <w:t>ий</w:t>
      </w:r>
      <w:r w:rsidR="00730AA5" w:rsidRPr="00BC6378">
        <w:rPr>
          <w:rFonts w:ascii="Times New Roman" w:eastAsia="Times New Roman" w:hAnsi="Times New Roman" w:cs="Times New Roman"/>
          <w:color w:val="333333"/>
          <w:sz w:val="28"/>
          <w:szCs w:val="28"/>
          <w:lang w:eastAsia="uk-UA"/>
        </w:rPr>
        <w:t xml:space="preserve"> діє</w:t>
      </w:r>
      <w:r w:rsidRPr="00BC6378">
        <w:rPr>
          <w:rFonts w:ascii="Times New Roman" w:eastAsia="Times New Roman" w:hAnsi="Times New Roman" w:cs="Times New Roman"/>
          <w:color w:val="333333"/>
          <w:sz w:val="28"/>
          <w:szCs w:val="28"/>
          <w:lang w:eastAsia="uk-UA"/>
        </w:rPr>
        <w:t xml:space="preserve"> на підставі</w:t>
      </w:r>
      <w:r w:rsidR="00730AA5" w:rsidRPr="00BC6378">
        <w:rPr>
          <w:rFonts w:ascii="Times New Roman" w:eastAsia="Times New Roman" w:hAnsi="Times New Roman" w:cs="Times New Roman"/>
          <w:color w:val="333333"/>
          <w:sz w:val="28"/>
          <w:szCs w:val="28"/>
          <w:lang w:eastAsia="uk-UA"/>
        </w:rPr>
        <w:t xml:space="preserve"> </w:t>
      </w:r>
      <w:r w:rsidRPr="00BC6378">
        <w:rPr>
          <w:rFonts w:ascii="Times New Roman" w:eastAsia="Times New Roman" w:hAnsi="Times New Roman" w:cs="Times New Roman"/>
          <w:color w:val="333333"/>
          <w:sz w:val="28"/>
          <w:szCs w:val="28"/>
          <w:lang w:eastAsia="uk-UA"/>
        </w:rPr>
        <w:t>П</w:t>
      </w:r>
      <w:r w:rsidR="00730AA5" w:rsidRPr="00BC6378">
        <w:rPr>
          <w:rFonts w:ascii="Times New Roman" w:eastAsia="Times New Roman" w:hAnsi="Times New Roman" w:cs="Times New Roman"/>
          <w:color w:val="333333"/>
          <w:sz w:val="28"/>
          <w:szCs w:val="28"/>
          <w:lang w:eastAsia="uk-UA"/>
        </w:rPr>
        <w:t xml:space="preserve">оложення про </w:t>
      </w:r>
      <w:r w:rsidRPr="00BC6378">
        <w:rPr>
          <w:rFonts w:ascii="Times New Roman" w:eastAsia="Times New Roman" w:hAnsi="Times New Roman" w:cs="Times New Roman"/>
          <w:color w:val="333333"/>
          <w:sz w:val="28"/>
          <w:szCs w:val="28"/>
          <w:lang w:eastAsia="uk-UA"/>
        </w:rPr>
        <w:t>відділ</w:t>
      </w:r>
      <w:r w:rsidR="00730AA5" w:rsidRPr="00BC6378">
        <w:rPr>
          <w:rFonts w:ascii="Times New Roman" w:eastAsia="Times New Roman" w:hAnsi="Times New Roman" w:cs="Times New Roman"/>
          <w:color w:val="333333"/>
          <w:sz w:val="28"/>
          <w:szCs w:val="28"/>
          <w:lang w:eastAsia="uk-UA"/>
        </w:rPr>
        <w:t>.</w:t>
      </w:r>
    </w:p>
    <w:p w:rsidR="00730AA5" w:rsidRPr="00BC6378" w:rsidRDefault="00730AA5" w:rsidP="00295A0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 w:name="n15"/>
      <w:bookmarkStart w:id="5" w:name="n16"/>
      <w:bookmarkEnd w:id="4"/>
      <w:bookmarkEnd w:id="5"/>
      <w:r w:rsidRPr="00BC6378">
        <w:rPr>
          <w:rFonts w:ascii="Times New Roman" w:eastAsia="Times New Roman" w:hAnsi="Times New Roman" w:cs="Times New Roman"/>
          <w:color w:val="333333"/>
          <w:sz w:val="28"/>
          <w:szCs w:val="28"/>
          <w:lang w:eastAsia="uk-UA"/>
        </w:rPr>
        <w:t>3. Основними завданнями</w:t>
      </w:r>
      <w:r w:rsidR="000C77F1" w:rsidRPr="00BC6378">
        <w:rPr>
          <w:rFonts w:ascii="Times New Roman" w:eastAsia="Times New Roman" w:hAnsi="Times New Roman" w:cs="Times New Roman"/>
          <w:color w:val="333333"/>
          <w:sz w:val="28"/>
          <w:szCs w:val="28"/>
          <w:lang w:eastAsia="uk-UA"/>
        </w:rPr>
        <w:t xml:space="preserve"> відділу</w:t>
      </w:r>
      <w:r w:rsidR="002D50D6">
        <w:rPr>
          <w:rFonts w:ascii="Times New Roman" w:eastAsia="Times New Roman" w:hAnsi="Times New Roman" w:cs="Times New Roman"/>
          <w:color w:val="333333"/>
          <w:sz w:val="28"/>
          <w:szCs w:val="28"/>
          <w:lang w:eastAsia="uk-UA"/>
        </w:rPr>
        <w:t xml:space="preserve"> персоналу </w:t>
      </w:r>
      <w:r w:rsidRPr="00BC6378">
        <w:rPr>
          <w:rFonts w:ascii="Times New Roman" w:eastAsia="Times New Roman" w:hAnsi="Times New Roman" w:cs="Times New Roman"/>
          <w:color w:val="333333"/>
          <w:sz w:val="28"/>
          <w:szCs w:val="28"/>
          <w:lang w:eastAsia="uk-UA"/>
        </w:rPr>
        <w:t xml:space="preserve"> з питань роботи із службовою інформацією є:</w:t>
      </w:r>
    </w:p>
    <w:p w:rsidR="00730AA5" w:rsidRPr="00BC6378" w:rsidRDefault="00730AA5" w:rsidP="00295A0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 w:name="n17"/>
      <w:bookmarkEnd w:id="6"/>
      <w:r w:rsidRPr="00BC6378">
        <w:rPr>
          <w:rFonts w:ascii="Times New Roman" w:eastAsia="Times New Roman" w:hAnsi="Times New Roman" w:cs="Times New Roman"/>
          <w:color w:val="333333"/>
          <w:sz w:val="28"/>
          <w:szCs w:val="28"/>
          <w:lang w:eastAsia="uk-UA"/>
        </w:rPr>
        <w:t xml:space="preserve">складення з урахуванням вимог законодавства переліку відомостей, що становлять службову інформацію (далі - перелік відомостей), і подання його на затвердження </w:t>
      </w:r>
      <w:r w:rsidR="000C77F1" w:rsidRPr="00BC6378">
        <w:rPr>
          <w:rFonts w:ascii="Times New Roman" w:eastAsia="Times New Roman" w:hAnsi="Times New Roman" w:cs="Times New Roman"/>
          <w:color w:val="333333"/>
          <w:sz w:val="28"/>
          <w:szCs w:val="28"/>
          <w:lang w:eastAsia="uk-UA"/>
        </w:rPr>
        <w:t>голові районної ради</w:t>
      </w:r>
      <w:r w:rsidRPr="00BC6378">
        <w:rPr>
          <w:rFonts w:ascii="Times New Roman" w:eastAsia="Times New Roman" w:hAnsi="Times New Roman" w:cs="Times New Roman"/>
          <w:color w:val="333333"/>
          <w:sz w:val="28"/>
          <w:szCs w:val="28"/>
          <w:lang w:eastAsia="uk-UA"/>
        </w:rPr>
        <w:t>;</w:t>
      </w:r>
    </w:p>
    <w:p w:rsidR="00730AA5" w:rsidRPr="00BC6378" w:rsidRDefault="00730AA5" w:rsidP="00295A0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 w:name="n18"/>
      <w:bookmarkEnd w:id="7"/>
      <w:r w:rsidRPr="00BC6378">
        <w:rPr>
          <w:rFonts w:ascii="Times New Roman" w:eastAsia="Times New Roman" w:hAnsi="Times New Roman" w:cs="Times New Roman"/>
          <w:color w:val="333333"/>
          <w:sz w:val="28"/>
          <w:szCs w:val="28"/>
          <w:lang w:eastAsia="uk-UA"/>
        </w:rPr>
        <w:t>перегляд документів з грифом “Для службового користування” з метою його підтвердження або скасування;</w:t>
      </w:r>
    </w:p>
    <w:p w:rsidR="00730AA5" w:rsidRPr="00BC6378" w:rsidRDefault="00730AA5" w:rsidP="00295A0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8" w:name="n19"/>
      <w:bookmarkEnd w:id="8"/>
      <w:r w:rsidRPr="00BC6378">
        <w:rPr>
          <w:rFonts w:ascii="Times New Roman" w:eastAsia="Times New Roman" w:hAnsi="Times New Roman" w:cs="Times New Roman"/>
          <w:color w:val="333333"/>
          <w:sz w:val="28"/>
          <w:szCs w:val="28"/>
          <w:lang w:eastAsia="uk-UA"/>
        </w:rPr>
        <w:t>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rsidR="00730AA5" w:rsidRPr="00BC6378" w:rsidRDefault="00730AA5" w:rsidP="00295A0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9" w:name="n20"/>
      <w:bookmarkEnd w:id="9"/>
      <w:r w:rsidRPr="00BC6378">
        <w:rPr>
          <w:rFonts w:ascii="Times New Roman" w:eastAsia="Times New Roman" w:hAnsi="Times New Roman" w:cs="Times New Roman"/>
          <w:color w:val="333333"/>
          <w:sz w:val="28"/>
          <w:szCs w:val="28"/>
          <w:lang w:eastAsia="uk-UA"/>
        </w:rPr>
        <w:t xml:space="preserve">розслідування на підставі рішення </w:t>
      </w:r>
      <w:r w:rsidR="000C77F1" w:rsidRPr="00BC6378">
        <w:rPr>
          <w:rFonts w:ascii="Times New Roman" w:eastAsia="Times New Roman" w:hAnsi="Times New Roman" w:cs="Times New Roman"/>
          <w:color w:val="333333"/>
          <w:sz w:val="28"/>
          <w:szCs w:val="28"/>
          <w:lang w:eastAsia="uk-UA"/>
        </w:rPr>
        <w:t>голови районної ради</w:t>
      </w:r>
      <w:r w:rsidRPr="00BC6378">
        <w:rPr>
          <w:rFonts w:ascii="Times New Roman" w:eastAsia="Times New Roman" w:hAnsi="Times New Roman" w:cs="Times New Roman"/>
          <w:color w:val="333333"/>
          <w:sz w:val="28"/>
          <w:szCs w:val="28"/>
          <w:lang w:eastAsia="uk-UA"/>
        </w:rPr>
        <w:t xml:space="preserve"> фактів втрати документів з грифом “Для службового користування” та розголошення службової інформації;</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 w:name="n21"/>
      <w:bookmarkEnd w:id="10"/>
      <w:r w:rsidRPr="00BC6378">
        <w:rPr>
          <w:rFonts w:ascii="Times New Roman" w:eastAsia="Times New Roman" w:hAnsi="Times New Roman" w:cs="Times New Roman"/>
          <w:color w:val="333333"/>
          <w:sz w:val="28"/>
          <w:szCs w:val="28"/>
          <w:lang w:eastAsia="uk-UA"/>
        </w:rPr>
        <w:t>розгляд питання щодо присвоєння грифа “Для службового користування” документам, що містять службову інформацію, яка не передбачена переліком відомостей, за поданням осіб, які підписують такий документ;</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 w:name="n22"/>
      <w:bookmarkStart w:id="12" w:name="n23"/>
      <w:bookmarkStart w:id="13" w:name="n25"/>
      <w:bookmarkEnd w:id="11"/>
      <w:bookmarkEnd w:id="12"/>
      <w:bookmarkEnd w:id="13"/>
      <w:r w:rsidRPr="00BC6378">
        <w:rPr>
          <w:rFonts w:ascii="Times New Roman" w:eastAsia="Times New Roman" w:hAnsi="Times New Roman" w:cs="Times New Roman"/>
          <w:color w:val="333333"/>
          <w:sz w:val="28"/>
          <w:szCs w:val="28"/>
          <w:lang w:eastAsia="uk-UA"/>
        </w:rPr>
        <w:t xml:space="preserve">4. Перелік відомостей </w:t>
      </w:r>
      <w:r w:rsidR="000C77F1" w:rsidRPr="00BC6378">
        <w:rPr>
          <w:rFonts w:ascii="Times New Roman" w:eastAsia="Times New Roman" w:hAnsi="Times New Roman" w:cs="Times New Roman"/>
          <w:color w:val="333333"/>
          <w:sz w:val="28"/>
          <w:szCs w:val="28"/>
          <w:lang w:eastAsia="uk-UA"/>
        </w:rPr>
        <w:t xml:space="preserve">складається районною радою </w:t>
      </w:r>
      <w:r w:rsidRPr="00BC6378">
        <w:rPr>
          <w:rFonts w:ascii="Times New Roman" w:eastAsia="Times New Roman" w:hAnsi="Times New Roman" w:cs="Times New Roman"/>
          <w:color w:val="333333"/>
          <w:sz w:val="28"/>
          <w:szCs w:val="28"/>
          <w:lang w:eastAsia="uk-UA"/>
        </w:rPr>
        <w:t>відповідно до вимог</w:t>
      </w:r>
      <w:r w:rsidRPr="00295A06">
        <w:rPr>
          <w:rFonts w:ascii="Times New Roman" w:eastAsia="Times New Roman" w:hAnsi="Times New Roman" w:cs="Times New Roman"/>
          <w:sz w:val="28"/>
          <w:szCs w:val="28"/>
          <w:lang w:eastAsia="uk-UA"/>
        </w:rPr>
        <w:t> </w:t>
      </w:r>
      <w:hyperlink r:id="rId8" w:anchor="n40" w:tgtFrame="_blank" w:history="1">
        <w:r w:rsidRPr="00295A06">
          <w:rPr>
            <w:rFonts w:ascii="Times New Roman" w:eastAsia="Times New Roman" w:hAnsi="Times New Roman" w:cs="Times New Roman"/>
            <w:sz w:val="28"/>
            <w:szCs w:val="28"/>
            <w:lang w:eastAsia="uk-UA"/>
          </w:rPr>
          <w:t>частини другої статті 6</w:t>
        </w:r>
      </w:hyperlink>
      <w:r w:rsidR="00295A06">
        <w:rPr>
          <w:rFonts w:ascii="Times New Roman" w:eastAsia="Times New Roman" w:hAnsi="Times New Roman" w:cs="Times New Roman"/>
          <w:sz w:val="28"/>
          <w:szCs w:val="28"/>
          <w:lang w:eastAsia="uk-UA"/>
        </w:rPr>
        <w:t xml:space="preserve"> </w:t>
      </w:r>
      <w:r w:rsidRPr="00295A06">
        <w:rPr>
          <w:rFonts w:ascii="Times New Roman" w:eastAsia="Times New Roman" w:hAnsi="Times New Roman" w:cs="Times New Roman"/>
          <w:sz w:val="28"/>
          <w:szCs w:val="28"/>
          <w:lang w:eastAsia="uk-UA"/>
        </w:rPr>
        <w:t>та</w:t>
      </w:r>
      <w:r w:rsidR="00295A06">
        <w:rPr>
          <w:rFonts w:ascii="Times New Roman" w:eastAsia="Times New Roman" w:hAnsi="Times New Roman" w:cs="Times New Roman"/>
          <w:sz w:val="28"/>
          <w:szCs w:val="28"/>
          <w:lang w:eastAsia="uk-UA"/>
        </w:rPr>
        <w:t xml:space="preserve"> </w:t>
      </w:r>
      <w:hyperlink r:id="rId9" w:anchor="n57" w:tgtFrame="_blank" w:history="1">
        <w:r w:rsidRPr="00295A06">
          <w:rPr>
            <w:rFonts w:ascii="Times New Roman" w:eastAsia="Times New Roman" w:hAnsi="Times New Roman" w:cs="Times New Roman"/>
            <w:sz w:val="28"/>
            <w:szCs w:val="28"/>
            <w:lang w:eastAsia="uk-UA"/>
          </w:rPr>
          <w:t>статті 9</w:t>
        </w:r>
      </w:hyperlink>
      <w:r w:rsidR="00295A06">
        <w:rPr>
          <w:rFonts w:ascii="Times New Roman" w:eastAsia="Times New Roman" w:hAnsi="Times New Roman" w:cs="Times New Roman"/>
          <w:color w:val="333333"/>
          <w:sz w:val="28"/>
          <w:szCs w:val="28"/>
          <w:lang w:eastAsia="uk-UA"/>
        </w:rPr>
        <w:t xml:space="preserve"> </w:t>
      </w:r>
      <w:r w:rsidRPr="00BC6378">
        <w:rPr>
          <w:rFonts w:ascii="Times New Roman" w:eastAsia="Times New Roman" w:hAnsi="Times New Roman" w:cs="Times New Roman"/>
          <w:color w:val="333333"/>
          <w:sz w:val="28"/>
          <w:szCs w:val="28"/>
          <w:lang w:eastAsia="uk-UA"/>
        </w:rPr>
        <w:t xml:space="preserve">Закону України “Про доступ до публічної інформації”, затверджується </w:t>
      </w:r>
      <w:r w:rsidR="002D50D6">
        <w:rPr>
          <w:rFonts w:ascii="Times New Roman" w:eastAsia="Times New Roman" w:hAnsi="Times New Roman" w:cs="Times New Roman"/>
          <w:color w:val="333333"/>
          <w:sz w:val="28"/>
          <w:szCs w:val="28"/>
          <w:lang w:eastAsia="uk-UA"/>
        </w:rPr>
        <w:t>головою районної ради</w:t>
      </w:r>
      <w:r w:rsidRPr="00BC6378">
        <w:rPr>
          <w:rFonts w:ascii="Times New Roman" w:eastAsia="Times New Roman" w:hAnsi="Times New Roman" w:cs="Times New Roman"/>
          <w:color w:val="333333"/>
          <w:sz w:val="28"/>
          <w:szCs w:val="28"/>
          <w:lang w:eastAsia="uk-UA"/>
        </w:rPr>
        <w:t xml:space="preserve"> та оприлюднюється на її офіційному веб-сайті.</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 w:name="n26"/>
      <w:bookmarkEnd w:id="14"/>
      <w:r w:rsidRPr="00BC6378">
        <w:rPr>
          <w:rFonts w:ascii="Times New Roman" w:eastAsia="Times New Roman" w:hAnsi="Times New Roman" w:cs="Times New Roman"/>
          <w:color w:val="333333"/>
          <w:sz w:val="28"/>
          <w:szCs w:val="28"/>
          <w:lang w:eastAsia="uk-UA"/>
        </w:rPr>
        <w:t xml:space="preserve">5. Працівники, яким доручено опрацьовувати документ, що містить службову інформацію, визначаються </w:t>
      </w:r>
      <w:r w:rsidR="000C77F1" w:rsidRPr="00BC6378">
        <w:rPr>
          <w:rFonts w:ascii="Times New Roman" w:eastAsia="Times New Roman" w:hAnsi="Times New Roman" w:cs="Times New Roman"/>
          <w:color w:val="333333"/>
          <w:sz w:val="28"/>
          <w:szCs w:val="28"/>
          <w:lang w:eastAsia="uk-UA"/>
        </w:rPr>
        <w:t>головою районної ради</w:t>
      </w:r>
      <w:r w:rsidRPr="00BC6378">
        <w:rPr>
          <w:rFonts w:ascii="Times New Roman" w:eastAsia="Times New Roman" w:hAnsi="Times New Roman" w:cs="Times New Roman"/>
          <w:color w:val="333333"/>
          <w:sz w:val="28"/>
          <w:szCs w:val="28"/>
          <w:lang w:eastAsia="uk-UA"/>
        </w:rPr>
        <w:t>, його заступник</w:t>
      </w:r>
      <w:r w:rsidR="000C77F1" w:rsidRPr="00BC6378">
        <w:rPr>
          <w:rFonts w:ascii="Times New Roman" w:eastAsia="Times New Roman" w:hAnsi="Times New Roman" w:cs="Times New Roman"/>
          <w:color w:val="333333"/>
          <w:sz w:val="28"/>
          <w:szCs w:val="28"/>
          <w:lang w:eastAsia="uk-UA"/>
        </w:rPr>
        <w:t>о</w:t>
      </w:r>
      <w:r w:rsidRPr="00BC6378">
        <w:rPr>
          <w:rFonts w:ascii="Times New Roman" w:eastAsia="Times New Roman" w:hAnsi="Times New Roman" w:cs="Times New Roman"/>
          <w:color w:val="333333"/>
          <w:sz w:val="28"/>
          <w:szCs w:val="28"/>
          <w:lang w:eastAsia="uk-UA"/>
        </w:rPr>
        <w:t>м у резолюції до такого документа.</w:t>
      </w:r>
    </w:p>
    <w:p w:rsidR="00730AA5" w:rsidRPr="00BC6378" w:rsidRDefault="00730AA5" w:rsidP="00295A0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5" w:name="n27"/>
      <w:bookmarkStart w:id="16" w:name="n28"/>
      <w:bookmarkEnd w:id="15"/>
      <w:bookmarkEnd w:id="16"/>
      <w:r w:rsidRPr="00BC6378">
        <w:rPr>
          <w:rFonts w:ascii="Times New Roman" w:eastAsia="Times New Roman" w:hAnsi="Times New Roman" w:cs="Times New Roman"/>
          <w:color w:val="333333"/>
          <w:sz w:val="28"/>
          <w:szCs w:val="28"/>
          <w:lang w:eastAsia="uk-UA"/>
        </w:rPr>
        <w:t xml:space="preserve">6. Організація роботи </w:t>
      </w:r>
      <w:r w:rsidR="003D3254" w:rsidRPr="00BC6378">
        <w:rPr>
          <w:rFonts w:ascii="Times New Roman" w:eastAsia="Times New Roman" w:hAnsi="Times New Roman" w:cs="Times New Roman"/>
          <w:color w:val="333333"/>
          <w:sz w:val="28"/>
          <w:szCs w:val="28"/>
          <w:lang w:eastAsia="uk-UA"/>
        </w:rPr>
        <w:t xml:space="preserve">у районній раді </w:t>
      </w:r>
      <w:r w:rsidRPr="00BC6378">
        <w:rPr>
          <w:rFonts w:ascii="Times New Roman" w:eastAsia="Times New Roman" w:hAnsi="Times New Roman" w:cs="Times New Roman"/>
          <w:color w:val="333333"/>
          <w:sz w:val="28"/>
          <w:szCs w:val="28"/>
          <w:lang w:eastAsia="uk-UA"/>
        </w:rPr>
        <w:t xml:space="preserve">з документами, що містять службову інформацію, покладається на </w:t>
      </w:r>
      <w:r w:rsidR="003D3254" w:rsidRPr="00BC6378">
        <w:rPr>
          <w:rFonts w:ascii="Times New Roman" w:eastAsia="Times New Roman" w:hAnsi="Times New Roman" w:cs="Times New Roman"/>
          <w:color w:val="333333"/>
          <w:sz w:val="28"/>
          <w:szCs w:val="28"/>
          <w:lang w:eastAsia="uk-UA"/>
        </w:rPr>
        <w:t xml:space="preserve">відділ </w:t>
      </w:r>
      <w:r w:rsidR="00E638FF">
        <w:rPr>
          <w:rFonts w:ascii="Times New Roman" w:eastAsia="Times New Roman" w:hAnsi="Times New Roman" w:cs="Times New Roman"/>
          <w:color w:val="333333"/>
          <w:sz w:val="28"/>
          <w:szCs w:val="28"/>
          <w:lang w:eastAsia="uk-UA"/>
        </w:rPr>
        <w:t>персоналу</w:t>
      </w:r>
      <w:r w:rsidRPr="00BC6378">
        <w:rPr>
          <w:rFonts w:ascii="Times New Roman" w:eastAsia="Times New Roman" w:hAnsi="Times New Roman" w:cs="Times New Roman"/>
          <w:color w:val="333333"/>
          <w:sz w:val="28"/>
          <w:szCs w:val="28"/>
          <w:lang w:eastAsia="uk-UA"/>
        </w:rPr>
        <w:t>.</w:t>
      </w:r>
    </w:p>
    <w:p w:rsidR="00730AA5" w:rsidRPr="00BC6378" w:rsidRDefault="00730AA5" w:rsidP="00295A0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7" w:name="n29"/>
      <w:bookmarkEnd w:id="17"/>
      <w:r w:rsidRPr="00BC6378">
        <w:rPr>
          <w:rFonts w:ascii="Times New Roman" w:eastAsia="Times New Roman" w:hAnsi="Times New Roman" w:cs="Times New Roman"/>
          <w:color w:val="333333"/>
          <w:sz w:val="28"/>
          <w:szCs w:val="28"/>
          <w:lang w:eastAsia="uk-UA"/>
        </w:rPr>
        <w:lastRenderedPageBreak/>
        <w:t>Облік, формування справ, зберігання та використання док</w:t>
      </w:r>
      <w:r w:rsidR="003D3254" w:rsidRPr="00BC6378">
        <w:rPr>
          <w:rFonts w:ascii="Times New Roman" w:eastAsia="Times New Roman" w:hAnsi="Times New Roman" w:cs="Times New Roman"/>
          <w:color w:val="333333"/>
          <w:sz w:val="28"/>
          <w:szCs w:val="28"/>
          <w:lang w:eastAsia="uk-UA"/>
        </w:rPr>
        <w:t>ументів з відмітками “Літер “М”</w:t>
      </w:r>
      <w:r w:rsidRPr="00BC6378">
        <w:rPr>
          <w:rFonts w:ascii="Times New Roman" w:eastAsia="Times New Roman" w:hAnsi="Times New Roman" w:cs="Times New Roman"/>
          <w:color w:val="333333"/>
          <w:sz w:val="28"/>
          <w:szCs w:val="28"/>
          <w:lang w:eastAsia="uk-UA"/>
        </w:rPr>
        <w:t xml:space="preserve"> провад</w:t>
      </w:r>
      <w:r w:rsidR="003D3254" w:rsidRPr="00BC6378">
        <w:rPr>
          <w:rFonts w:ascii="Times New Roman" w:eastAsia="Times New Roman" w:hAnsi="Times New Roman" w:cs="Times New Roman"/>
          <w:color w:val="333333"/>
          <w:sz w:val="28"/>
          <w:szCs w:val="28"/>
          <w:lang w:eastAsia="uk-UA"/>
        </w:rPr>
        <w:t>и</w:t>
      </w:r>
      <w:r w:rsidRPr="00BC6378">
        <w:rPr>
          <w:rFonts w:ascii="Times New Roman" w:eastAsia="Times New Roman" w:hAnsi="Times New Roman" w:cs="Times New Roman"/>
          <w:color w:val="333333"/>
          <w:sz w:val="28"/>
          <w:szCs w:val="28"/>
          <w:lang w:eastAsia="uk-UA"/>
        </w:rPr>
        <w:t xml:space="preserve">ться </w:t>
      </w:r>
      <w:r w:rsidR="003D3254" w:rsidRPr="00BC6378">
        <w:rPr>
          <w:rFonts w:ascii="Times New Roman" w:eastAsia="Times New Roman" w:hAnsi="Times New Roman" w:cs="Times New Roman"/>
          <w:color w:val="333333"/>
          <w:sz w:val="28"/>
          <w:szCs w:val="28"/>
          <w:lang w:eastAsia="uk-UA"/>
        </w:rPr>
        <w:t>начальником відділу</w:t>
      </w:r>
      <w:r w:rsidR="00E638FF">
        <w:rPr>
          <w:rFonts w:ascii="Times New Roman" w:eastAsia="Times New Roman" w:hAnsi="Times New Roman" w:cs="Times New Roman"/>
          <w:color w:val="333333"/>
          <w:sz w:val="28"/>
          <w:szCs w:val="28"/>
          <w:lang w:eastAsia="uk-UA"/>
        </w:rPr>
        <w:t xml:space="preserve"> персоналу</w:t>
      </w:r>
      <w:r w:rsidRPr="00BC6378">
        <w:rPr>
          <w:rFonts w:ascii="Times New Roman" w:eastAsia="Times New Roman" w:hAnsi="Times New Roman" w:cs="Times New Roman"/>
          <w:color w:val="333333"/>
          <w:sz w:val="28"/>
          <w:szCs w:val="28"/>
          <w:lang w:eastAsia="uk-UA"/>
        </w:rPr>
        <w:t xml:space="preserve">, відповідальним </w:t>
      </w:r>
      <w:r w:rsidR="003D3254" w:rsidRPr="00BC6378">
        <w:rPr>
          <w:rFonts w:ascii="Times New Roman" w:eastAsia="Times New Roman" w:hAnsi="Times New Roman" w:cs="Times New Roman"/>
          <w:color w:val="333333"/>
          <w:sz w:val="28"/>
          <w:szCs w:val="28"/>
          <w:lang w:eastAsia="uk-UA"/>
        </w:rPr>
        <w:t>у районній раді</w:t>
      </w:r>
      <w:r w:rsidRPr="00BC6378">
        <w:rPr>
          <w:rFonts w:ascii="Times New Roman" w:eastAsia="Times New Roman" w:hAnsi="Times New Roman" w:cs="Times New Roman"/>
          <w:color w:val="333333"/>
          <w:sz w:val="28"/>
          <w:szCs w:val="28"/>
          <w:lang w:eastAsia="uk-UA"/>
        </w:rPr>
        <w:t xml:space="preserve"> за</w:t>
      </w:r>
      <w:r w:rsidR="003D3254" w:rsidRPr="00BC6378">
        <w:rPr>
          <w:rFonts w:ascii="Times New Roman" w:eastAsia="Times New Roman" w:hAnsi="Times New Roman" w:cs="Times New Roman"/>
          <w:color w:val="333333"/>
          <w:sz w:val="28"/>
          <w:szCs w:val="28"/>
          <w:lang w:eastAsia="uk-UA"/>
        </w:rPr>
        <w:t xml:space="preserve"> ведення військового обліку</w:t>
      </w:r>
      <w:r w:rsidRPr="00BC6378">
        <w:rPr>
          <w:rFonts w:ascii="Times New Roman" w:eastAsia="Times New Roman" w:hAnsi="Times New Roman" w:cs="Times New Roman"/>
          <w:color w:val="333333"/>
          <w:sz w:val="28"/>
          <w:szCs w:val="28"/>
          <w:lang w:eastAsia="uk-UA"/>
        </w:rPr>
        <w:t>.</w:t>
      </w:r>
    </w:p>
    <w:p w:rsidR="00730AA5" w:rsidRPr="00BC6378" w:rsidRDefault="003D3254"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8" w:name="n30"/>
      <w:bookmarkEnd w:id="18"/>
      <w:r w:rsidRPr="00BC6378">
        <w:rPr>
          <w:rFonts w:ascii="Times New Roman" w:eastAsia="Times New Roman" w:hAnsi="Times New Roman" w:cs="Times New Roman"/>
          <w:color w:val="333333"/>
          <w:sz w:val="28"/>
          <w:szCs w:val="28"/>
          <w:lang w:eastAsia="uk-UA"/>
        </w:rPr>
        <w:t xml:space="preserve">Начальник відділу </w:t>
      </w:r>
      <w:r w:rsidR="00E638FF">
        <w:rPr>
          <w:rFonts w:ascii="Times New Roman" w:eastAsia="Times New Roman" w:hAnsi="Times New Roman" w:cs="Times New Roman"/>
          <w:color w:val="333333"/>
          <w:sz w:val="28"/>
          <w:szCs w:val="28"/>
          <w:lang w:eastAsia="uk-UA"/>
        </w:rPr>
        <w:t>персоналу</w:t>
      </w:r>
      <w:r w:rsidRPr="00BC6378">
        <w:rPr>
          <w:rFonts w:ascii="Times New Roman" w:eastAsia="Times New Roman" w:hAnsi="Times New Roman" w:cs="Times New Roman"/>
          <w:color w:val="333333"/>
          <w:sz w:val="28"/>
          <w:szCs w:val="28"/>
          <w:lang w:eastAsia="uk-UA"/>
        </w:rPr>
        <w:t xml:space="preserve"> </w:t>
      </w:r>
      <w:r w:rsidR="00730AA5" w:rsidRPr="00BC6378">
        <w:rPr>
          <w:rFonts w:ascii="Times New Roman" w:eastAsia="Times New Roman" w:hAnsi="Times New Roman" w:cs="Times New Roman"/>
          <w:color w:val="333333"/>
          <w:sz w:val="28"/>
          <w:szCs w:val="28"/>
          <w:lang w:eastAsia="uk-UA"/>
        </w:rPr>
        <w:t>здійсню</w:t>
      </w:r>
      <w:r w:rsidRPr="00BC6378">
        <w:rPr>
          <w:rFonts w:ascii="Times New Roman" w:eastAsia="Times New Roman" w:hAnsi="Times New Roman" w:cs="Times New Roman"/>
          <w:color w:val="333333"/>
          <w:sz w:val="28"/>
          <w:szCs w:val="28"/>
          <w:lang w:eastAsia="uk-UA"/>
        </w:rPr>
        <w:t>є</w:t>
      </w:r>
      <w:r w:rsidR="00730AA5" w:rsidRPr="00BC6378">
        <w:rPr>
          <w:rFonts w:ascii="Times New Roman" w:eastAsia="Times New Roman" w:hAnsi="Times New Roman" w:cs="Times New Roman"/>
          <w:color w:val="333333"/>
          <w:sz w:val="28"/>
          <w:szCs w:val="28"/>
          <w:lang w:eastAsia="uk-UA"/>
        </w:rPr>
        <w:t xml:space="preserve"> контроль за дотриманням порядку підготовки документів з грифом “Для службового користування”, їх зберігання і використання.</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9" w:name="n31"/>
      <w:bookmarkEnd w:id="19"/>
      <w:r w:rsidRPr="00BC6378">
        <w:rPr>
          <w:rFonts w:ascii="Times New Roman" w:eastAsia="Times New Roman" w:hAnsi="Times New Roman" w:cs="Times New Roman"/>
          <w:color w:val="333333"/>
          <w:sz w:val="28"/>
          <w:szCs w:val="28"/>
          <w:lang w:eastAsia="uk-UA"/>
        </w:rPr>
        <w:t xml:space="preserve">7. </w:t>
      </w:r>
      <w:bookmarkStart w:id="20" w:name="n32"/>
      <w:bookmarkEnd w:id="20"/>
      <w:r w:rsidRPr="00BC6378">
        <w:rPr>
          <w:rFonts w:ascii="Times New Roman" w:eastAsia="Times New Roman" w:hAnsi="Times New Roman" w:cs="Times New Roman"/>
          <w:color w:val="333333"/>
          <w:sz w:val="28"/>
          <w:szCs w:val="28"/>
          <w:lang w:eastAsia="uk-UA"/>
        </w:rPr>
        <w:t>Документам, що містять службову інформацію, присвоюється гриф “Для службового користування”. На документах, що містять службову інформацію з</w:t>
      </w:r>
      <w:bookmarkStart w:id="21" w:name="n33"/>
      <w:bookmarkEnd w:id="21"/>
      <w:r w:rsidR="003D3254" w:rsidRPr="00BC6378">
        <w:rPr>
          <w:rFonts w:ascii="Times New Roman" w:eastAsia="Times New Roman" w:hAnsi="Times New Roman" w:cs="Times New Roman"/>
          <w:color w:val="333333"/>
          <w:sz w:val="28"/>
          <w:szCs w:val="28"/>
          <w:lang w:eastAsia="uk-UA"/>
        </w:rPr>
        <w:t xml:space="preserve"> </w:t>
      </w:r>
      <w:r w:rsidRPr="00BC6378">
        <w:rPr>
          <w:rFonts w:ascii="Times New Roman" w:eastAsia="Times New Roman" w:hAnsi="Times New Roman" w:cs="Times New Roman"/>
          <w:color w:val="333333"/>
          <w:sz w:val="28"/>
          <w:szCs w:val="28"/>
          <w:lang w:eastAsia="uk-UA"/>
        </w:rPr>
        <w:t>мобілізаційних питань, додатково про</w:t>
      </w:r>
      <w:r w:rsidR="003D3254" w:rsidRPr="00BC6378">
        <w:rPr>
          <w:rFonts w:ascii="Times New Roman" w:eastAsia="Times New Roman" w:hAnsi="Times New Roman" w:cs="Times New Roman"/>
          <w:color w:val="333333"/>
          <w:sz w:val="28"/>
          <w:szCs w:val="28"/>
          <w:lang w:eastAsia="uk-UA"/>
        </w:rPr>
        <w:t>ставляється відмітка “Літер “М”.</w:t>
      </w:r>
    </w:p>
    <w:p w:rsidR="00730AA5" w:rsidRPr="00BC6378" w:rsidRDefault="003D3254"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2" w:name="n34"/>
      <w:bookmarkStart w:id="23" w:name="n37"/>
      <w:bookmarkEnd w:id="22"/>
      <w:bookmarkEnd w:id="23"/>
      <w:r w:rsidRPr="00BC6378">
        <w:rPr>
          <w:rFonts w:ascii="Times New Roman" w:eastAsia="Times New Roman" w:hAnsi="Times New Roman" w:cs="Times New Roman"/>
          <w:color w:val="333333"/>
          <w:sz w:val="28"/>
          <w:szCs w:val="28"/>
          <w:lang w:eastAsia="uk-UA"/>
        </w:rPr>
        <w:t>8</w:t>
      </w:r>
      <w:r w:rsidR="00730AA5" w:rsidRPr="00BC6378">
        <w:rPr>
          <w:rFonts w:ascii="Times New Roman" w:eastAsia="Times New Roman" w:hAnsi="Times New Roman" w:cs="Times New Roman"/>
          <w:color w:val="333333"/>
          <w:sz w:val="28"/>
          <w:szCs w:val="28"/>
          <w:lang w:eastAsia="uk-UA"/>
        </w:rPr>
        <w:t xml:space="preserve">. Питання щодо необхідності присвоєння документу грифа “Для службового користування” вирішується </w:t>
      </w:r>
      <w:r w:rsidRPr="00BC6378">
        <w:rPr>
          <w:rFonts w:ascii="Times New Roman" w:eastAsia="Times New Roman" w:hAnsi="Times New Roman" w:cs="Times New Roman"/>
          <w:color w:val="333333"/>
          <w:sz w:val="28"/>
          <w:szCs w:val="28"/>
          <w:lang w:eastAsia="uk-UA"/>
        </w:rPr>
        <w:t xml:space="preserve">начальником відділу </w:t>
      </w:r>
      <w:r w:rsidR="00E638FF">
        <w:rPr>
          <w:rFonts w:ascii="Times New Roman" w:eastAsia="Times New Roman" w:hAnsi="Times New Roman" w:cs="Times New Roman"/>
          <w:color w:val="333333"/>
          <w:sz w:val="28"/>
          <w:szCs w:val="28"/>
          <w:lang w:eastAsia="uk-UA"/>
        </w:rPr>
        <w:t xml:space="preserve">персоналу </w:t>
      </w:r>
      <w:r w:rsidR="00730AA5" w:rsidRPr="00BC6378">
        <w:rPr>
          <w:rFonts w:ascii="Times New Roman" w:eastAsia="Times New Roman" w:hAnsi="Times New Roman" w:cs="Times New Roman"/>
          <w:color w:val="333333"/>
          <w:sz w:val="28"/>
          <w:szCs w:val="28"/>
          <w:lang w:eastAsia="uk-UA"/>
        </w:rPr>
        <w:t xml:space="preserve">або </w:t>
      </w:r>
      <w:r w:rsidRPr="00BC6378">
        <w:rPr>
          <w:rFonts w:ascii="Times New Roman" w:eastAsia="Times New Roman" w:hAnsi="Times New Roman" w:cs="Times New Roman"/>
          <w:color w:val="333333"/>
          <w:sz w:val="28"/>
          <w:szCs w:val="28"/>
          <w:lang w:eastAsia="uk-UA"/>
        </w:rPr>
        <w:t>головою районної ради, його заступником</w:t>
      </w:r>
      <w:r w:rsidR="00730AA5" w:rsidRPr="00BC6378">
        <w:rPr>
          <w:rFonts w:ascii="Times New Roman" w:eastAsia="Times New Roman" w:hAnsi="Times New Roman" w:cs="Times New Roman"/>
          <w:color w:val="333333"/>
          <w:sz w:val="28"/>
          <w:szCs w:val="28"/>
          <w:lang w:eastAsia="uk-UA"/>
        </w:rPr>
        <w:t>, як</w:t>
      </w:r>
      <w:r w:rsidRPr="00BC6378">
        <w:rPr>
          <w:rFonts w:ascii="Times New Roman" w:eastAsia="Times New Roman" w:hAnsi="Times New Roman" w:cs="Times New Roman"/>
          <w:color w:val="333333"/>
          <w:sz w:val="28"/>
          <w:szCs w:val="28"/>
          <w:lang w:eastAsia="uk-UA"/>
        </w:rPr>
        <w:t>ий</w:t>
      </w:r>
      <w:r w:rsidR="00730AA5" w:rsidRPr="00BC6378">
        <w:rPr>
          <w:rFonts w:ascii="Times New Roman" w:eastAsia="Times New Roman" w:hAnsi="Times New Roman" w:cs="Times New Roman"/>
          <w:color w:val="333333"/>
          <w:sz w:val="28"/>
          <w:szCs w:val="28"/>
          <w:lang w:eastAsia="uk-UA"/>
        </w:rPr>
        <w:t xml:space="preserve"> підписує документ, відповідно до переліку відомостей та з дотриманням вимог</w:t>
      </w:r>
      <w:r w:rsidR="00295A06">
        <w:rPr>
          <w:rFonts w:ascii="Times New Roman" w:eastAsia="Times New Roman" w:hAnsi="Times New Roman" w:cs="Times New Roman"/>
          <w:sz w:val="28"/>
          <w:szCs w:val="28"/>
          <w:lang w:eastAsia="uk-UA"/>
        </w:rPr>
        <w:t xml:space="preserve"> </w:t>
      </w:r>
      <w:hyperlink r:id="rId10" w:anchor="n40" w:tgtFrame="_blank" w:history="1">
        <w:r w:rsidR="00730AA5" w:rsidRPr="00295A06">
          <w:rPr>
            <w:rFonts w:ascii="Times New Roman" w:eastAsia="Times New Roman" w:hAnsi="Times New Roman" w:cs="Times New Roman"/>
            <w:sz w:val="28"/>
            <w:szCs w:val="28"/>
            <w:lang w:eastAsia="uk-UA"/>
          </w:rPr>
          <w:t>частини другої статті 6</w:t>
        </w:r>
      </w:hyperlink>
      <w:r w:rsidR="00295A06">
        <w:rPr>
          <w:rFonts w:ascii="Times New Roman" w:eastAsia="Times New Roman" w:hAnsi="Times New Roman" w:cs="Times New Roman"/>
          <w:sz w:val="28"/>
          <w:szCs w:val="28"/>
          <w:lang w:eastAsia="uk-UA"/>
        </w:rPr>
        <w:t xml:space="preserve"> </w:t>
      </w:r>
      <w:r w:rsidR="00730AA5" w:rsidRPr="00295A06">
        <w:rPr>
          <w:rFonts w:ascii="Times New Roman" w:eastAsia="Times New Roman" w:hAnsi="Times New Roman" w:cs="Times New Roman"/>
          <w:sz w:val="28"/>
          <w:szCs w:val="28"/>
          <w:lang w:eastAsia="uk-UA"/>
        </w:rPr>
        <w:t>та</w:t>
      </w:r>
      <w:r w:rsidR="00295A06">
        <w:rPr>
          <w:rFonts w:ascii="Times New Roman" w:eastAsia="Times New Roman" w:hAnsi="Times New Roman" w:cs="Times New Roman"/>
          <w:color w:val="000099"/>
          <w:sz w:val="28"/>
          <w:szCs w:val="28"/>
          <w:u w:val="single"/>
          <w:lang w:eastAsia="uk-UA"/>
        </w:rPr>
        <w:t xml:space="preserve"> </w:t>
      </w:r>
      <w:r w:rsidR="00730AA5" w:rsidRPr="00295A06">
        <w:rPr>
          <w:rFonts w:ascii="Times New Roman" w:eastAsia="Times New Roman" w:hAnsi="Times New Roman" w:cs="Times New Roman"/>
          <w:sz w:val="28"/>
          <w:szCs w:val="28"/>
          <w:lang w:eastAsia="uk-UA"/>
        </w:rPr>
        <w:t>статті 9</w:t>
      </w:r>
      <w:r w:rsidR="00295A06" w:rsidRPr="00295A06">
        <w:rPr>
          <w:rFonts w:ascii="Times New Roman" w:eastAsia="Times New Roman" w:hAnsi="Times New Roman" w:cs="Times New Roman"/>
          <w:sz w:val="28"/>
          <w:szCs w:val="28"/>
          <w:lang w:eastAsia="uk-UA"/>
        </w:rPr>
        <w:t xml:space="preserve"> </w:t>
      </w:r>
      <w:r w:rsidR="00730AA5" w:rsidRPr="00BC6378">
        <w:rPr>
          <w:rFonts w:ascii="Times New Roman" w:eastAsia="Times New Roman" w:hAnsi="Times New Roman" w:cs="Times New Roman"/>
          <w:color w:val="333333"/>
          <w:sz w:val="28"/>
          <w:szCs w:val="28"/>
          <w:lang w:eastAsia="uk-UA"/>
        </w:rPr>
        <w:t>Закону України “Про доступ до публічної інформації”.</w:t>
      </w:r>
    </w:p>
    <w:p w:rsidR="00730AA5" w:rsidRPr="00BC6378" w:rsidRDefault="003D3254" w:rsidP="00295A0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4" w:name="n38"/>
      <w:bookmarkEnd w:id="24"/>
      <w:r w:rsidRPr="00BC6378">
        <w:rPr>
          <w:rFonts w:ascii="Times New Roman" w:eastAsia="Times New Roman" w:hAnsi="Times New Roman" w:cs="Times New Roman"/>
          <w:color w:val="333333"/>
          <w:sz w:val="28"/>
          <w:szCs w:val="28"/>
          <w:lang w:eastAsia="uk-UA"/>
        </w:rPr>
        <w:t>9</w:t>
      </w:r>
      <w:r w:rsidR="00730AA5" w:rsidRPr="00BC6378">
        <w:rPr>
          <w:rFonts w:ascii="Times New Roman" w:eastAsia="Times New Roman" w:hAnsi="Times New Roman" w:cs="Times New Roman"/>
          <w:color w:val="333333"/>
          <w:sz w:val="28"/>
          <w:szCs w:val="28"/>
          <w:lang w:eastAsia="uk-UA"/>
        </w:rPr>
        <w:t xml:space="preserve">. До прийняття рішення про присвоєння документу грифа “Для службового користування” особи, зазначені в пункті </w:t>
      </w:r>
      <w:r w:rsidRPr="00BC6378">
        <w:rPr>
          <w:rFonts w:ascii="Times New Roman" w:eastAsia="Times New Roman" w:hAnsi="Times New Roman" w:cs="Times New Roman"/>
          <w:color w:val="333333"/>
          <w:sz w:val="28"/>
          <w:szCs w:val="28"/>
          <w:lang w:eastAsia="uk-UA"/>
        </w:rPr>
        <w:t>8</w:t>
      </w:r>
      <w:r w:rsidR="00730AA5" w:rsidRPr="00BC6378">
        <w:rPr>
          <w:rFonts w:ascii="Times New Roman" w:eastAsia="Times New Roman" w:hAnsi="Times New Roman" w:cs="Times New Roman"/>
          <w:color w:val="333333"/>
          <w:sz w:val="28"/>
          <w:szCs w:val="28"/>
          <w:lang w:eastAsia="uk-UA"/>
        </w:rPr>
        <w:t xml:space="preserve"> цієї Інструкції, повинні:</w:t>
      </w:r>
    </w:p>
    <w:p w:rsidR="00730AA5" w:rsidRPr="00BC6378" w:rsidRDefault="00730AA5" w:rsidP="00295A0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5" w:name="n39"/>
      <w:bookmarkEnd w:id="25"/>
      <w:r w:rsidRPr="00BC6378">
        <w:rPr>
          <w:rFonts w:ascii="Times New Roman" w:eastAsia="Times New Roman" w:hAnsi="Times New Roman" w:cs="Times New Roman"/>
          <w:color w:val="333333"/>
          <w:sz w:val="28"/>
          <w:szCs w:val="28"/>
          <w:lang w:eastAsia="uk-UA"/>
        </w:rPr>
        <w:t>1) перевірити, чи належить інформація, яку містить документ, до категорій, визначених у</w:t>
      </w:r>
      <w:r w:rsidR="009F4D42">
        <w:rPr>
          <w:rFonts w:ascii="Times New Roman" w:eastAsia="Times New Roman" w:hAnsi="Times New Roman" w:cs="Times New Roman"/>
          <w:color w:val="333333"/>
          <w:sz w:val="28"/>
          <w:szCs w:val="28"/>
          <w:lang w:eastAsia="uk-UA"/>
        </w:rPr>
        <w:t xml:space="preserve"> </w:t>
      </w:r>
      <w:hyperlink r:id="rId11" w:anchor="n58" w:tgtFrame="_blank" w:history="1">
        <w:r w:rsidRPr="009F4D42">
          <w:rPr>
            <w:rFonts w:ascii="Times New Roman" w:eastAsia="Times New Roman" w:hAnsi="Times New Roman" w:cs="Times New Roman"/>
            <w:sz w:val="28"/>
            <w:szCs w:val="28"/>
            <w:lang w:eastAsia="uk-UA"/>
          </w:rPr>
          <w:t>частині першій</w:t>
        </w:r>
      </w:hyperlink>
      <w:r w:rsidR="009F4D42">
        <w:rPr>
          <w:rFonts w:ascii="Times New Roman" w:eastAsia="Times New Roman" w:hAnsi="Times New Roman" w:cs="Times New Roman"/>
          <w:sz w:val="28"/>
          <w:szCs w:val="28"/>
          <w:lang w:eastAsia="uk-UA"/>
        </w:rPr>
        <w:t xml:space="preserve"> </w:t>
      </w:r>
      <w:r w:rsidRPr="009F4D42">
        <w:rPr>
          <w:rFonts w:ascii="Times New Roman" w:eastAsia="Times New Roman" w:hAnsi="Times New Roman" w:cs="Times New Roman"/>
          <w:sz w:val="28"/>
          <w:szCs w:val="28"/>
          <w:lang w:eastAsia="uk-UA"/>
        </w:rPr>
        <w:t>с</w:t>
      </w:r>
      <w:r w:rsidRPr="00BC6378">
        <w:rPr>
          <w:rFonts w:ascii="Times New Roman" w:eastAsia="Times New Roman" w:hAnsi="Times New Roman" w:cs="Times New Roman"/>
          <w:color w:val="333333"/>
          <w:sz w:val="28"/>
          <w:szCs w:val="28"/>
          <w:lang w:eastAsia="uk-UA"/>
        </w:rPr>
        <w:t>татті 9 Закону України “Про доступ до публічної інформації”;</w:t>
      </w:r>
    </w:p>
    <w:p w:rsidR="00730AA5" w:rsidRPr="00BC6378" w:rsidRDefault="00730AA5" w:rsidP="00295A0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6" w:name="n40"/>
      <w:bookmarkEnd w:id="26"/>
      <w:r w:rsidRPr="00BC6378">
        <w:rPr>
          <w:rFonts w:ascii="Times New Roman" w:eastAsia="Times New Roman" w:hAnsi="Times New Roman" w:cs="Times New Roman"/>
          <w:color w:val="333333"/>
          <w:sz w:val="28"/>
          <w:szCs w:val="28"/>
          <w:lang w:eastAsia="uk-UA"/>
        </w:rPr>
        <w:t>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7" w:name="n41"/>
      <w:bookmarkEnd w:id="27"/>
      <w:r w:rsidRPr="00BC6378">
        <w:rPr>
          <w:rFonts w:ascii="Times New Roman" w:eastAsia="Times New Roman" w:hAnsi="Times New Roman" w:cs="Times New Roman"/>
          <w:color w:val="333333"/>
          <w:sz w:val="28"/>
          <w:szCs w:val="28"/>
          <w:lang w:eastAsia="uk-UA"/>
        </w:rPr>
        <w:t>3) перевірити дотримання сукупності вимог, передбачених</w:t>
      </w:r>
      <w:r w:rsidR="009F4D42">
        <w:rPr>
          <w:rFonts w:ascii="Times New Roman" w:eastAsia="Times New Roman" w:hAnsi="Times New Roman" w:cs="Times New Roman"/>
          <w:color w:val="333333"/>
          <w:sz w:val="28"/>
          <w:szCs w:val="28"/>
          <w:lang w:eastAsia="uk-UA"/>
        </w:rPr>
        <w:t xml:space="preserve"> </w:t>
      </w:r>
      <w:hyperlink r:id="rId12" w:anchor="n40" w:tgtFrame="_blank" w:history="1">
        <w:r w:rsidRPr="009F4D42">
          <w:rPr>
            <w:rFonts w:ascii="Times New Roman" w:eastAsia="Times New Roman" w:hAnsi="Times New Roman" w:cs="Times New Roman"/>
            <w:sz w:val="28"/>
            <w:szCs w:val="28"/>
            <w:lang w:eastAsia="uk-UA"/>
          </w:rPr>
          <w:t>частиною другою</w:t>
        </w:r>
      </w:hyperlink>
      <w:r w:rsidR="009F4D42">
        <w:rPr>
          <w:rFonts w:ascii="Times New Roman" w:eastAsia="Times New Roman" w:hAnsi="Times New Roman" w:cs="Times New Roman"/>
          <w:sz w:val="28"/>
          <w:szCs w:val="28"/>
          <w:lang w:eastAsia="uk-UA"/>
        </w:rPr>
        <w:t xml:space="preserve"> </w:t>
      </w:r>
      <w:r w:rsidRPr="00BC6378">
        <w:rPr>
          <w:rFonts w:ascii="Times New Roman" w:eastAsia="Times New Roman" w:hAnsi="Times New Roman" w:cs="Times New Roman"/>
          <w:color w:val="333333"/>
          <w:sz w:val="28"/>
          <w:szCs w:val="28"/>
          <w:lang w:eastAsia="uk-UA"/>
        </w:rPr>
        <w:t>статті 6 Закону України “Про доступ до публічної інформації”.</w:t>
      </w:r>
    </w:p>
    <w:p w:rsidR="00730AA5" w:rsidRPr="00BC6378" w:rsidRDefault="00730AA5" w:rsidP="009F4D42">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8" w:name="n42"/>
      <w:bookmarkStart w:id="29" w:name="n43"/>
      <w:bookmarkEnd w:id="28"/>
      <w:bookmarkEnd w:id="29"/>
      <w:r w:rsidRPr="00BC6378">
        <w:rPr>
          <w:rFonts w:ascii="Times New Roman" w:eastAsia="Times New Roman" w:hAnsi="Times New Roman" w:cs="Times New Roman"/>
          <w:color w:val="333333"/>
          <w:sz w:val="28"/>
          <w:szCs w:val="28"/>
          <w:lang w:eastAsia="uk-UA"/>
        </w:rPr>
        <w:t>1</w:t>
      </w:r>
      <w:r w:rsidR="003D3254" w:rsidRPr="00BC6378">
        <w:rPr>
          <w:rFonts w:ascii="Times New Roman" w:eastAsia="Times New Roman" w:hAnsi="Times New Roman" w:cs="Times New Roman"/>
          <w:color w:val="333333"/>
          <w:sz w:val="28"/>
          <w:szCs w:val="28"/>
          <w:lang w:eastAsia="uk-UA"/>
        </w:rPr>
        <w:t>0</w:t>
      </w:r>
      <w:r w:rsidRPr="00BC6378">
        <w:rPr>
          <w:rFonts w:ascii="Times New Roman" w:eastAsia="Times New Roman" w:hAnsi="Times New Roman" w:cs="Times New Roman"/>
          <w:color w:val="333333"/>
          <w:sz w:val="28"/>
          <w:szCs w:val="28"/>
          <w:lang w:eastAsia="uk-UA"/>
        </w:rPr>
        <w:t>. Забороняється використовувати для передачі службової інформації відкриті канали зв’язку.</w:t>
      </w:r>
    </w:p>
    <w:p w:rsidR="00730AA5" w:rsidRPr="00BC6378" w:rsidRDefault="00730AA5" w:rsidP="009F4D42">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0" w:name="n44"/>
      <w:bookmarkEnd w:id="30"/>
      <w:r w:rsidRPr="00BC6378">
        <w:rPr>
          <w:rFonts w:ascii="Times New Roman" w:eastAsia="Times New Roman" w:hAnsi="Times New Roman" w:cs="Times New Roman"/>
          <w:color w:val="333333"/>
          <w:sz w:val="28"/>
          <w:szCs w:val="28"/>
          <w:lang w:eastAsia="uk-UA"/>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1" w:name="n45"/>
      <w:bookmarkEnd w:id="31"/>
      <w:r w:rsidRPr="00BC6378">
        <w:rPr>
          <w:rFonts w:ascii="Times New Roman" w:eastAsia="Times New Roman" w:hAnsi="Times New Roman" w:cs="Times New Roman"/>
          <w:color w:val="333333"/>
          <w:sz w:val="28"/>
          <w:szCs w:val="28"/>
          <w:lang w:eastAsia="uk-UA"/>
        </w:rPr>
        <w:t>Керівники юридичних осіб, громадських об’єднань без статусу юридичної особи та фізичні особи за розголошення службової інформації несуть відповідальність відповідно до закону.</w:t>
      </w:r>
    </w:p>
    <w:p w:rsidR="00730AA5" w:rsidRPr="00BC6378" w:rsidRDefault="00730AA5" w:rsidP="009F4D42">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2" w:name="n46"/>
      <w:bookmarkEnd w:id="32"/>
      <w:r w:rsidRPr="00BC6378">
        <w:rPr>
          <w:rFonts w:ascii="Times New Roman" w:eastAsia="Times New Roman" w:hAnsi="Times New Roman" w:cs="Times New Roman"/>
          <w:color w:val="333333"/>
          <w:sz w:val="28"/>
          <w:szCs w:val="28"/>
          <w:lang w:eastAsia="uk-UA"/>
        </w:rPr>
        <w:t>1</w:t>
      </w:r>
      <w:r w:rsidR="004F0FAD" w:rsidRPr="00BC6378">
        <w:rPr>
          <w:rFonts w:ascii="Times New Roman" w:eastAsia="Times New Roman" w:hAnsi="Times New Roman" w:cs="Times New Roman"/>
          <w:color w:val="333333"/>
          <w:sz w:val="28"/>
          <w:szCs w:val="28"/>
          <w:lang w:eastAsia="uk-UA"/>
        </w:rPr>
        <w:t>1</w:t>
      </w:r>
      <w:r w:rsidRPr="00BC6378">
        <w:rPr>
          <w:rFonts w:ascii="Times New Roman" w:eastAsia="Times New Roman" w:hAnsi="Times New Roman" w:cs="Times New Roman"/>
          <w:color w:val="333333"/>
          <w:sz w:val="28"/>
          <w:szCs w:val="28"/>
          <w:lang w:eastAsia="uk-UA"/>
        </w:rPr>
        <w:t xml:space="preserve">. Відповідальність за організацію та забезпечення дотримання в </w:t>
      </w:r>
      <w:r w:rsidR="003E1361">
        <w:rPr>
          <w:rFonts w:ascii="Times New Roman" w:eastAsia="Times New Roman" w:hAnsi="Times New Roman" w:cs="Times New Roman"/>
          <w:color w:val="333333"/>
          <w:sz w:val="28"/>
          <w:szCs w:val="28"/>
          <w:lang w:eastAsia="uk-UA"/>
        </w:rPr>
        <w:t xml:space="preserve">районній раді </w:t>
      </w:r>
      <w:r w:rsidRPr="00BC6378">
        <w:rPr>
          <w:rFonts w:ascii="Times New Roman" w:eastAsia="Times New Roman" w:hAnsi="Times New Roman" w:cs="Times New Roman"/>
          <w:color w:val="333333"/>
          <w:sz w:val="28"/>
          <w:szCs w:val="28"/>
          <w:lang w:eastAsia="uk-UA"/>
        </w:rPr>
        <w:t xml:space="preserve">порядку ведення обліку, зберігання та використання документів, що містять службову інформацію, покладається на </w:t>
      </w:r>
      <w:r w:rsidR="004F0FAD" w:rsidRPr="00BC6378">
        <w:rPr>
          <w:rFonts w:ascii="Times New Roman" w:eastAsia="Times New Roman" w:hAnsi="Times New Roman" w:cs="Times New Roman"/>
          <w:color w:val="333333"/>
          <w:sz w:val="28"/>
          <w:szCs w:val="28"/>
          <w:lang w:eastAsia="uk-UA"/>
        </w:rPr>
        <w:t xml:space="preserve">голову районної ради або його заступника </w:t>
      </w:r>
      <w:r w:rsidR="00766427" w:rsidRPr="00BC6378">
        <w:rPr>
          <w:rFonts w:ascii="Times New Roman" w:eastAsia="Times New Roman" w:hAnsi="Times New Roman" w:cs="Times New Roman"/>
          <w:color w:val="333333"/>
          <w:sz w:val="28"/>
          <w:szCs w:val="28"/>
          <w:lang w:eastAsia="uk-UA"/>
        </w:rPr>
        <w:t>у разі відсутності голови</w:t>
      </w:r>
      <w:r w:rsidRPr="00BC6378">
        <w:rPr>
          <w:rFonts w:ascii="Times New Roman" w:eastAsia="Times New Roman" w:hAnsi="Times New Roman" w:cs="Times New Roman"/>
          <w:color w:val="333333"/>
          <w:sz w:val="28"/>
          <w:szCs w:val="28"/>
          <w:lang w:eastAsia="uk-UA"/>
        </w:rPr>
        <w:t>.</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3" w:name="n47"/>
      <w:bookmarkEnd w:id="33"/>
      <w:r w:rsidRPr="00BC6378">
        <w:rPr>
          <w:rFonts w:ascii="Times New Roman" w:eastAsia="Times New Roman" w:hAnsi="Times New Roman" w:cs="Times New Roman"/>
          <w:color w:val="333333"/>
          <w:sz w:val="28"/>
          <w:szCs w:val="28"/>
          <w:lang w:eastAsia="uk-UA"/>
        </w:rPr>
        <w:t xml:space="preserve">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w:t>
      </w:r>
      <w:r w:rsidRPr="00BC6378">
        <w:rPr>
          <w:rFonts w:ascii="Times New Roman" w:eastAsia="Times New Roman" w:hAnsi="Times New Roman" w:cs="Times New Roman"/>
          <w:color w:val="333333"/>
          <w:sz w:val="28"/>
          <w:szCs w:val="28"/>
          <w:lang w:eastAsia="uk-UA"/>
        </w:rPr>
        <w:lastRenderedPageBreak/>
        <w:t>інформації, що в них міститься, притягуються до дисциплінарної або іншої відповідальності, передбаченої законом.</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4" w:name="n48"/>
      <w:bookmarkEnd w:id="34"/>
      <w:r w:rsidRPr="00BC6378">
        <w:rPr>
          <w:rFonts w:ascii="Times New Roman" w:eastAsia="Times New Roman" w:hAnsi="Times New Roman" w:cs="Times New Roman"/>
          <w:color w:val="333333"/>
          <w:sz w:val="28"/>
          <w:szCs w:val="28"/>
          <w:lang w:eastAsia="uk-UA"/>
        </w:rPr>
        <w:t>1</w:t>
      </w:r>
      <w:r w:rsidR="00766427" w:rsidRPr="00BC6378">
        <w:rPr>
          <w:rFonts w:ascii="Times New Roman" w:eastAsia="Times New Roman" w:hAnsi="Times New Roman" w:cs="Times New Roman"/>
          <w:color w:val="333333"/>
          <w:sz w:val="28"/>
          <w:szCs w:val="28"/>
          <w:lang w:eastAsia="uk-UA"/>
        </w:rPr>
        <w:t>2</w:t>
      </w:r>
      <w:r w:rsidRPr="00BC6378">
        <w:rPr>
          <w:rFonts w:ascii="Times New Roman" w:eastAsia="Times New Roman" w:hAnsi="Times New Roman" w:cs="Times New Roman"/>
          <w:color w:val="333333"/>
          <w:sz w:val="28"/>
          <w:szCs w:val="28"/>
          <w:lang w:eastAsia="uk-UA"/>
        </w:rPr>
        <w:t>. Під час роботи з документами з грифом “Для службового користування” застосовуються положення</w:t>
      </w:r>
      <w:r w:rsidR="000070EA">
        <w:rPr>
          <w:rFonts w:ascii="Times New Roman" w:eastAsia="Times New Roman" w:hAnsi="Times New Roman" w:cs="Times New Roman"/>
          <w:color w:val="333333"/>
          <w:sz w:val="28"/>
          <w:szCs w:val="28"/>
          <w:lang w:eastAsia="uk-UA"/>
        </w:rPr>
        <w:t xml:space="preserve"> </w:t>
      </w:r>
      <w:hyperlink r:id="rId13" w:anchor="n593" w:tgtFrame="_blank" w:history="1">
        <w:r w:rsidRPr="000070EA">
          <w:rPr>
            <w:rFonts w:ascii="Times New Roman" w:eastAsia="Times New Roman" w:hAnsi="Times New Roman" w:cs="Times New Roman"/>
            <w:sz w:val="28"/>
            <w:szCs w:val="28"/>
            <w:lang w:eastAsia="uk-UA"/>
          </w:rPr>
          <w:t>Типової інструкції з діловодства в міністерствах, інших центральних та місцевих органах виконавчої влади</w:t>
        </w:r>
      </w:hyperlink>
      <w:r w:rsidRPr="000070EA">
        <w:rPr>
          <w:rFonts w:ascii="Times New Roman" w:eastAsia="Times New Roman" w:hAnsi="Times New Roman" w:cs="Times New Roman"/>
          <w:sz w:val="28"/>
          <w:szCs w:val="28"/>
          <w:lang w:eastAsia="uk-UA"/>
        </w:rPr>
        <w:t>,</w:t>
      </w:r>
      <w:r w:rsidRPr="00BC6378">
        <w:rPr>
          <w:rFonts w:ascii="Times New Roman" w:eastAsia="Times New Roman" w:hAnsi="Times New Roman" w:cs="Times New Roman"/>
          <w:color w:val="333333"/>
          <w:sz w:val="28"/>
          <w:szCs w:val="28"/>
          <w:lang w:eastAsia="uk-UA"/>
        </w:rPr>
        <w:t xml:space="preserve"> затвердженої постановою Кабінету Міністрів України від 17 січня 2018 р. </w:t>
      </w:r>
      <w:r w:rsidR="00766427" w:rsidRPr="00BC6378">
        <w:rPr>
          <w:rFonts w:ascii="Times New Roman" w:eastAsia="Times New Roman" w:hAnsi="Times New Roman" w:cs="Times New Roman"/>
          <w:color w:val="333333"/>
          <w:sz w:val="28"/>
          <w:szCs w:val="28"/>
          <w:lang w:eastAsia="uk-UA"/>
        </w:rPr>
        <w:t>№</w:t>
      </w:r>
      <w:r w:rsidRPr="00BC6378">
        <w:rPr>
          <w:rFonts w:ascii="Times New Roman" w:eastAsia="Times New Roman" w:hAnsi="Times New Roman" w:cs="Times New Roman"/>
          <w:color w:val="333333"/>
          <w:sz w:val="28"/>
          <w:szCs w:val="28"/>
          <w:lang w:eastAsia="uk-UA"/>
        </w:rPr>
        <w:t>55 та ДСТУ 4163-2020, що регламентують порядок складення та оформлення організаційно-розпорядчих документів.</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5" w:name="n355"/>
      <w:bookmarkStart w:id="36" w:name="n49"/>
      <w:bookmarkStart w:id="37" w:name="n50"/>
      <w:bookmarkEnd w:id="35"/>
      <w:bookmarkEnd w:id="36"/>
      <w:bookmarkEnd w:id="37"/>
      <w:r w:rsidRPr="00BC6378">
        <w:rPr>
          <w:rFonts w:ascii="Times New Roman" w:eastAsia="Times New Roman" w:hAnsi="Times New Roman" w:cs="Times New Roman"/>
          <w:color w:val="333333"/>
          <w:sz w:val="28"/>
          <w:szCs w:val="28"/>
          <w:lang w:eastAsia="uk-UA"/>
        </w:rPr>
        <w:t>1</w:t>
      </w:r>
      <w:r w:rsidR="00BC6378">
        <w:rPr>
          <w:rFonts w:ascii="Times New Roman" w:eastAsia="Times New Roman" w:hAnsi="Times New Roman" w:cs="Times New Roman"/>
          <w:color w:val="333333"/>
          <w:sz w:val="28"/>
          <w:szCs w:val="28"/>
          <w:lang w:eastAsia="uk-UA"/>
        </w:rPr>
        <w:t>3</w:t>
      </w:r>
      <w:r w:rsidRPr="00BC6378">
        <w:rPr>
          <w:rFonts w:ascii="Times New Roman" w:eastAsia="Times New Roman" w:hAnsi="Times New Roman" w:cs="Times New Roman"/>
          <w:color w:val="333333"/>
          <w:sz w:val="28"/>
          <w:szCs w:val="28"/>
          <w:lang w:eastAsia="uk-UA"/>
        </w:rPr>
        <w:t>. Використання засобів копіювально-розмножувальної техніки, що застосовуються під час обробки службової інформації, здійснюється з дотриманням вимог законодавства у сфері захисту інформації.</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8" w:name="n51"/>
      <w:bookmarkStart w:id="39" w:name="n52"/>
      <w:bookmarkEnd w:id="38"/>
      <w:bookmarkEnd w:id="39"/>
      <w:r w:rsidRPr="00BC6378">
        <w:rPr>
          <w:rFonts w:ascii="Times New Roman" w:eastAsia="Times New Roman" w:hAnsi="Times New Roman" w:cs="Times New Roman"/>
          <w:color w:val="333333"/>
          <w:sz w:val="28"/>
          <w:szCs w:val="28"/>
          <w:lang w:eastAsia="uk-UA"/>
        </w:rPr>
        <w:t>1</w:t>
      </w:r>
      <w:r w:rsidR="00BC6378">
        <w:rPr>
          <w:rFonts w:ascii="Times New Roman" w:eastAsia="Times New Roman" w:hAnsi="Times New Roman" w:cs="Times New Roman"/>
          <w:color w:val="333333"/>
          <w:sz w:val="28"/>
          <w:szCs w:val="28"/>
          <w:lang w:eastAsia="uk-UA"/>
        </w:rPr>
        <w:t>4</w:t>
      </w:r>
      <w:r w:rsidRPr="00BC6378">
        <w:rPr>
          <w:rFonts w:ascii="Times New Roman" w:eastAsia="Times New Roman" w:hAnsi="Times New Roman" w:cs="Times New Roman"/>
          <w:color w:val="333333"/>
          <w:sz w:val="28"/>
          <w:szCs w:val="28"/>
          <w:lang w:eastAsia="uk-UA"/>
        </w:rPr>
        <w:t>. У разі ліквідації установи рішення про подальше користування документами з грифом “Для службового користування” приймає ліквідаційна комісія.</w:t>
      </w:r>
    </w:p>
    <w:p w:rsidR="00730AA5" w:rsidRPr="00BC6378" w:rsidRDefault="00730AA5" w:rsidP="00295A06">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40" w:name="n53"/>
      <w:bookmarkStart w:id="41" w:name="n54"/>
      <w:bookmarkEnd w:id="40"/>
      <w:bookmarkEnd w:id="41"/>
      <w:r w:rsidRPr="00BC6378">
        <w:rPr>
          <w:rFonts w:ascii="Times New Roman" w:eastAsia="Times New Roman" w:hAnsi="Times New Roman" w:cs="Times New Roman"/>
          <w:b/>
          <w:bCs/>
          <w:color w:val="333333"/>
          <w:sz w:val="28"/>
          <w:szCs w:val="28"/>
          <w:lang w:eastAsia="uk-UA"/>
        </w:rPr>
        <w:t>Приймання та реєстрація документів</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2" w:name="n55"/>
      <w:bookmarkEnd w:id="42"/>
      <w:r w:rsidRPr="00BC6378">
        <w:rPr>
          <w:rFonts w:ascii="Times New Roman" w:eastAsia="Times New Roman" w:hAnsi="Times New Roman" w:cs="Times New Roman"/>
          <w:color w:val="333333"/>
          <w:sz w:val="28"/>
          <w:szCs w:val="28"/>
          <w:lang w:eastAsia="uk-UA"/>
        </w:rPr>
        <w:t>1</w:t>
      </w:r>
      <w:r w:rsidR="003E1361">
        <w:rPr>
          <w:rFonts w:ascii="Times New Roman" w:eastAsia="Times New Roman" w:hAnsi="Times New Roman" w:cs="Times New Roman"/>
          <w:color w:val="333333"/>
          <w:sz w:val="28"/>
          <w:szCs w:val="28"/>
          <w:lang w:eastAsia="uk-UA"/>
        </w:rPr>
        <w:t>5</w:t>
      </w:r>
      <w:r w:rsidRPr="00BC6378">
        <w:rPr>
          <w:rFonts w:ascii="Times New Roman" w:eastAsia="Times New Roman" w:hAnsi="Times New Roman" w:cs="Times New Roman"/>
          <w:color w:val="333333"/>
          <w:sz w:val="28"/>
          <w:szCs w:val="28"/>
          <w:lang w:eastAsia="uk-UA"/>
        </w:rPr>
        <w:t xml:space="preserve">. </w:t>
      </w:r>
      <w:bookmarkStart w:id="43" w:name="n56"/>
      <w:bookmarkEnd w:id="43"/>
      <w:r w:rsidRPr="00BC6378">
        <w:rPr>
          <w:rFonts w:ascii="Times New Roman" w:eastAsia="Times New Roman" w:hAnsi="Times New Roman" w:cs="Times New Roman"/>
          <w:color w:val="333333"/>
          <w:sz w:val="28"/>
          <w:szCs w:val="28"/>
          <w:lang w:eastAsia="uk-UA"/>
        </w:rPr>
        <w:t>Порядок приймання та реєстрації документів з грифом “Для службового користування”, які</w:t>
      </w:r>
      <w:r w:rsidR="00BC6378">
        <w:rPr>
          <w:rFonts w:ascii="Times New Roman" w:eastAsia="Times New Roman" w:hAnsi="Times New Roman" w:cs="Times New Roman"/>
          <w:color w:val="333333"/>
          <w:sz w:val="28"/>
          <w:szCs w:val="28"/>
          <w:lang w:eastAsia="uk-UA"/>
        </w:rPr>
        <w:t xml:space="preserve"> містять відмітки “Літер “М”,</w:t>
      </w:r>
      <w:r w:rsidRPr="00BC6378">
        <w:rPr>
          <w:rFonts w:ascii="Times New Roman" w:eastAsia="Times New Roman" w:hAnsi="Times New Roman" w:cs="Times New Roman"/>
          <w:color w:val="333333"/>
          <w:sz w:val="28"/>
          <w:szCs w:val="28"/>
          <w:lang w:eastAsia="uk-UA"/>
        </w:rPr>
        <w:t xml:space="preserve"> визначається </w:t>
      </w:r>
      <w:r w:rsidR="00BC6378">
        <w:rPr>
          <w:rFonts w:ascii="Times New Roman" w:eastAsia="Times New Roman" w:hAnsi="Times New Roman" w:cs="Times New Roman"/>
          <w:color w:val="333333"/>
          <w:sz w:val="28"/>
          <w:szCs w:val="28"/>
          <w:lang w:eastAsia="uk-UA"/>
        </w:rPr>
        <w:t>цією інструкцією</w:t>
      </w:r>
      <w:r w:rsidRPr="00BC6378">
        <w:rPr>
          <w:rFonts w:ascii="Times New Roman" w:eastAsia="Times New Roman" w:hAnsi="Times New Roman" w:cs="Times New Roman"/>
          <w:color w:val="333333"/>
          <w:sz w:val="28"/>
          <w:szCs w:val="28"/>
          <w:lang w:eastAsia="uk-UA"/>
        </w:rPr>
        <w:t>.</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4" w:name="n57"/>
      <w:bookmarkStart w:id="45" w:name="n58"/>
      <w:bookmarkStart w:id="46" w:name="n59"/>
      <w:bookmarkEnd w:id="44"/>
      <w:bookmarkEnd w:id="45"/>
      <w:bookmarkEnd w:id="46"/>
      <w:r w:rsidRPr="00BC6378">
        <w:rPr>
          <w:rFonts w:ascii="Times New Roman" w:eastAsia="Times New Roman" w:hAnsi="Times New Roman" w:cs="Times New Roman"/>
          <w:color w:val="333333"/>
          <w:sz w:val="28"/>
          <w:szCs w:val="28"/>
          <w:lang w:eastAsia="uk-UA"/>
        </w:rPr>
        <w:t>1</w:t>
      </w:r>
      <w:r w:rsidR="003E1361">
        <w:rPr>
          <w:rFonts w:ascii="Times New Roman" w:eastAsia="Times New Roman" w:hAnsi="Times New Roman" w:cs="Times New Roman"/>
          <w:color w:val="333333"/>
          <w:sz w:val="28"/>
          <w:szCs w:val="28"/>
          <w:lang w:eastAsia="uk-UA"/>
        </w:rPr>
        <w:t>6</w:t>
      </w:r>
      <w:r w:rsidRPr="00BC6378">
        <w:rPr>
          <w:rFonts w:ascii="Times New Roman" w:eastAsia="Times New Roman" w:hAnsi="Times New Roman" w:cs="Times New Roman"/>
          <w:color w:val="333333"/>
          <w:sz w:val="28"/>
          <w:szCs w:val="28"/>
          <w:lang w:eastAsia="uk-UA"/>
        </w:rPr>
        <w:t xml:space="preserve">. Вхідна кореспонденція з грифом “Для службового користування” розкривається </w:t>
      </w:r>
      <w:r w:rsidR="00BC6378">
        <w:rPr>
          <w:rFonts w:ascii="Times New Roman" w:eastAsia="Times New Roman" w:hAnsi="Times New Roman" w:cs="Times New Roman"/>
          <w:color w:val="333333"/>
          <w:sz w:val="28"/>
          <w:szCs w:val="28"/>
          <w:lang w:eastAsia="uk-UA"/>
        </w:rPr>
        <w:t>началь</w:t>
      </w:r>
      <w:r w:rsidRPr="00BC6378">
        <w:rPr>
          <w:rFonts w:ascii="Times New Roman" w:eastAsia="Times New Roman" w:hAnsi="Times New Roman" w:cs="Times New Roman"/>
          <w:color w:val="333333"/>
          <w:sz w:val="28"/>
          <w:szCs w:val="28"/>
          <w:lang w:eastAsia="uk-UA"/>
        </w:rPr>
        <w:t xml:space="preserve">ником </w:t>
      </w:r>
      <w:r w:rsidR="00BC6378">
        <w:rPr>
          <w:rFonts w:ascii="Times New Roman" w:eastAsia="Times New Roman" w:hAnsi="Times New Roman" w:cs="Times New Roman"/>
          <w:color w:val="333333"/>
          <w:sz w:val="28"/>
          <w:szCs w:val="28"/>
          <w:lang w:eastAsia="uk-UA"/>
        </w:rPr>
        <w:t xml:space="preserve">відділу </w:t>
      </w:r>
      <w:r w:rsidR="00321A13">
        <w:rPr>
          <w:rFonts w:ascii="Times New Roman" w:eastAsia="Times New Roman" w:hAnsi="Times New Roman" w:cs="Times New Roman"/>
          <w:color w:val="333333"/>
          <w:sz w:val="28"/>
          <w:szCs w:val="28"/>
          <w:lang w:eastAsia="uk-UA"/>
        </w:rPr>
        <w:t>персоналу</w:t>
      </w:r>
      <w:r w:rsidRPr="00BC6378">
        <w:rPr>
          <w:rFonts w:ascii="Times New Roman" w:eastAsia="Times New Roman" w:hAnsi="Times New Roman" w:cs="Times New Roman"/>
          <w:color w:val="333333"/>
          <w:sz w:val="28"/>
          <w:szCs w:val="28"/>
          <w:lang w:eastAsia="uk-UA"/>
        </w:rPr>
        <w:t>. При цьому перевіряється відповідність кількості аркушів, примірників, додатків до документів та їх реєстраційних індексів зазначеним на конверті (</w:t>
      </w:r>
      <w:proofErr w:type="spellStart"/>
      <w:r w:rsidRPr="00BC6378">
        <w:rPr>
          <w:rFonts w:ascii="Times New Roman" w:eastAsia="Times New Roman" w:hAnsi="Times New Roman" w:cs="Times New Roman"/>
          <w:color w:val="333333"/>
          <w:sz w:val="28"/>
          <w:szCs w:val="28"/>
          <w:lang w:eastAsia="uk-UA"/>
        </w:rPr>
        <w:t>пакованні</w:t>
      </w:r>
      <w:proofErr w:type="spellEnd"/>
      <w:r w:rsidRPr="00BC6378">
        <w:rPr>
          <w:rFonts w:ascii="Times New Roman" w:eastAsia="Times New Roman" w:hAnsi="Times New Roman" w:cs="Times New Roman"/>
          <w:color w:val="333333"/>
          <w:sz w:val="28"/>
          <w:szCs w:val="28"/>
          <w:lang w:eastAsia="uk-UA"/>
        </w:rPr>
        <w:t>) та у супровідному листі.</w:t>
      </w:r>
    </w:p>
    <w:p w:rsidR="00730AA5" w:rsidRPr="00BC6378" w:rsidRDefault="00BC6378"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7" w:name="n60"/>
      <w:bookmarkEnd w:id="47"/>
      <w:r>
        <w:rPr>
          <w:rFonts w:ascii="Times New Roman" w:eastAsia="Times New Roman" w:hAnsi="Times New Roman" w:cs="Times New Roman"/>
          <w:color w:val="333333"/>
          <w:sz w:val="28"/>
          <w:szCs w:val="28"/>
          <w:lang w:eastAsia="uk-UA"/>
        </w:rPr>
        <w:t>1</w:t>
      </w:r>
      <w:r w:rsidR="003E1361">
        <w:rPr>
          <w:rFonts w:ascii="Times New Roman" w:eastAsia="Times New Roman" w:hAnsi="Times New Roman" w:cs="Times New Roman"/>
          <w:color w:val="333333"/>
          <w:sz w:val="28"/>
          <w:szCs w:val="28"/>
          <w:lang w:eastAsia="uk-UA"/>
        </w:rPr>
        <w:t>7</w:t>
      </w:r>
      <w:r w:rsidR="00730AA5" w:rsidRPr="00BC6378">
        <w:rPr>
          <w:rFonts w:ascii="Times New Roman" w:eastAsia="Times New Roman" w:hAnsi="Times New Roman" w:cs="Times New Roman"/>
          <w:color w:val="333333"/>
          <w:sz w:val="28"/>
          <w:szCs w:val="28"/>
          <w:lang w:eastAsia="uk-UA"/>
        </w:rPr>
        <w:t xml:space="preserve">. </w:t>
      </w:r>
      <w:bookmarkStart w:id="48" w:name="n61"/>
      <w:bookmarkEnd w:id="48"/>
      <w:r w:rsidR="00730AA5" w:rsidRPr="00BC6378">
        <w:rPr>
          <w:rFonts w:ascii="Times New Roman" w:eastAsia="Times New Roman" w:hAnsi="Times New Roman" w:cs="Times New Roman"/>
          <w:color w:val="333333"/>
          <w:sz w:val="28"/>
          <w:szCs w:val="28"/>
          <w:lang w:eastAsia="uk-UA"/>
        </w:rPr>
        <w:t>За відсутності вкладень або порушення їх цілісності (невідповідності кількості аркушів, додатків до документа), пошкодження конверта (</w:t>
      </w:r>
      <w:proofErr w:type="spellStart"/>
      <w:r w:rsidR="00730AA5" w:rsidRPr="00BC6378">
        <w:rPr>
          <w:rFonts w:ascii="Times New Roman" w:eastAsia="Times New Roman" w:hAnsi="Times New Roman" w:cs="Times New Roman"/>
          <w:color w:val="333333"/>
          <w:sz w:val="28"/>
          <w:szCs w:val="28"/>
          <w:lang w:eastAsia="uk-UA"/>
        </w:rPr>
        <w:t>паковання</w:t>
      </w:r>
      <w:proofErr w:type="spellEnd"/>
      <w:r w:rsidR="00730AA5" w:rsidRPr="00BC6378">
        <w:rPr>
          <w:rFonts w:ascii="Times New Roman" w:eastAsia="Times New Roman" w:hAnsi="Times New Roman" w:cs="Times New Roman"/>
          <w:color w:val="333333"/>
          <w:sz w:val="28"/>
          <w:szCs w:val="28"/>
          <w:lang w:eastAsia="uk-UA"/>
        </w:rPr>
        <w:t>),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зазначеному на конверті (</w:t>
      </w:r>
      <w:proofErr w:type="spellStart"/>
      <w:r w:rsidR="00730AA5" w:rsidRPr="00BC6378">
        <w:rPr>
          <w:rFonts w:ascii="Times New Roman" w:eastAsia="Times New Roman" w:hAnsi="Times New Roman" w:cs="Times New Roman"/>
          <w:color w:val="333333"/>
          <w:sz w:val="28"/>
          <w:szCs w:val="28"/>
          <w:lang w:eastAsia="uk-UA"/>
        </w:rPr>
        <w:t>пакованні</w:t>
      </w:r>
      <w:proofErr w:type="spellEnd"/>
      <w:r w:rsidR="00730AA5" w:rsidRPr="00BC6378">
        <w:rPr>
          <w:rFonts w:ascii="Times New Roman" w:eastAsia="Times New Roman" w:hAnsi="Times New Roman" w:cs="Times New Roman"/>
          <w:color w:val="333333"/>
          <w:sz w:val="28"/>
          <w:szCs w:val="28"/>
          <w:lang w:eastAsia="uk-UA"/>
        </w:rPr>
        <w:t>), документ не реєструється. При цьому складається акт за формо</w:t>
      </w:r>
      <w:r w:rsidR="00321A13">
        <w:rPr>
          <w:rFonts w:ascii="Times New Roman" w:eastAsia="Times New Roman" w:hAnsi="Times New Roman" w:cs="Times New Roman"/>
          <w:color w:val="333333"/>
          <w:sz w:val="28"/>
          <w:szCs w:val="28"/>
          <w:lang w:eastAsia="uk-UA"/>
        </w:rPr>
        <w:t xml:space="preserve">ю згідно з </w:t>
      </w:r>
      <w:hyperlink r:id="rId14" w:anchor="n288" w:history="1">
        <w:r w:rsidR="00730AA5" w:rsidRPr="000070EA">
          <w:rPr>
            <w:rFonts w:ascii="Times New Roman" w:eastAsia="Times New Roman" w:hAnsi="Times New Roman" w:cs="Times New Roman"/>
            <w:sz w:val="28"/>
            <w:szCs w:val="28"/>
            <w:lang w:eastAsia="uk-UA"/>
          </w:rPr>
          <w:t>додатком 2</w:t>
        </w:r>
      </w:hyperlink>
      <w:r w:rsidR="00321A13">
        <w:rPr>
          <w:rFonts w:ascii="Times New Roman" w:eastAsia="Times New Roman" w:hAnsi="Times New Roman" w:cs="Times New Roman"/>
          <w:color w:val="333333"/>
          <w:sz w:val="28"/>
          <w:szCs w:val="28"/>
          <w:lang w:eastAsia="uk-UA"/>
        </w:rPr>
        <w:t xml:space="preserve"> </w:t>
      </w:r>
      <w:r w:rsidR="00730AA5" w:rsidRPr="00BC6378">
        <w:rPr>
          <w:rFonts w:ascii="Times New Roman" w:eastAsia="Times New Roman" w:hAnsi="Times New Roman" w:cs="Times New Roman"/>
          <w:color w:val="333333"/>
          <w:sz w:val="28"/>
          <w:szCs w:val="28"/>
          <w:lang w:eastAsia="uk-UA"/>
        </w:rPr>
        <w:t>у двох примірниках, один примірник якого разом з отриманими документами надсилається відправникові, другий зберігається у</w:t>
      </w:r>
      <w:r w:rsidRPr="00BC6378">
        <w:rPr>
          <w:rFonts w:ascii="Times New Roman" w:hAnsi="Times New Roman" w:cs="Times New Roman"/>
          <w:sz w:val="28"/>
          <w:szCs w:val="28"/>
        </w:rPr>
        <w:t xml:space="preserve"> відділі </w:t>
      </w:r>
      <w:r w:rsidR="00ED56BD">
        <w:rPr>
          <w:rFonts w:ascii="Times New Roman" w:eastAsia="Times New Roman" w:hAnsi="Times New Roman" w:cs="Times New Roman"/>
          <w:color w:val="333333"/>
          <w:sz w:val="28"/>
          <w:szCs w:val="28"/>
          <w:lang w:eastAsia="uk-UA"/>
        </w:rPr>
        <w:t>персоналу</w:t>
      </w:r>
      <w:r w:rsidR="00730AA5" w:rsidRPr="00BC6378">
        <w:rPr>
          <w:rFonts w:ascii="Times New Roman" w:eastAsia="Times New Roman" w:hAnsi="Times New Roman" w:cs="Times New Roman"/>
          <w:color w:val="333333"/>
          <w:sz w:val="28"/>
          <w:szCs w:val="28"/>
          <w:lang w:eastAsia="uk-UA"/>
        </w:rPr>
        <w:t>.</w:t>
      </w:r>
    </w:p>
    <w:p w:rsidR="00730AA5" w:rsidRPr="00BC6378" w:rsidRDefault="00BC6378"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9" w:name="n62"/>
      <w:bookmarkEnd w:id="49"/>
      <w:r>
        <w:rPr>
          <w:rFonts w:ascii="Times New Roman" w:eastAsia="Times New Roman" w:hAnsi="Times New Roman" w:cs="Times New Roman"/>
          <w:color w:val="333333"/>
          <w:sz w:val="28"/>
          <w:szCs w:val="28"/>
          <w:lang w:eastAsia="uk-UA"/>
        </w:rPr>
        <w:t>1</w:t>
      </w:r>
      <w:r w:rsidR="003E1361">
        <w:rPr>
          <w:rFonts w:ascii="Times New Roman" w:eastAsia="Times New Roman" w:hAnsi="Times New Roman" w:cs="Times New Roman"/>
          <w:color w:val="333333"/>
          <w:sz w:val="28"/>
          <w:szCs w:val="28"/>
          <w:lang w:eastAsia="uk-UA"/>
        </w:rPr>
        <w:t>8</w:t>
      </w:r>
      <w:r w:rsidR="00730AA5" w:rsidRPr="00BC6378">
        <w:rPr>
          <w:rFonts w:ascii="Times New Roman" w:eastAsia="Times New Roman" w:hAnsi="Times New Roman" w:cs="Times New Roman"/>
          <w:color w:val="333333"/>
          <w:sz w:val="28"/>
          <w:szCs w:val="28"/>
          <w:lang w:eastAsia="uk-UA"/>
        </w:rPr>
        <w:t>. Надіслані не за адресою документи з грифом “Для службового користування” повертаються відправникові без їх розгляду.</w:t>
      </w:r>
    </w:p>
    <w:p w:rsidR="00730AA5" w:rsidRPr="00BC6378" w:rsidRDefault="003E1361"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0" w:name="n63"/>
      <w:bookmarkEnd w:id="50"/>
      <w:r>
        <w:rPr>
          <w:rFonts w:ascii="Times New Roman" w:eastAsia="Times New Roman" w:hAnsi="Times New Roman" w:cs="Times New Roman"/>
          <w:color w:val="333333"/>
          <w:sz w:val="28"/>
          <w:szCs w:val="28"/>
          <w:lang w:eastAsia="uk-UA"/>
        </w:rPr>
        <w:t>19</w:t>
      </w:r>
      <w:r w:rsidR="00730AA5" w:rsidRPr="00BC6378">
        <w:rPr>
          <w:rFonts w:ascii="Times New Roman" w:eastAsia="Times New Roman" w:hAnsi="Times New Roman" w:cs="Times New Roman"/>
          <w:color w:val="333333"/>
          <w:sz w:val="28"/>
          <w:szCs w:val="28"/>
          <w:lang w:eastAsia="uk-UA"/>
        </w:rPr>
        <w:t>. Під час реєстрації вхідного документа з грифом “Для службового користування” на першому його аркуші від руки або за допомогою штампа (автоматичного нумератора) проставляється відмітка про надходження із зазначенням скороченого найменування установи - одержувача документа, реєстраційного індексу, дати (у разі термінового виконання - години і хвилини) одержання документа.</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1" w:name="n64"/>
      <w:bookmarkEnd w:id="51"/>
      <w:r w:rsidRPr="00BC6378">
        <w:rPr>
          <w:rFonts w:ascii="Times New Roman" w:eastAsia="Times New Roman" w:hAnsi="Times New Roman" w:cs="Times New Roman"/>
          <w:color w:val="333333"/>
          <w:sz w:val="28"/>
          <w:szCs w:val="28"/>
          <w:lang w:eastAsia="uk-UA"/>
        </w:rPr>
        <w:t>У разі надходження конверта (</w:t>
      </w:r>
      <w:proofErr w:type="spellStart"/>
      <w:r w:rsidRPr="00BC6378">
        <w:rPr>
          <w:rFonts w:ascii="Times New Roman" w:eastAsia="Times New Roman" w:hAnsi="Times New Roman" w:cs="Times New Roman"/>
          <w:color w:val="333333"/>
          <w:sz w:val="28"/>
          <w:szCs w:val="28"/>
          <w:lang w:eastAsia="uk-UA"/>
        </w:rPr>
        <w:t>пак</w:t>
      </w:r>
      <w:r w:rsidR="00BC6378">
        <w:rPr>
          <w:rFonts w:ascii="Times New Roman" w:eastAsia="Times New Roman" w:hAnsi="Times New Roman" w:cs="Times New Roman"/>
          <w:color w:val="333333"/>
          <w:sz w:val="28"/>
          <w:szCs w:val="28"/>
          <w:lang w:eastAsia="uk-UA"/>
        </w:rPr>
        <w:t>овання</w:t>
      </w:r>
      <w:proofErr w:type="spellEnd"/>
      <w:r w:rsidR="00BC6378">
        <w:rPr>
          <w:rFonts w:ascii="Times New Roman" w:eastAsia="Times New Roman" w:hAnsi="Times New Roman" w:cs="Times New Roman"/>
          <w:color w:val="333333"/>
          <w:sz w:val="28"/>
          <w:szCs w:val="28"/>
          <w:lang w:eastAsia="uk-UA"/>
        </w:rPr>
        <w:t>) з відмітками “Літер “М”</w:t>
      </w:r>
      <w:r w:rsidRPr="00BC6378">
        <w:rPr>
          <w:rFonts w:ascii="Times New Roman" w:eastAsia="Times New Roman" w:hAnsi="Times New Roman" w:cs="Times New Roman"/>
          <w:color w:val="333333"/>
          <w:sz w:val="28"/>
          <w:szCs w:val="28"/>
          <w:lang w:eastAsia="uk-UA"/>
        </w:rPr>
        <w:t xml:space="preserve"> (у разі ведення окремої реєстрації документів з мобілізаційних питань), а також з </w:t>
      </w:r>
      <w:r w:rsidRPr="00BC6378">
        <w:rPr>
          <w:rFonts w:ascii="Times New Roman" w:eastAsia="Times New Roman" w:hAnsi="Times New Roman" w:cs="Times New Roman"/>
          <w:color w:val="333333"/>
          <w:sz w:val="28"/>
          <w:szCs w:val="28"/>
          <w:lang w:eastAsia="uk-UA"/>
        </w:rPr>
        <w:lastRenderedPageBreak/>
        <w:t>відміткою “Особисто” відмітка про надходження проставляється безпосередньо на конверті (</w:t>
      </w:r>
      <w:proofErr w:type="spellStart"/>
      <w:r w:rsidRPr="00BC6378">
        <w:rPr>
          <w:rFonts w:ascii="Times New Roman" w:eastAsia="Times New Roman" w:hAnsi="Times New Roman" w:cs="Times New Roman"/>
          <w:color w:val="333333"/>
          <w:sz w:val="28"/>
          <w:szCs w:val="28"/>
          <w:lang w:eastAsia="uk-UA"/>
        </w:rPr>
        <w:t>пакованні</w:t>
      </w:r>
      <w:proofErr w:type="spellEnd"/>
      <w:r w:rsidRPr="00BC6378">
        <w:rPr>
          <w:rFonts w:ascii="Times New Roman" w:eastAsia="Times New Roman" w:hAnsi="Times New Roman" w:cs="Times New Roman"/>
          <w:color w:val="333333"/>
          <w:sz w:val="28"/>
          <w:szCs w:val="28"/>
          <w:lang w:eastAsia="uk-UA"/>
        </w:rPr>
        <w:t>) із зазначенням порядкового номера конверта (</w:t>
      </w:r>
      <w:proofErr w:type="spellStart"/>
      <w:r w:rsidRPr="00BC6378">
        <w:rPr>
          <w:rFonts w:ascii="Times New Roman" w:eastAsia="Times New Roman" w:hAnsi="Times New Roman" w:cs="Times New Roman"/>
          <w:color w:val="333333"/>
          <w:sz w:val="28"/>
          <w:szCs w:val="28"/>
          <w:lang w:eastAsia="uk-UA"/>
        </w:rPr>
        <w:t>паковання</w:t>
      </w:r>
      <w:proofErr w:type="spellEnd"/>
      <w:r w:rsidRPr="00BC6378">
        <w:rPr>
          <w:rFonts w:ascii="Times New Roman" w:eastAsia="Times New Roman" w:hAnsi="Times New Roman" w:cs="Times New Roman"/>
          <w:color w:val="333333"/>
          <w:sz w:val="28"/>
          <w:szCs w:val="28"/>
          <w:lang w:eastAsia="uk-UA"/>
        </w:rPr>
        <w:t>) за журналом обліку конвертів (</w:t>
      </w:r>
      <w:proofErr w:type="spellStart"/>
      <w:r w:rsidRPr="00BC6378">
        <w:rPr>
          <w:rFonts w:ascii="Times New Roman" w:eastAsia="Times New Roman" w:hAnsi="Times New Roman" w:cs="Times New Roman"/>
          <w:color w:val="333333"/>
          <w:sz w:val="28"/>
          <w:szCs w:val="28"/>
          <w:lang w:eastAsia="uk-UA"/>
        </w:rPr>
        <w:t>паковань</w:t>
      </w:r>
      <w:proofErr w:type="spellEnd"/>
      <w:r w:rsidRPr="00BC6378">
        <w:rPr>
          <w:rFonts w:ascii="Times New Roman" w:eastAsia="Times New Roman" w:hAnsi="Times New Roman" w:cs="Times New Roman"/>
          <w:color w:val="333333"/>
          <w:sz w:val="28"/>
          <w:szCs w:val="28"/>
          <w:lang w:eastAsia="uk-UA"/>
        </w:rPr>
        <w:t>) та дати його одержання</w:t>
      </w:r>
      <w:r w:rsidR="000D4FA2">
        <w:rPr>
          <w:rFonts w:ascii="Times New Roman" w:eastAsia="Times New Roman" w:hAnsi="Times New Roman" w:cs="Times New Roman"/>
          <w:color w:val="333333"/>
          <w:sz w:val="28"/>
          <w:szCs w:val="28"/>
          <w:lang w:eastAsia="uk-UA"/>
        </w:rPr>
        <w:t xml:space="preserve"> згідно з додатком 1</w:t>
      </w:r>
      <w:r w:rsidRPr="00BC6378">
        <w:rPr>
          <w:rFonts w:ascii="Times New Roman" w:eastAsia="Times New Roman" w:hAnsi="Times New Roman" w:cs="Times New Roman"/>
          <w:color w:val="333333"/>
          <w:sz w:val="28"/>
          <w:szCs w:val="28"/>
          <w:lang w:eastAsia="uk-UA"/>
        </w:rPr>
        <w:t>.</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2" w:name="n65"/>
      <w:bookmarkStart w:id="53" w:name="n66"/>
      <w:bookmarkEnd w:id="52"/>
      <w:bookmarkEnd w:id="53"/>
      <w:r w:rsidRPr="00BC6378">
        <w:rPr>
          <w:rFonts w:ascii="Times New Roman" w:eastAsia="Times New Roman" w:hAnsi="Times New Roman" w:cs="Times New Roman"/>
          <w:color w:val="333333"/>
          <w:sz w:val="28"/>
          <w:szCs w:val="28"/>
          <w:lang w:eastAsia="uk-UA"/>
        </w:rPr>
        <w:t>2</w:t>
      </w:r>
      <w:r w:rsidR="003E1361">
        <w:rPr>
          <w:rFonts w:ascii="Times New Roman" w:eastAsia="Times New Roman" w:hAnsi="Times New Roman" w:cs="Times New Roman"/>
          <w:color w:val="333333"/>
          <w:sz w:val="28"/>
          <w:szCs w:val="28"/>
          <w:lang w:eastAsia="uk-UA"/>
        </w:rPr>
        <w:t>0</w:t>
      </w:r>
      <w:r w:rsidRPr="00BC6378">
        <w:rPr>
          <w:rFonts w:ascii="Times New Roman" w:eastAsia="Times New Roman" w:hAnsi="Times New Roman" w:cs="Times New Roman"/>
          <w:color w:val="333333"/>
          <w:sz w:val="28"/>
          <w:szCs w:val="28"/>
          <w:lang w:eastAsia="uk-UA"/>
        </w:rPr>
        <w:t>. Реєстрація вхідних, вихідних та внутрішніх документів з грифом “Для службового користування” здійснюється окремо від документів, які не містять службову інформацію, з дотриманням вимоги щодо одноразовості реєстрації.</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4" w:name="n67"/>
      <w:bookmarkEnd w:id="54"/>
      <w:r w:rsidRPr="00BC6378">
        <w:rPr>
          <w:rFonts w:ascii="Times New Roman" w:eastAsia="Times New Roman" w:hAnsi="Times New Roman" w:cs="Times New Roman"/>
          <w:color w:val="333333"/>
          <w:sz w:val="28"/>
          <w:szCs w:val="28"/>
          <w:lang w:eastAsia="uk-UA"/>
        </w:rPr>
        <w:t>При цьому до реєстраційного індексу документа дода</w:t>
      </w:r>
      <w:r w:rsidR="00BC6378">
        <w:rPr>
          <w:rFonts w:ascii="Times New Roman" w:eastAsia="Times New Roman" w:hAnsi="Times New Roman" w:cs="Times New Roman"/>
          <w:color w:val="333333"/>
          <w:sz w:val="28"/>
          <w:szCs w:val="28"/>
          <w:lang w:eastAsia="uk-UA"/>
        </w:rPr>
        <w:t>ється відмітка “</w:t>
      </w:r>
      <w:proofErr w:type="spellStart"/>
      <w:r w:rsidR="00BC6378">
        <w:rPr>
          <w:rFonts w:ascii="Times New Roman" w:eastAsia="Times New Roman" w:hAnsi="Times New Roman" w:cs="Times New Roman"/>
          <w:color w:val="333333"/>
          <w:sz w:val="28"/>
          <w:szCs w:val="28"/>
          <w:lang w:eastAsia="uk-UA"/>
        </w:rPr>
        <w:t>ДСК</w:t>
      </w:r>
      <w:proofErr w:type="spellEnd"/>
      <w:r w:rsidR="00BC6378">
        <w:rPr>
          <w:rFonts w:ascii="Times New Roman" w:eastAsia="Times New Roman" w:hAnsi="Times New Roman" w:cs="Times New Roman"/>
          <w:color w:val="333333"/>
          <w:sz w:val="28"/>
          <w:szCs w:val="28"/>
          <w:lang w:eastAsia="uk-UA"/>
        </w:rPr>
        <w:t>”.</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5" w:name="n68"/>
      <w:bookmarkStart w:id="56" w:name="n69"/>
      <w:bookmarkEnd w:id="55"/>
      <w:bookmarkEnd w:id="56"/>
      <w:r w:rsidRPr="00BC6378">
        <w:rPr>
          <w:rFonts w:ascii="Times New Roman" w:eastAsia="Times New Roman" w:hAnsi="Times New Roman" w:cs="Times New Roman"/>
          <w:color w:val="333333"/>
          <w:sz w:val="28"/>
          <w:szCs w:val="28"/>
          <w:lang w:eastAsia="uk-UA"/>
        </w:rPr>
        <w:t>На документах з мобілізаційних питань та з питань спеціальної інформації перед реєстраційним індексом проставляється відмітка “М”</w:t>
      </w:r>
      <w:r w:rsidR="00571ECD">
        <w:rPr>
          <w:rFonts w:ascii="Times New Roman" w:eastAsia="Times New Roman" w:hAnsi="Times New Roman" w:cs="Times New Roman"/>
          <w:color w:val="333333"/>
          <w:sz w:val="28"/>
          <w:szCs w:val="28"/>
          <w:lang w:eastAsia="uk-UA"/>
        </w:rPr>
        <w:t>.</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7" w:name="n70"/>
      <w:bookmarkStart w:id="58" w:name="n71"/>
      <w:bookmarkEnd w:id="57"/>
      <w:bookmarkEnd w:id="58"/>
      <w:r w:rsidRPr="00BC6378">
        <w:rPr>
          <w:rFonts w:ascii="Times New Roman" w:eastAsia="Times New Roman" w:hAnsi="Times New Roman" w:cs="Times New Roman"/>
          <w:color w:val="333333"/>
          <w:sz w:val="28"/>
          <w:szCs w:val="28"/>
          <w:lang w:eastAsia="uk-UA"/>
        </w:rPr>
        <w:t>Вихідному супровідному листу та кожному додатку до нього присвоюється власний реєстраційний індекс.</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9" w:name="n72"/>
      <w:bookmarkEnd w:id="59"/>
      <w:r w:rsidRPr="00BC6378">
        <w:rPr>
          <w:rFonts w:ascii="Times New Roman" w:eastAsia="Times New Roman" w:hAnsi="Times New Roman" w:cs="Times New Roman"/>
          <w:color w:val="333333"/>
          <w:sz w:val="28"/>
          <w:szCs w:val="28"/>
          <w:lang w:eastAsia="uk-UA"/>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tbl>
      <w:tblPr>
        <w:tblW w:w="5000" w:type="pct"/>
        <w:tblCellMar>
          <w:left w:w="0" w:type="dxa"/>
          <w:right w:w="0" w:type="dxa"/>
        </w:tblCellMar>
        <w:tblLook w:val="04A0" w:firstRow="1" w:lastRow="0" w:firstColumn="1" w:lastColumn="0" w:noHBand="0" w:noVBand="1"/>
      </w:tblPr>
      <w:tblGrid>
        <w:gridCol w:w="4618"/>
        <w:gridCol w:w="5026"/>
      </w:tblGrid>
      <w:tr w:rsidR="00730AA5" w:rsidRPr="00BC6378" w:rsidTr="00730AA5">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before="150" w:after="150" w:line="240" w:lineRule="auto"/>
              <w:rPr>
                <w:rFonts w:ascii="Times New Roman" w:eastAsia="Times New Roman" w:hAnsi="Times New Roman" w:cs="Times New Roman"/>
                <w:sz w:val="28"/>
                <w:szCs w:val="28"/>
                <w:lang w:eastAsia="uk-UA"/>
              </w:rPr>
            </w:pPr>
            <w:bookmarkStart w:id="60" w:name="n73"/>
            <w:bookmarkEnd w:id="60"/>
          </w:p>
        </w:tc>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0070EA">
            <w:pPr>
              <w:spacing w:after="0" w:line="240" w:lineRule="auto"/>
              <w:rPr>
                <w:rFonts w:ascii="Times New Roman" w:eastAsia="Times New Roman" w:hAnsi="Times New Roman" w:cs="Times New Roman"/>
                <w:sz w:val="28"/>
                <w:szCs w:val="28"/>
                <w:lang w:eastAsia="uk-UA"/>
              </w:rPr>
            </w:pPr>
            <w:r w:rsidRPr="00BC6378">
              <w:rPr>
                <w:rFonts w:ascii="Times New Roman" w:eastAsia="Times New Roman" w:hAnsi="Times New Roman" w:cs="Times New Roman"/>
                <w:sz w:val="28"/>
                <w:szCs w:val="28"/>
                <w:lang w:eastAsia="uk-UA"/>
              </w:rPr>
              <w:t xml:space="preserve">“До вх. 1172/03-15 </w:t>
            </w:r>
            <w:proofErr w:type="spellStart"/>
            <w:r w:rsidRPr="00BC6378">
              <w:rPr>
                <w:rFonts w:ascii="Times New Roman" w:eastAsia="Times New Roman" w:hAnsi="Times New Roman" w:cs="Times New Roman"/>
                <w:sz w:val="28"/>
                <w:szCs w:val="28"/>
                <w:lang w:eastAsia="uk-UA"/>
              </w:rPr>
              <w:t>ДСК</w:t>
            </w:r>
            <w:proofErr w:type="spellEnd"/>
            <w:r w:rsidRPr="00BC6378">
              <w:rPr>
                <w:rFonts w:ascii="Times New Roman" w:eastAsia="Times New Roman" w:hAnsi="Times New Roman" w:cs="Times New Roman"/>
                <w:sz w:val="28"/>
                <w:szCs w:val="28"/>
                <w:lang w:eastAsia="uk-UA"/>
              </w:rPr>
              <w:t xml:space="preserve"> від 01.09.2016”.</w:t>
            </w:r>
          </w:p>
        </w:tc>
      </w:tr>
    </w:tbl>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1" w:name="n74"/>
      <w:bookmarkEnd w:id="61"/>
      <w:r w:rsidRPr="00BC6378">
        <w:rPr>
          <w:rFonts w:ascii="Times New Roman" w:eastAsia="Times New Roman" w:hAnsi="Times New Roman" w:cs="Times New Roman"/>
          <w:color w:val="333333"/>
          <w:sz w:val="28"/>
          <w:szCs w:val="28"/>
          <w:lang w:eastAsia="uk-UA"/>
        </w:rPr>
        <w:t>На додатках, що підлягають поверненню, така відмітка проставляється на зворотному боці останнього аркуша документа.</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2" w:name="n75"/>
      <w:bookmarkEnd w:id="62"/>
      <w:r w:rsidRPr="00BC6378">
        <w:rPr>
          <w:rFonts w:ascii="Times New Roman" w:eastAsia="Times New Roman" w:hAnsi="Times New Roman" w:cs="Times New Roman"/>
          <w:color w:val="333333"/>
          <w:sz w:val="28"/>
          <w:szCs w:val="28"/>
          <w:lang w:eastAsia="uk-UA"/>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3" w:name="n76"/>
      <w:bookmarkEnd w:id="63"/>
      <w:r w:rsidRPr="00BC6378">
        <w:rPr>
          <w:rFonts w:ascii="Times New Roman" w:eastAsia="Times New Roman" w:hAnsi="Times New Roman" w:cs="Times New Roman"/>
          <w:color w:val="333333"/>
          <w:sz w:val="28"/>
          <w:szCs w:val="28"/>
          <w:lang w:eastAsia="uk-UA"/>
        </w:rPr>
        <w:t>2</w:t>
      </w:r>
      <w:r w:rsidR="003E1361">
        <w:rPr>
          <w:rFonts w:ascii="Times New Roman" w:eastAsia="Times New Roman" w:hAnsi="Times New Roman" w:cs="Times New Roman"/>
          <w:color w:val="333333"/>
          <w:sz w:val="28"/>
          <w:szCs w:val="28"/>
          <w:lang w:eastAsia="uk-UA"/>
        </w:rPr>
        <w:t>1</w:t>
      </w:r>
      <w:r w:rsidRPr="00BC6378">
        <w:rPr>
          <w:rFonts w:ascii="Times New Roman" w:eastAsia="Times New Roman" w:hAnsi="Times New Roman" w:cs="Times New Roman"/>
          <w:color w:val="333333"/>
          <w:sz w:val="28"/>
          <w:szCs w:val="28"/>
          <w:lang w:eastAsia="uk-UA"/>
        </w:rPr>
        <w:t>. Реєстрація документів з грифом “Для службового користування” здійснюється в журналах за формою згідно з </w:t>
      </w:r>
      <w:hyperlink r:id="rId15" w:anchor="n290" w:history="1">
        <w:r w:rsidRPr="000D4FA2">
          <w:rPr>
            <w:rFonts w:ascii="Times New Roman" w:eastAsia="Times New Roman" w:hAnsi="Times New Roman" w:cs="Times New Roman"/>
            <w:sz w:val="28"/>
            <w:szCs w:val="28"/>
            <w:u w:val="single"/>
            <w:lang w:eastAsia="uk-UA"/>
          </w:rPr>
          <w:t>додатками 3</w:t>
        </w:r>
      </w:hyperlink>
      <w:r w:rsidRPr="000D4FA2">
        <w:rPr>
          <w:rFonts w:ascii="Times New Roman" w:eastAsia="Times New Roman" w:hAnsi="Times New Roman" w:cs="Times New Roman"/>
          <w:sz w:val="28"/>
          <w:szCs w:val="28"/>
          <w:lang w:eastAsia="uk-UA"/>
        </w:rPr>
        <w:t> і </w:t>
      </w:r>
      <w:hyperlink r:id="rId16" w:anchor="n292" w:history="1">
        <w:r w:rsidRPr="000D4FA2">
          <w:rPr>
            <w:rFonts w:ascii="Times New Roman" w:eastAsia="Times New Roman" w:hAnsi="Times New Roman" w:cs="Times New Roman"/>
            <w:sz w:val="28"/>
            <w:szCs w:val="28"/>
            <w:u w:val="single"/>
            <w:lang w:eastAsia="uk-UA"/>
          </w:rPr>
          <w:t>4</w:t>
        </w:r>
      </w:hyperlink>
      <w:r w:rsidRPr="000D4FA2">
        <w:rPr>
          <w:rFonts w:ascii="Times New Roman" w:eastAsia="Times New Roman" w:hAnsi="Times New Roman" w:cs="Times New Roman"/>
          <w:sz w:val="28"/>
          <w:szCs w:val="28"/>
          <w:lang w:eastAsia="uk-UA"/>
        </w:rPr>
        <w:t>.</w:t>
      </w:r>
    </w:p>
    <w:p w:rsidR="00730AA5" w:rsidRPr="00BC6378" w:rsidRDefault="00571ECD"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4" w:name="n77"/>
      <w:bookmarkStart w:id="65" w:name="n78"/>
      <w:bookmarkStart w:id="66" w:name="n79"/>
      <w:bookmarkStart w:id="67" w:name="n80"/>
      <w:bookmarkEnd w:id="64"/>
      <w:bookmarkEnd w:id="65"/>
      <w:bookmarkEnd w:id="66"/>
      <w:bookmarkEnd w:id="67"/>
      <w:r>
        <w:rPr>
          <w:rFonts w:ascii="Times New Roman" w:eastAsia="Times New Roman" w:hAnsi="Times New Roman" w:cs="Times New Roman"/>
          <w:color w:val="333333"/>
          <w:sz w:val="28"/>
          <w:szCs w:val="28"/>
          <w:lang w:eastAsia="uk-UA"/>
        </w:rPr>
        <w:t>2</w:t>
      </w:r>
      <w:r w:rsidR="003E1361">
        <w:rPr>
          <w:rFonts w:ascii="Times New Roman" w:eastAsia="Times New Roman" w:hAnsi="Times New Roman" w:cs="Times New Roman"/>
          <w:color w:val="333333"/>
          <w:sz w:val="28"/>
          <w:szCs w:val="28"/>
          <w:lang w:eastAsia="uk-UA"/>
        </w:rPr>
        <w:t>2</w:t>
      </w:r>
      <w:r w:rsidR="00730AA5" w:rsidRPr="00BC6378">
        <w:rPr>
          <w:rFonts w:ascii="Times New Roman" w:eastAsia="Times New Roman" w:hAnsi="Times New Roman" w:cs="Times New Roman"/>
          <w:color w:val="333333"/>
          <w:sz w:val="28"/>
          <w:szCs w:val="28"/>
          <w:lang w:eastAsia="uk-UA"/>
        </w:rPr>
        <w:t xml:space="preserve">. Етапи проходження документів з грифом “Для службового користування” </w:t>
      </w:r>
      <w:r>
        <w:rPr>
          <w:rFonts w:ascii="Times New Roman" w:eastAsia="Times New Roman" w:hAnsi="Times New Roman" w:cs="Times New Roman"/>
          <w:color w:val="333333"/>
          <w:sz w:val="28"/>
          <w:szCs w:val="28"/>
          <w:lang w:eastAsia="uk-UA"/>
        </w:rPr>
        <w:t>у районній раді</w:t>
      </w:r>
      <w:r w:rsidR="00730AA5" w:rsidRPr="00BC6378">
        <w:rPr>
          <w:rFonts w:ascii="Times New Roman" w:eastAsia="Times New Roman" w:hAnsi="Times New Roman" w:cs="Times New Roman"/>
          <w:color w:val="333333"/>
          <w:sz w:val="28"/>
          <w:szCs w:val="28"/>
          <w:lang w:eastAsia="uk-UA"/>
        </w:rPr>
        <w:t xml:space="preserve"> повинні обов’язково відображатися у реєстраційних</w:t>
      </w:r>
      <w:r>
        <w:rPr>
          <w:rFonts w:ascii="Times New Roman" w:eastAsia="Times New Roman" w:hAnsi="Times New Roman" w:cs="Times New Roman"/>
          <w:color w:val="333333"/>
          <w:sz w:val="28"/>
          <w:szCs w:val="28"/>
          <w:lang w:eastAsia="uk-UA"/>
        </w:rPr>
        <w:t xml:space="preserve"> </w:t>
      </w:r>
      <w:r w:rsidR="00730AA5" w:rsidRPr="00BC6378">
        <w:rPr>
          <w:rFonts w:ascii="Times New Roman" w:eastAsia="Times New Roman" w:hAnsi="Times New Roman" w:cs="Times New Roman"/>
          <w:color w:val="333333"/>
          <w:sz w:val="28"/>
          <w:szCs w:val="28"/>
          <w:lang w:eastAsia="uk-UA"/>
        </w:rPr>
        <w:t>журналах.</w:t>
      </w:r>
    </w:p>
    <w:p w:rsidR="00730AA5" w:rsidRPr="00BC6378" w:rsidRDefault="00730AA5" w:rsidP="00295A06">
      <w:pPr>
        <w:shd w:val="clear" w:color="auto" w:fill="FFFFFF"/>
        <w:spacing w:after="150" w:line="240" w:lineRule="auto"/>
        <w:ind w:left="450" w:right="450"/>
        <w:jc w:val="center"/>
        <w:rPr>
          <w:rFonts w:ascii="Times New Roman" w:eastAsia="Times New Roman" w:hAnsi="Times New Roman" w:cs="Times New Roman"/>
          <w:color w:val="333333"/>
          <w:sz w:val="28"/>
          <w:szCs w:val="28"/>
          <w:lang w:eastAsia="uk-UA"/>
        </w:rPr>
      </w:pPr>
      <w:bookmarkStart w:id="68" w:name="n81"/>
      <w:bookmarkStart w:id="69" w:name="n84"/>
      <w:bookmarkStart w:id="70" w:name="n94"/>
      <w:bookmarkEnd w:id="68"/>
      <w:bookmarkEnd w:id="69"/>
      <w:bookmarkEnd w:id="70"/>
      <w:r w:rsidRPr="00BC6378">
        <w:rPr>
          <w:rFonts w:ascii="Times New Roman" w:eastAsia="Times New Roman" w:hAnsi="Times New Roman" w:cs="Times New Roman"/>
          <w:b/>
          <w:bCs/>
          <w:color w:val="333333"/>
          <w:sz w:val="28"/>
          <w:szCs w:val="28"/>
          <w:lang w:eastAsia="uk-UA"/>
        </w:rPr>
        <w:t>Друкування і розмноження документів</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1" w:name="n95"/>
      <w:bookmarkEnd w:id="71"/>
      <w:r w:rsidRPr="00BC6378">
        <w:rPr>
          <w:rFonts w:ascii="Times New Roman" w:eastAsia="Times New Roman" w:hAnsi="Times New Roman" w:cs="Times New Roman"/>
          <w:color w:val="333333"/>
          <w:sz w:val="28"/>
          <w:szCs w:val="28"/>
          <w:lang w:eastAsia="uk-UA"/>
        </w:rPr>
        <w:t>2</w:t>
      </w:r>
      <w:r w:rsidR="003E1361">
        <w:rPr>
          <w:rFonts w:ascii="Times New Roman" w:eastAsia="Times New Roman" w:hAnsi="Times New Roman" w:cs="Times New Roman"/>
          <w:color w:val="333333"/>
          <w:sz w:val="28"/>
          <w:szCs w:val="28"/>
          <w:lang w:eastAsia="uk-UA"/>
        </w:rPr>
        <w:t>3</w:t>
      </w:r>
      <w:r w:rsidRPr="00BC6378">
        <w:rPr>
          <w:rFonts w:ascii="Times New Roman" w:eastAsia="Times New Roman" w:hAnsi="Times New Roman" w:cs="Times New Roman"/>
          <w:color w:val="333333"/>
          <w:sz w:val="28"/>
          <w:szCs w:val="28"/>
          <w:lang w:eastAsia="uk-UA"/>
        </w:rPr>
        <w:t>. Друкування і розмноження в установі документів з грифом “Для службового користування” за допомогою копіювально-розмножувальної техніки провадиться з урахуванням вимог законодавства у сфері захисту інформації.</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2" w:name="n96"/>
      <w:bookmarkEnd w:id="72"/>
      <w:r w:rsidRPr="00BC6378">
        <w:rPr>
          <w:rFonts w:ascii="Times New Roman" w:eastAsia="Times New Roman" w:hAnsi="Times New Roman" w:cs="Times New Roman"/>
          <w:color w:val="333333"/>
          <w:sz w:val="28"/>
          <w:szCs w:val="28"/>
          <w:lang w:eastAsia="uk-UA"/>
        </w:rPr>
        <w:t xml:space="preserve">Друкування і розмноження документів з мобілізаційних питань здійснюється </w:t>
      </w:r>
      <w:r w:rsidR="00F26E53">
        <w:rPr>
          <w:rFonts w:ascii="Times New Roman" w:eastAsia="Times New Roman" w:hAnsi="Times New Roman" w:cs="Times New Roman"/>
          <w:color w:val="333333"/>
          <w:sz w:val="28"/>
          <w:szCs w:val="28"/>
          <w:lang w:eastAsia="uk-UA"/>
        </w:rPr>
        <w:t xml:space="preserve">начальником відділу </w:t>
      </w:r>
      <w:r w:rsidR="00EF7EFD">
        <w:rPr>
          <w:rFonts w:ascii="Times New Roman" w:eastAsia="Times New Roman" w:hAnsi="Times New Roman" w:cs="Times New Roman"/>
          <w:color w:val="333333"/>
          <w:sz w:val="28"/>
          <w:szCs w:val="28"/>
          <w:lang w:eastAsia="uk-UA"/>
        </w:rPr>
        <w:t>персоналу</w:t>
      </w:r>
      <w:r w:rsidR="00F26E53">
        <w:rPr>
          <w:rFonts w:ascii="Times New Roman" w:eastAsia="Times New Roman" w:hAnsi="Times New Roman" w:cs="Times New Roman"/>
          <w:color w:val="333333"/>
          <w:sz w:val="28"/>
          <w:szCs w:val="28"/>
          <w:lang w:eastAsia="uk-UA"/>
        </w:rPr>
        <w:t>, на якого покладено обов'язки щодо ведення військового обліку</w:t>
      </w:r>
      <w:r w:rsidRPr="00BC6378">
        <w:rPr>
          <w:rFonts w:ascii="Times New Roman" w:eastAsia="Times New Roman" w:hAnsi="Times New Roman" w:cs="Times New Roman"/>
          <w:color w:val="333333"/>
          <w:sz w:val="28"/>
          <w:szCs w:val="28"/>
          <w:lang w:eastAsia="uk-UA"/>
        </w:rPr>
        <w:t>.</w:t>
      </w:r>
    </w:p>
    <w:p w:rsidR="00730AA5" w:rsidRPr="00BC6378" w:rsidRDefault="00EF7EFD"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3" w:name="n97"/>
      <w:bookmarkEnd w:id="73"/>
      <w:r>
        <w:rPr>
          <w:rFonts w:ascii="Times New Roman" w:eastAsia="Times New Roman" w:hAnsi="Times New Roman" w:cs="Times New Roman"/>
          <w:color w:val="333333"/>
          <w:sz w:val="28"/>
          <w:szCs w:val="28"/>
          <w:lang w:eastAsia="uk-UA"/>
        </w:rPr>
        <w:t>2</w:t>
      </w:r>
      <w:r w:rsidR="003E1361">
        <w:rPr>
          <w:rFonts w:ascii="Times New Roman" w:eastAsia="Times New Roman" w:hAnsi="Times New Roman" w:cs="Times New Roman"/>
          <w:color w:val="333333"/>
          <w:sz w:val="28"/>
          <w:szCs w:val="28"/>
          <w:lang w:eastAsia="uk-UA"/>
        </w:rPr>
        <w:t>4</w:t>
      </w:r>
      <w:r w:rsidR="00730AA5" w:rsidRPr="00BC6378">
        <w:rPr>
          <w:rFonts w:ascii="Times New Roman" w:eastAsia="Times New Roman" w:hAnsi="Times New Roman" w:cs="Times New Roman"/>
          <w:color w:val="333333"/>
          <w:sz w:val="28"/>
          <w:szCs w:val="28"/>
          <w:lang w:eastAsia="uk-UA"/>
        </w:rPr>
        <w:t>. У правому верхньому куті першої сторінки документа, що містить службову інформацію, проставляються гриф “Для службового користування” та номер примірника, наприклад:</w:t>
      </w:r>
    </w:p>
    <w:tbl>
      <w:tblPr>
        <w:tblW w:w="5000" w:type="pct"/>
        <w:tblCellMar>
          <w:left w:w="0" w:type="dxa"/>
          <w:right w:w="0" w:type="dxa"/>
        </w:tblCellMar>
        <w:tblLook w:val="04A0" w:firstRow="1" w:lastRow="0" w:firstColumn="1" w:lastColumn="0" w:noHBand="0" w:noVBand="1"/>
      </w:tblPr>
      <w:tblGrid>
        <w:gridCol w:w="4589"/>
        <w:gridCol w:w="5055"/>
      </w:tblGrid>
      <w:tr w:rsidR="00730AA5" w:rsidRPr="00BC6378" w:rsidTr="00730AA5">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before="150" w:after="150" w:line="240" w:lineRule="auto"/>
              <w:rPr>
                <w:rFonts w:ascii="Times New Roman" w:eastAsia="Times New Roman" w:hAnsi="Times New Roman" w:cs="Times New Roman"/>
                <w:sz w:val="28"/>
                <w:szCs w:val="28"/>
                <w:lang w:eastAsia="uk-UA"/>
              </w:rPr>
            </w:pPr>
            <w:bookmarkStart w:id="74" w:name="n98"/>
            <w:bookmarkEnd w:id="74"/>
          </w:p>
        </w:tc>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after="0" w:line="240" w:lineRule="auto"/>
              <w:rPr>
                <w:rFonts w:ascii="Times New Roman" w:eastAsia="Times New Roman" w:hAnsi="Times New Roman" w:cs="Times New Roman"/>
                <w:sz w:val="28"/>
                <w:szCs w:val="28"/>
                <w:lang w:eastAsia="uk-UA"/>
              </w:rPr>
            </w:pPr>
            <w:r w:rsidRPr="00BC6378">
              <w:rPr>
                <w:rFonts w:ascii="Times New Roman" w:eastAsia="Times New Roman" w:hAnsi="Times New Roman" w:cs="Times New Roman"/>
                <w:sz w:val="28"/>
                <w:szCs w:val="28"/>
                <w:lang w:eastAsia="uk-UA"/>
              </w:rPr>
              <w:t>“Для службового користування</w:t>
            </w:r>
            <w:r w:rsidRPr="00BC6378">
              <w:rPr>
                <w:rFonts w:ascii="Times New Roman" w:eastAsia="Times New Roman" w:hAnsi="Times New Roman" w:cs="Times New Roman"/>
                <w:sz w:val="28"/>
                <w:szCs w:val="28"/>
                <w:lang w:eastAsia="uk-UA"/>
              </w:rPr>
              <w:br/>
              <w:t>Прим. № 3”.</w:t>
            </w:r>
          </w:p>
        </w:tc>
      </w:tr>
    </w:tbl>
    <w:p w:rsidR="00730AA5" w:rsidRPr="00BC6378" w:rsidRDefault="00F26E53"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5" w:name="n99"/>
      <w:bookmarkStart w:id="76" w:name="n101"/>
      <w:bookmarkEnd w:id="75"/>
      <w:bookmarkEnd w:id="76"/>
      <w:r>
        <w:rPr>
          <w:rFonts w:ascii="Times New Roman" w:eastAsia="Times New Roman" w:hAnsi="Times New Roman" w:cs="Times New Roman"/>
          <w:color w:val="333333"/>
          <w:sz w:val="28"/>
          <w:szCs w:val="28"/>
          <w:lang w:eastAsia="uk-UA"/>
        </w:rPr>
        <w:t xml:space="preserve">Відмітки “Літер “М”, </w:t>
      </w:r>
      <w:r w:rsidR="00730AA5" w:rsidRPr="00BC6378">
        <w:rPr>
          <w:rFonts w:ascii="Times New Roman" w:eastAsia="Times New Roman" w:hAnsi="Times New Roman" w:cs="Times New Roman"/>
          <w:color w:val="333333"/>
          <w:sz w:val="28"/>
          <w:szCs w:val="28"/>
          <w:lang w:eastAsia="uk-UA"/>
        </w:rPr>
        <w:t xml:space="preserve"> номер примірника зазначаються нижче грифа “Для службового користування”, наприклад:</w:t>
      </w:r>
    </w:p>
    <w:tbl>
      <w:tblPr>
        <w:tblW w:w="5000" w:type="pct"/>
        <w:tblCellMar>
          <w:left w:w="0" w:type="dxa"/>
          <w:right w:w="0" w:type="dxa"/>
        </w:tblCellMar>
        <w:tblLook w:val="04A0" w:firstRow="1" w:lastRow="0" w:firstColumn="1" w:lastColumn="0" w:noHBand="0" w:noVBand="1"/>
      </w:tblPr>
      <w:tblGrid>
        <w:gridCol w:w="4589"/>
        <w:gridCol w:w="5055"/>
      </w:tblGrid>
      <w:tr w:rsidR="00730AA5" w:rsidRPr="00BC6378" w:rsidTr="00730AA5">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before="150" w:after="150" w:line="240" w:lineRule="auto"/>
              <w:rPr>
                <w:rFonts w:ascii="Times New Roman" w:eastAsia="Times New Roman" w:hAnsi="Times New Roman" w:cs="Times New Roman"/>
                <w:sz w:val="28"/>
                <w:szCs w:val="28"/>
                <w:lang w:eastAsia="uk-UA"/>
              </w:rPr>
            </w:pPr>
            <w:bookmarkStart w:id="77" w:name="n102"/>
            <w:bookmarkEnd w:id="77"/>
          </w:p>
        </w:tc>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after="0" w:line="240" w:lineRule="auto"/>
              <w:rPr>
                <w:rFonts w:ascii="Times New Roman" w:eastAsia="Times New Roman" w:hAnsi="Times New Roman" w:cs="Times New Roman"/>
                <w:sz w:val="28"/>
                <w:szCs w:val="28"/>
                <w:lang w:eastAsia="uk-UA"/>
              </w:rPr>
            </w:pPr>
            <w:r w:rsidRPr="00BC6378">
              <w:rPr>
                <w:rFonts w:ascii="Times New Roman" w:eastAsia="Times New Roman" w:hAnsi="Times New Roman" w:cs="Times New Roman"/>
                <w:sz w:val="28"/>
                <w:szCs w:val="28"/>
                <w:lang w:eastAsia="uk-UA"/>
              </w:rPr>
              <w:t>“Для службового користування</w:t>
            </w:r>
            <w:r w:rsidRPr="00BC6378">
              <w:rPr>
                <w:rFonts w:ascii="Times New Roman" w:eastAsia="Times New Roman" w:hAnsi="Times New Roman" w:cs="Times New Roman"/>
                <w:sz w:val="28"/>
                <w:szCs w:val="28"/>
                <w:lang w:eastAsia="uk-UA"/>
              </w:rPr>
              <w:br/>
              <w:t>Літер “М”</w:t>
            </w:r>
            <w:r w:rsidRPr="00BC6378">
              <w:rPr>
                <w:rFonts w:ascii="Times New Roman" w:eastAsia="Times New Roman" w:hAnsi="Times New Roman" w:cs="Times New Roman"/>
                <w:sz w:val="28"/>
                <w:szCs w:val="28"/>
                <w:lang w:eastAsia="uk-UA"/>
              </w:rPr>
              <w:br/>
              <w:t>Прим. № 2”</w:t>
            </w:r>
          </w:p>
        </w:tc>
      </w:tr>
    </w:tbl>
    <w:p w:rsidR="00730AA5" w:rsidRPr="00BC6378" w:rsidRDefault="00B4675A" w:rsidP="000070EA">
      <w:pPr>
        <w:shd w:val="clear" w:color="auto" w:fill="FFFFFF"/>
        <w:spacing w:before="240" w:after="0" w:line="240" w:lineRule="auto"/>
        <w:ind w:firstLine="450"/>
        <w:jc w:val="both"/>
        <w:rPr>
          <w:rFonts w:ascii="Times New Roman" w:eastAsia="Times New Roman" w:hAnsi="Times New Roman" w:cs="Times New Roman"/>
          <w:color w:val="333333"/>
          <w:sz w:val="28"/>
          <w:szCs w:val="28"/>
          <w:lang w:eastAsia="uk-UA"/>
        </w:rPr>
      </w:pPr>
      <w:bookmarkStart w:id="78" w:name="n103"/>
      <w:bookmarkStart w:id="79" w:name="n106"/>
      <w:bookmarkStart w:id="80" w:name="n107"/>
      <w:bookmarkEnd w:id="78"/>
      <w:bookmarkEnd w:id="79"/>
      <w:bookmarkEnd w:id="80"/>
      <w:r>
        <w:rPr>
          <w:rFonts w:ascii="Times New Roman" w:eastAsia="Times New Roman" w:hAnsi="Times New Roman" w:cs="Times New Roman"/>
          <w:color w:val="333333"/>
          <w:sz w:val="28"/>
          <w:szCs w:val="28"/>
          <w:lang w:eastAsia="uk-UA"/>
        </w:rPr>
        <w:t>2</w:t>
      </w:r>
      <w:r w:rsidR="003E1361">
        <w:rPr>
          <w:rFonts w:ascii="Times New Roman" w:eastAsia="Times New Roman" w:hAnsi="Times New Roman" w:cs="Times New Roman"/>
          <w:color w:val="333333"/>
          <w:sz w:val="28"/>
          <w:szCs w:val="28"/>
          <w:lang w:eastAsia="uk-UA"/>
        </w:rPr>
        <w:t>5</w:t>
      </w:r>
      <w:r w:rsidR="00730AA5" w:rsidRPr="00BC6378">
        <w:rPr>
          <w:rFonts w:ascii="Times New Roman" w:eastAsia="Times New Roman" w:hAnsi="Times New Roman" w:cs="Times New Roman"/>
          <w:color w:val="333333"/>
          <w:sz w:val="28"/>
          <w:szCs w:val="28"/>
          <w:lang w:eastAsia="uk-UA"/>
        </w:rPr>
        <w:t>. На першій сторінці кожного додатка до документа, що містить службову інформацію, вище інших відміток проставляється гриф “Для службового користування”, наприклад:</w:t>
      </w:r>
    </w:p>
    <w:tbl>
      <w:tblPr>
        <w:tblW w:w="5000" w:type="pct"/>
        <w:tblCellMar>
          <w:left w:w="0" w:type="dxa"/>
          <w:right w:w="0" w:type="dxa"/>
        </w:tblCellMar>
        <w:tblLook w:val="04A0" w:firstRow="1" w:lastRow="0" w:firstColumn="1" w:lastColumn="0" w:noHBand="0" w:noVBand="1"/>
      </w:tblPr>
      <w:tblGrid>
        <w:gridCol w:w="4432"/>
        <w:gridCol w:w="5212"/>
      </w:tblGrid>
      <w:tr w:rsidR="00730AA5" w:rsidRPr="00BC6378" w:rsidTr="00730AA5">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before="150" w:after="150" w:line="240" w:lineRule="auto"/>
              <w:rPr>
                <w:rFonts w:ascii="Times New Roman" w:eastAsia="Times New Roman" w:hAnsi="Times New Roman" w:cs="Times New Roman"/>
                <w:sz w:val="28"/>
                <w:szCs w:val="28"/>
                <w:lang w:eastAsia="uk-UA"/>
              </w:rPr>
            </w:pPr>
            <w:bookmarkStart w:id="81" w:name="n108"/>
            <w:bookmarkEnd w:id="81"/>
          </w:p>
        </w:tc>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after="0" w:line="240" w:lineRule="auto"/>
              <w:rPr>
                <w:rFonts w:ascii="Times New Roman" w:eastAsia="Times New Roman" w:hAnsi="Times New Roman" w:cs="Times New Roman"/>
                <w:sz w:val="28"/>
                <w:szCs w:val="28"/>
                <w:lang w:eastAsia="uk-UA"/>
              </w:rPr>
            </w:pPr>
            <w:r w:rsidRPr="00BC6378">
              <w:rPr>
                <w:rFonts w:ascii="Times New Roman" w:eastAsia="Times New Roman" w:hAnsi="Times New Roman" w:cs="Times New Roman"/>
                <w:sz w:val="28"/>
                <w:szCs w:val="28"/>
                <w:lang w:eastAsia="uk-UA"/>
              </w:rPr>
              <w:t>“Для службового користування</w:t>
            </w:r>
            <w:r w:rsidRPr="00BC6378">
              <w:rPr>
                <w:rFonts w:ascii="Times New Roman" w:eastAsia="Times New Roman" w:hAnsi="Times New Roman" w:cs="Times New Roman"/>
                <w:sz w:val="28"/>
                <w:szCs w:val="28"/>
                <w:lang w:eastAsia="uk-UA"/>
              </w:rPr>
              <w:br/>
              <w:t>Прим. № 4</w:t>
            </w:r>
            <w:r w:rsidRPr="00BC6378">
              <w:rPr>
                <w:rFonts w:ascii="Times New Roman" w:eastAsia="Times New Roman" w:hAnsi="Times New Roman" w:cs="Times New Roman"/>
                <w:sz w:val="28"/>
                <w:szCs w:val="28"/>
                <w:lang w:eastAsia="uk-UA"/>
              </w:rPr>
              <w:br/>
              <w:t>Додаток до наказу</w:t>
            </w:r>
            <w:r w:rsidRPr="00BC6378">
              <w:rPr>
                <w:rFonts w:ascii="Times New Roman" w:eastAsia="Times New Roman" w:hAnsi="Times New Roman" w:cs="Times New Roman"/>
                <w:sz w:val="28"/>
                <w:szCs w:val="28"/>
                <w:lang w:eastAsia="uk-UA"/>
              </w:rPr>
              <w:br/>
              <w:t>__________________</w:t>
            </w:r>
            <w:r w:rsidRPr="00BC6378">
              <w:rPr>
                <w:rFonts w:ascii="Times New Roman" w:eastAsia="Times New Roman" w:hAnsi="Times New Roman" w:cs="Times New Roman"/>
                <w:sz w:val="28"/>
                <w:szCs w:val="28"/>
                <w:lang w:eastAsia="uk-UA"/>
              </w:rPr>
              <w:br/>
              <w:t>(найменування установи)</w:t>
            </w:r>
            <w:r w:rsidRPr="00BC6378">
              <w:rPr>
                <w:rFonts w:ascii="Times New Roman" w:eastAsia="Times New Roman" w:hAnsi="Times New Roman" w:cs="Times New Roman"/>
                <w:sz w:val="28"/>
                <w:szCs w:val="28"/>
                <w:lang w:eastAsia="uk-UA"/>
              </w:rPr>
              <w:br/>
              <w:t>___ ______ 20___ р. №____”.</w:t>
            </w:r>
          </w:p>
        </w:tc>
      </w:tr>
    </w:tbl>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82" w:name="n109"/>
      <w:bookmarkEnd w:id="82"/>
      <w:r w:rsidRPr="00BC6378">
        <w:rPr>
          <w:rFonts w:ascii="Times New Roman" w:eastAsia="Times New Roman" w:hAnsi="Times New Roman" w:cs="Times New Roman"/>
          <w:color w:val="333333"/>
          <w:sz w:val="28"/>
          <w:szCs w:val="28"/>
          <w:lang w:eastAsia="uk-UA"/>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tbl>
      <w:tblPr>
        <w:tblW w:w="5000" w:type="pct"/>
        <w:tblCellMar>
          <w:left w:w="0" w:type="dxa"/>
          <w:right w:w="0" w:type="dxa"/>
        </w:tblCellMar>
        <w:tblLook w:val="04A0" w:firstRow="1" w:lastRow="0" w:firstColumn="1" w:lastColumn="0" w:noHBand="0" w:noVBand="1"/>
      </w:tblPr>
      <w:tblGrid>
        <w:gridCol w:w="344"/>
        <w:gridCol w:w="1652"/>
        <w:gridCol w:w="7648"/>
      </w:tblGrid>
      <w:tr w:rsidR="00730AA5" w:rsidRPr="00BC6378" w:rsidTr="00730AA5">
        <w:tc>
          <w:tcPr>
            <w:tcW w:w="51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after="0" w:line="240" w:lineRule="auto"/>
              <w:rPr>
                <w:rFonts w:ascii="Times New Roman" w:eastAsia="Times New Roman" w:hAnsi="Times New Roman" w:cs="Times New Roman"/>
                <w:sz w:val="28"/>
                <w:szCs w:val="28"/>
                <w:lang w:eastAsia="uk-UA"/>
              </w:rPr>
            </w:pPr>
            <w:bookmarkStart w:id="83" w:name="n110"/>
            <w:bookmarkEnd w:id="83"/>
          </w:p>
        </w:tc>
        <w:tc>
          <w:tcPr>
            <w:tcW w:w="1875"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before="150" w:after="150" w:line="240" w:lineRule="auto"/>
              <w:rPr>
                <w:rFonts w:ascii="Times New Roman" w:eastAsia="Times New Roman" w:hAnsi="Times New Roman" w:cs="Times New Roman"/>
                <w:sz w:val="28"/>
                <w:szCs w:val="28"/>
                <w:lang w:eastAsia="uk-UA"/>
              </w:rPr>
            </w:pPr>
            <w:r w:rsidRPr="00BC6378">
              <w:rPr>
                <w:rFonts w:ascii="Times New Roman" w:eastAsia="Times New Roman" w:hAnsi="Times New Roman" w:cs="Times New Roman"/>
                <w:sz w:val="28"/>
                <w:szCs w:val="28"/>
                <w:lang w:eastAsia="uk-UA"/>
              </w:rPr>
              <w:t>“Додаток:</w:t>
            </w:r>
          </w:p>
        </w:tc>
        <w:tc>
          <w:tcPr>
            <w:tcW w:w="10605"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after="0" w:line="240" w:lineRule="auto"/>
              <w:rPr>
                <w:rFonts w:ascii="Times New Roman" w:eastAsia="Times New Roman" w:hAnsi="Times New Roman" w:cs="Times New Roman"/>
                <w:sz w:val="28"/>
                <w:szCs w:val="28"/>
                <w:lang w:eastAsia="uk-UA"/>
              </w:rPr>
            </w:pPr>
            <w:r w:rsidRPr="00BC6378">
              <w:rPr>
                <w:rFonts w:ascii="Times New Roman" w:eastAsia="Times New Roman" w:hAnsi="Times New Roman" w:cs="Times New Roman"/>
                <w:sz w:val="28"/>
                <w:szCs w:val="28"/>
                <w:lang w:eastAsia="uk-UA"/>
              </w:rPr>
              <w:t xml:space="preserve">довідка про виконання плану заходів із впровадження нових видів продукції від 14 серпня 2016 р. № 01-25/52 </w:t>
            </w:r>
            <w:proofErr w:type="spellStart"/>
            <w:r w:rsidRPr="00BC6378">
              <w:rPr>
                <w:rFonts w:ascii="Times New Roman" w:eastAsia="Times New Roman" w:hAnsi="Times New Roman" w:cs="Times New Roman"/>
                <w:sz w:val="28"/>
                <w:szCs w:val="28"/>
                <w:lang w:eastAsia="uk-UA"/>
              </w:rPr>
              <w:t>ДСК</w:t>
            </w:r>
            <w:proofErr w:type="spellEnd"/>
            <w:r w:rsidRPr="00BC6378">
              <w:rPr>
                <w:rFonts w:ascii="Times New Roman" w:eastAsia="Times New Roman" w:hAnsi="Times New Roman" w:cs="Times New Roman"/>
                <w:sz w:val="28"/>
                <w:szCs w:val="28"/>
                <w:lang w:eastAsia="uk-UA"/>
              </w:rPr>
              <w:t xml:space="preserve"> на 5 арк., прим. № 2.”.</w:t>
            </w:r>
          </w:p>
        </w:tc>
      </w:tr>
    </w:tbl>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84" w:name="n111"/>
      <w:bookmarkEnd w:id="84"/>
      <w:r w:rsidRPr="00BC6378">
        <w:rPr>
          <w:rFonts w:ascii="Times New Roman" w:eastAsia="Times New Roman" w:hAnsi="Times New Roman" w:cs="Times New Roman"/>
          <w:color w:val="333333"/>
          <w:sz w:val="28"/>
          <w:szCs w:val="28"/>
          <w:lang w:eastAsia="uk-UA"/>
        </w:rPr>
        <w:t>Якщо інформація з обмеженим доступом міститься тільки у додатку до документа з грифом “Для службового користування”, під таким грифом ставиться позначка “(без додатка - відкрита інформація)”, наприклад:</w:t>
      </w:r>
    </w:p>
    <w:tbl>
      <w:tblPr>
        <w:tblW w:w="5000" w:type="pct"/>
        <w:tblCellMar>
          <w:left w:w="0" w:type="dxa"/>
          <w:right w:w="0" w:type="dxa"/>
        </w:tblCellMar>
        <w:tblLook w:val="04A0" w:firstRow="1" w:lastRow="0" w:firstColumn="1" w:lastColumn="0" w:noHBand="0" w:noVBand="1"/>
      </w:tblPr>
      <w:tblGrid>
        <w:gridCol w:w="4589"/>
        <w:gridCol w:w="5055"/>
      </w:tblGrid>
      <w:tr w:rsidR="00730AA5" w:rsidRPr="00BC6378" w:rsidTr="00730AA5">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before="150" w:after="150" w:line="240" w:lineRule="auto"/>
              <w:rPr>
                <w:rFonts w:ascii="Times New Roman" w:eastAsia="Times New Roman" w:hAnsi="Times New Roman" w:cs="Times New Roman"/>
                <w:sz w:val="28"/>
                <w:szCs w:val="28"/>
                <w:lang w:eastAsia="uk-UA"/>
              </w:rPr>
            </w:pPr>
            <w:bookmarkStart w:id="85" w:name="n112"/>
            <w:bookmarkEnd w:id="85"/>
          </w:p>
        </w:tc>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after="0" w:line="240" w:lineRule="auto"/>
              <w:rPr>
                <w:rFonts w:ascii="Times New Roman" w:eastAsia="Times New Roman" w:hAnsi="Times New Roman" w:cs="Times New Roman"/>
                <w:sz w:val="28"/>
                <w:szCs w:val="28"/>
                <w:lang w:eastAsia="uk-UA"/>
              </w:rPr>
            </w:pPr>
            <w:r w:rsidRPr="00BC6378">
              <w:rPr>
                <w:rFonts w:ascii="Times New Roman" w:eastAsia="Times New Roman" w:hAnsi="Times New Roman" w:cs="Times New Roman"/>
                <w:sz w:val="28"/>
                <w:szCs w:val="28"/>
                <w:lang w:eastAsia="uk-UA"/>
              </w:rPr>
              <w:t>“Для службового користування</w:t>
            </w:r>
            <w:r w:rsidRPr="00BC6378">
              <w:rPr>
                <w:rFonts w:ascii="Times New Roman" w:eastAsia="Times New Roman" w:hAnsi="Times New Roman" w:cs="Times New Roman"/>
                <w:sz w:val="28"/>
                <w:szCs w:val="28"/>
                <w:lang w:eastAsia="uk-UA"/>
              </w:rPr>
              <w:br/>
              <w:t>(без додатка - відкрита інформація)</w:t>
            </w:r>
            <w:r w:rsidRPr="00BC6378">
              <w:rPr>
                <w:rFonts w:ascii="Times New Roman" w:eastAsia="Times New Roman" w:hAnsi="Times New Roman" w:cs="Times New Roman"/>
                <w:sz w:val="28"/>
                <w:szCs w:val="28"/>
                <w:lang w:eastAsia="uk-UA"/>
              </w:rPr>
              <w:br/>
              <w:t>Прим. № 1”.</w:t>
            </w:r>
          </w:p>
        </w:tc>
      </w:tr>
    </w:tbl>
    <w:p w:rsidR="00730AA5" w:rsidRPr="00BC6378" w:rsidRDefault="00B4675A" w:rsidP="000070EA">
      <w:pPr>
        <w:shd w:val="clear" w:color="auto" w:fill="FFFFFF"/>
        <w:spacing w:before="240" w:after="0" w:line="240" w:lineRule="auto"/>
        <w:ind w:firstLine="450"/>
        <w:jc w:val="both"/>
        <w:rPr>
          <w:rFonts w:ascii="Times New Roman" w:eastAsia="Times New Roman" w:hAnsi="Times New Roman" w:cs="Times New Roman"/>
          <w:color w:val="333333"/>
          <w:sz w:val="28"/>
          <w:szCs w:val="28"/>
          <w:lang w:eastAsia="uk-UA"/>
        </w:rPr>
      </w:pPr>
      <w:bookmarkStart w:id="86" w:name="n113"/>
      <w:bookmarkStart w:id="87" w:name="n114"/>
      <w:bookmarkEnd w:id="86"/>
      <w:bookmarkEnd w:id="87"/>
      <w:r>
        <w:rPr>
          <w:rFonts w:ascii="Times New Roman" w:eastAsia="Times New Roman" w:hAnsi="Times New Roman" w:cs="Times New Roman"/>
          <w:color w:val="333333"/>
          <w:sz w:val="28"/>
          <w:szCs w:val="28"/>
          <w:lang w:eastAsia="uk-UA"/>
        </w:rPr>
        <w:t>2</w:t>
      </w:r>
      <w:r w:rsidR="003E1361">
        <w:rPr>
          <w:rFonts w:ascii="Times New Roman" w:eastAsia="Times New Roman" w:hAnsi="Times New Roman" w:cs="Times New Roman"/>
          <w:color w:val="333333"/>
          <w:sz w:val="28"/>
          <w:szCs w:val="28"/>
          <w:lang w:eastAsia="uk-UA"/>
        </w:rPr>
        <w:t>6</w:t>
      </w:r>
      <w:r w:rsidR="00730AA5" w:rsidRPr="00BC6378">
        <w:rPr>
          <w:rFonts w:ascii="Times New Roman" w:eastAsia="Times New Roman" w:hAnsi="Times New Roman" w:cs="Times New Roman"/>
          <w:color w:val="333333"/>
          <w:sz w:val="28"/>
          <w:szCs w:val="28"/>
          <w:lang w:eastAsia="uk-UA"/>
        </w:rPr>
        <w:t xml:space="preserve">. На зворотному боці останнього аркуша примірника документа, що залишається у справі </w:t>
      </w:r>
      <w:r w:rsidR="00910B3F">
        <w:rPr>
          <w:rFonts w:ascii="Times New Roman" w:eastAsia="Times New Roman" w:hAnsi="Times New Roman" w:cs="Times New Roman"/>
          <w:color w:val="333333"/>
          <w:sz w:val="28"/>
          <w:szCs w:val="28"/>
          <w:lang w:eastAsia="uk-UA"/>
        </w:rPr>
        <w:t>районної ради</w:t>
      </w:r>
      <w:r w:rsidR="00730AA5" w:rsidRPr="00BC6378">
        <w:rPr>
          <w:rFonts w:ascii="Times New Roman" w:eastAsia="Times New Roman" w:hAnsi="Times New Roman" w:cs="Times New Roman"/>
          <w:color w:val="333333"/>
          <w:sz w:val="28"/>
          <w:szCs w:val="28"/>
          <w:lang w:eastAsia="uk-UA"/>
        </w:rPr>
        <w:t xml:space="preserve">,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w:t>
      </w:r>
      <w:r w:rsidR="00E93D67">
        <w:rPr>
          <w:rFonts w:ascii="Times New Roman" w:eastAsia="Times New Roman" w:hAnsi="Times New Roman" w:cs="Times New Roman"/>
          <w:color w:val="333333"/>
          <w:sz w:val="28"/>
          <w:szCs w:val="28"/>
          <w:lang w:eastAsia="uk-UA"/>
        </w:rPr>
        <w:t>відомостей районної ради</w:t>
      </w:r>
      <w:r w:rsidR="00730AA5" w:rsidRPr="00BC6378">
        <w:rPr>
          <w:rFonts w:ascii="Times New Roman" w:eastAsia="Times New Roman" w:hAnsi="Times New Roman" w:cs="Times New Roman"/>
          <w:color w:val="333333"/>
          <w:sz w:val="28"/>
          <w:szCs w:val="28"/>
          <w:lang w:eastAsia="uk-UA"/>
        </w:rPr>
        <w:t xml:space="preserve"> або реквізити </w:t>
      </w:r>
      <w:r w:rsidR="00381740">
        <w:rPr>
          <w:rFonts w:ascii="Times New Roman" w:eastAsia="Times New Roman" w:hAnsi="Times New Roman" w:cs="Times New Roman"/>
          <w:color w:val="333333"/>
          <w:sz w:val="28"/>
          <w:szCs w:val="28"/>
          <w:lang w:eastAsia="uk-UA"/>
        </w:rPr>
        <w:t>документа</w:t>
      </w:r>
      <w:r w:rsidR="00730AA5" w:rsidRPr="00BC6378">
        <w:rPr>
          <w:rFonts w:ascii="Times New Roman" w:eastAsia="Times New Roman" w:hAnsi="Times New Roman" w:cs="Times New Roman"/>
          <w:color w:val="333333"/>
          <w:sz w:val="28"/>
          <w:szCs w:val="28"/>
          <w:lang w:eastAsia="uk-UA"/>
        </w:rPr>
        <w:t>, згідно з яким інформацію віднесено до службової; наприклад:</w:t>
      </w:r>
    </w:p>
    <w:tbl>
      <w:tblPr>
        <w:tblW w:w="5000" w:type="pct"/>
        <w:tblCellMar>
          <w:left w:w="0" w:type="dxa"/>
          <w:right w:w="0" w:type="dxa"/>
        </w:tblCellMar>
        <w:tblLook w:val="04A0" w:firstRow="1" w:lastRow="0" w:firstColumn="1" w:lastColumn="0" w:noHBand="0" w:noVBand="1"/>
      </w:tblPr>
      <w:tblGrid>
        <w:gridCol w:w="4579"/>
        <w:gridCol w:w="5065"/>
      </w:tblGrid>
      <w:tr w:rsidR="00730AA5" w:rsidRPr="00BC6378" w:rsidTr="00730AA5">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before="150" w:after="150" w:line="240" w:lineRule="auto"/>
              <w:rPr>
                <w:rFonts w:ascii="Times New Roman" w:eastAsia="Times New Roman" w:hAnsi="Times New Roman" w:cs="Times New Roman"/>
                <w:sz w:val="28"/>
                <w:szCs w:val="28"/>
                <w:lang w:eastAsia="uk-UA"/>
              </w:rPr>
            </w:pPr>
            <w:bookmarkStart w:id="88" w:name="n115"/>
            <w:bookmarkEnd w:id="88"/>
          </w:p>
        </w:tc>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after="0" w:line="240" w:lineRule="auto"/>
              <w:rPr>
                <w:rFonts w:ascii="Times New Roman" w:eastAsia="Times New Roman" w:hAnsi="Times New Roman" w:cs="Times New Roman"/>
                <w:sz w:val="28"/>
                <w:szCs w:val="28"/>
                <w:lang w:eastAsia="uk-UA"/>
              </w:rPr>
            </w:pPr>
            <w:r w:rsidRPr="00BC6378">
              <w:rPr>
                <w:rFonts w:ascii="Times New Roman" w:eastAsia="Times New Roman" w:hAnsi="Times New Roman" w:cs="Times New Roman"/>
                <w:sz w:val="28"/>
                <w:szCs w:val="28"/>
                <w:lang w:eastAsia="uk-UA"/>
              </w:rPr>
              <w:t>“Надруковано три примірники.</w:t>
            </w:r>
            <w:r w:rsidRPr="00BC6378">
              <w:rPr>
                <w:rFonts w:ascii="Times New Roman" w:eastAsia="Times New Roman" w:hAnsi="Times New Roman" w:cs="Times New Roman"/>
                <w:sz w:val="28"/>
                <w:szCs w:val="28"/>
                <w:lang w:eastAsia="uk-UA"/>
              </w:rPr>
              <w:br/>
              <w:t>Прим. № 1 - Мін’юсту</w:t>
            </w:r>
            <w:r w:rsidRPr="00BC6378">
              <w:rPr>
                <w:rFonts w:ascii="Times New Roman" w:eastAsia="Times New Roman" w:hAnsi="Times New Roman" w:cs="Times New Roman"/>
                <w:sz w:val="28"/>
                <w:szCs w:val="28"/>
                <w:lang w:eastAsia="uk-UA"/>
              </w:rPr>
              <w:br/>
              <w:t>Прим. № 2 - Мінфіну</w:t>
            </w:r>
            <w:r w:rsidRPr="00BC6378">
              <w:rPr>
                <w:rFonts w:ascii="Times New Roman" w:eastAsia="Times New Roman" w:hAnsi="Times New Roman" w:cs="Times New Roman"/>
                <w:sz w:val="28"/>
                <w:szCs w:val="28"/>
                <w:lang w:eastAsia="uk-UA"/>
              </w:rPr>
              <w:br/>
              <w:t>Прим. № 3 - до справи № 02-10</w:t>
            </w:r>
            <w:r w:rsidRPr="00BC6378">
              <w:rPr>
                <w:rFonts w:ascii="Times New Roman" w:eastAsia="Times New Roman" w:hAnsi="Times New Roman" w:cs="Times New Roman"/>
                <w:sz w:val="28"/>
                <w:szCs w:val="28"/>
                <w:lang w:eastAsia="uk-UA"/>
              </w:rPr>
              <w:br/>
              <w:t>Пункт 3.7 п</w:t>
            </w:r>
            <w:r w:rsidR="00381740">
              <w:rPr>
                <w:rFonts w:ascii="Times New Roman" w:eastAsia="Times New Roman" w:hAnsi="Times New Roman" w:cs="Times New Roman"/>
                <w:sz w:val="28"/>
                <w:szCs w:val="28"/>
                <w:lang w:eastAsia="uk-UA"/>
              </w:rPr>
              <w:t>ереліку відомостей</w:t>
            </w:r>
            <w:r w:rsidRPr="00BC6378">
              <w:rPr>
                <w:rFonts w:ascii="Times New Roman" w:eastAsia="Times New Roman" w:hAnsi="Times New Roman" w:cs="Times New Roman"/>
                <w:sz w:val="28"/>
                <w:szCs w:val="28"/>
                <w:lang w:eastAsia="uk-UA"/>
              </w:rPr>
              <w:t>.</w:t>
            </w:r>
          </w:p>
        </w:tc>
      </w:tr>
    </w:tbl>
    <w:p w:rsidR="00730AA5" w:rsidRPr="00BC6378" w:rsidRDefault="00E93D67" w:rsidP="000070EA">
      <w:pPr>
        <w:shd w:val="clear" w:color="auto" w:fill="FFFFFF"/>
        <w:spacing w:before="240" w:after="0" w:line="240" w:lineRule="auto"/>
        <w:ind w:firstLine="450"/>
        <w:jc w:val="both"/>
        <w:rPr>
          <w:rFonts w:ascii="Times New Roman" w:eastAsia="Times New Roman" w:hAnsi="Times New Roman" w:cs="Times New Roman"/>
          <w:color w:val="333333"/>
          <w:sz w:val="28"/>
          <w:szCs w:val="28"/>
          <w:lang w:eastAsia="uk-UA"/>
        </w:rPr>
      </w:pPr>
      <w:bookmarkStart w:id="89" w:name="n116"/>
      <w:bookmarkEnd w:id="89"/>
      <w:r>
        <w:rPr>
          <w:rFonts w:ascii="Times New Roman" w:eastAsia="Times New Roman" w:hAnsi="Times New Roman" w:cs="Times New Roman"/>
          <w:color w:val="333333"/>
          <w:sz w:val="28"/>
          <w:szCs w:val="28"/>
          <w:lang w:eastAsia="uk-UA"/>
        </w:rPr>
        <w:t>2</w:t>
      </w:r>
      <w:r w:rsidR="003E1361">
        <w:rPr>
          <w:rFonts w:ascii="Times New Roman" w:eastAsia="Times New Roman" w:hAnsi="Times New Roman" w:cs="Times New Roman"/>
          <w:color w:val="333333"/>
          <w:sz w:val="28"/>
          <w:szCs w:val="28"/>
          <w:lang w:eastAsia="uk-UA"/>
        </w:rPr>
        <w:t>7</w:t>
      </w:r>
      <w:r w:rsidR="00730AA5" w:rsidRPr="00BC6378">
        <w:rPr>
          <w:rFonts w:ascii="Times New Roman" w:eastAsia="Times New Roman" w:hAnsi="Times New Roman" w:cs="Times New Roman"/>
          <w:color w:val="333333"/>
          <w:sz w:val="28"/>
          <w:szCs w:val="28"/>
          <w:lang w:eastAsia="uk-UA"/>
        </w:rPr>
        <w:t>. 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tbl>
      <w:tblPr>
        <w:tblW w:w="5000" w:type="pct"/>
        <w:tblCellMar>
          <w:left w:w="0" w:type="dxa"/>
          <w:right w:w="0" w:type="dxa"/>
        </w:tblCellMar>
        <w:tblLook w:val="04A0" w:firstRow="1" w:lastRow="0" w:firstColumn="1" w:lastColumn="0" w:noHBand="0" w:noVBand="1"/>
      </w:tblPr>
      <w:tblGrid>
        <w:gridCol w:w="4664"/>
        <w:gridCol w:w="4980"/>
      </w:tblGrid>
      <w:tr w:rsidR="00730AA5" w:rsidRPr="00BC6378" w:rsidTr="00730AA5">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before="150" w:after="150" w:line="240" w:lineRule="auto"/>
              <w:rPr>
                <w:rFonts w:ascii="Times New Roman" w:eastAsia="Times New Roman" w:hAnsi="Times New Roman" w:cs="Times New Roman"/>
                <w:sz w:val="28"/>
                <w:szCs w:val="28"/>
                <w:lang w:eastAsia="uk-UA"/>
              </w:rPr>
            </w:pPr>
            <w:bookmarkStart w:id="90" w:name="n117"/>
            <w:bookmarkEnd w:id="90"/>
          </w:p>
        </w:tc>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after="0" w:line="240" w:lineRule="auto"/>
              <w:rPr>
                <w:rFonts w:ascii="Times New Roman" w:eastAsia="Times New Roman" w:hAnsi="Times New Roman" w:cs="Times New Roman"/>
                <w:sz w:val="28"/>
                <w:szCs w:val="28"/>
                <w:lang w:eastAsia="uk-UA"/>
              </w:rPr>
            </w:pPr>
            <w:r w:rsidRPr="00BC6378">
              <w:rPr>
                <w:rFonts w:ascii="Times New Roman" w:eastAsia="Times New Roman" w:hAnsi="Times New Roman" w:cs="Times New Roman"/>
                <w:sz w:val="28"/>
                <w:szCs w:val="28"/>
                <w:lang w:eastAsia="uk-UA"/>
              </w:rPr>
              <w:t>“Прим. № 1-8 - за списком на розсилку;</w:t>
            </w:r>
            <w:r w:rsidRPr="00BC6378">
              <w:rPr>
                <w:rFonts w:ascii="Times New Roman" w:eastAsia="Times New Roman" w:hAnsi="Times New Roman" w:cs="Times New Roman"/>
                <w:sz w:val="28"/>
                <w:szCs w:val="28"/>
                <w:lang w:eastAsia="uk-UA"/>
              </w:rPr>
              <w:br/>
              <w:t>Прим. № 9 - до справи № 02-10”.</w:t>
            </w:r>
          </w:p>
        </w:tc>
      </w:tr>
    </w:tbl>
    <w:p w:rsidR="00730AA5" w:rsidRPr="00BC6378" w:rsidRDefault="00B5098C" w:rsidP="00295A0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91" w:name="n118"/>
      <w:bookmarkStart w:id="92" w:name="n119"/>
      <w:bookmarkEnd w:id="91"/>
      <w:bookmarkEnd w:id="92"/>
      <w:r>
        <w:rPr>
          <w:rFonts w:ascii="Times New Roman" w:eastAsia="Times New Roman" w:hAnsi="Times New Roman" w:cs="Times New Roman"/>
          <w:color w:val="333333"/>
          <w:sz w:val="28"/>
          <w:szCs w:val="28"/>
          <w:lang w:eastAsia="uk-UA"/>
        </w:rPr>
        <w:lastRenderedPageBreak/>
        <w:t>2</w:t>
      </w:r>
      <w:r w:rsidR="003E1361">
        <w:rPr>
          <w:rFonts w:ascii="Times New Roman" w:eastAsia="Times New Roman" w:hAnsi="Times New Roman" w:cs="Times New Roman"/>
          <w:color w:val="333333"/>
          <w:sz w:val="28"/>
          <w:szCs w:val="28"/>
          <w:lang w:eastAsia="uk-UA"/>
        </w:rPr>
        <w:t>8</w:t>
      </w:r>
      <w:r w:rsidR="00730AA5" w:rsidRPr="00BC6378">
        <w:rPr>
          <w:rFonts w:ascii="Times New Roman" w:eastAsia="Times New Roman" w:hAnsi="Times New Roman" w:cs="Times New Roman"/>
          <w:color w:val="333333"/>
          <w:sz w:val="28"/>
          <w:szCs w:val="28"/>
          <w:lang w:eastAsia="uk-UA"/>
        </w:rPr>
        <w:t>. На кожному примірнику вихідного документа та додатках до нього на лицьовому боці в нижньому лівому куті останнього аркуша зазначаються прізвище та власне ім’я працівника, який створив документ, і номер його службового телефону, наприклад:</w:t>
      </w:r>
    </w:p>
    <w:tbl>
      <w:tblPr>
        <w:tblW w:w="5000" w:type="pct"/>
        <w:tblCellMar>
          <w:left w:w="0" w:type="dxa"/>
          <w:right w:w="0" w:type="dxa"/>
        </w:tblCellMar>
        <w:tblLook w:val="04A0" w:firstRow="1" w:lastRow="0" w:firstColumn="1" w:lastColumn="0" w:noHBand="0" w:noVBand="1"/>
      </w:tblPr>
      <w:tblGrid>
        <w:gridCol w:w="2173"/>
        <w:gridCol w:w="7471"/>
      </w:tblGrid>
      <w:tr w:rsidR="00730AA5" w:rsidRPr="00BC6378" w:rsidTr="00730AA5">
        <w:tc>
          <w:tcPr>
            <w:tcW w:w="4245"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before="150" w:after="150" w:line="240" w:lineRule="auto"/>
              <w:rPr>
                <w:rFonts w:ascii="Times New Roman" w:eastAsia="Times New Roman" w:hAnsi="Times New Roman" w:cs="Times New Roman"/>
                <w:sz w:val="28"/>
                <w:szCs w:val="28"/>
                <w:lang w:eastAsia="uk-UA"/>
              </w:rPr>
            </w:pPr>
            <w:bookmarkStart w:id="93" w:name="n357"/>
            <w:bookmarkEnd w:id="93"/>
          </w:p>
        </w:tc>
        <w:tc>
          <w:tcPr>
            <w:tcW w:w="1347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before="150" w:after="150" w:line="240" w:lineRule="auto"/>
              <w:jc w:val="center"/>
              <w:rPr>
                <w:rFonts w:ascii="Times New Roman" w:eastAsia="Times New Roman" w:hAnsi="Times New Roman" w:cs="Times New Roman"/>
                <w:sz w:val="28"/>
                <w:szCs w:val="28"/>
                <w:lang w:eastAsia="uk-UA"/>
              </w:rPr>
            </w:pPr>
            <w:r w:rsidRPr="00BC6378">
              <w:rPr>
                <w:rFonts w:ascii="Times New Roman" w:eastAsia="Times New Roman" w:hAnsi="Times New Roman" w:cs="Times New Roman"/>
                <w:sz w:val="28"/>
                <w:szCs w:val="28"/>
                <w:lang w:eastAsia="uk-UA"/>
              </w:rPr>
              <w:t>Марченко Петро 255 55 55</w:t>
            </w:r>
          </w:p>
        </w:tc>
      </w:tr>
    </w:tbl>
    <w:p w:rsidR="00730AA5" w:rsidRPr="00BC6378" w:rsidRDefault="003E1361" w:rsidP="000070EA">
      <w:pPr>
        <w:shd w:val="clear" w:color="auto" w:fill="FFFFFF"/>
        <w:spacing w:before="240" w:after="150" w:line="240" w:lineRule="auto"/>
        <w:ind w:firstLine="450"/>
        <w:jc w:val="both"/>
        <w:rPr>
          <w:rFonts w:ascii="Times New Roman" w:eastAsia="Times New Roman" w:hAnsi="Times New Roman" w:cs="Times New Roman"/>
          <w:color w:val="333333"/>
          <w:sz w:val="28"/>
          <w:szCs w:val="28"/>
          <w:lang w:eastAsia="uk-UA"/>
        </w:rPr>
      </w:pPr>
      <w:bookmarkStart w:id="94" w:name="n356"/>
      <w:bookmarkStart w:id="95" w:name="n123"/>
      <w:bookmarkEnd w:id="94"/>
      <w:bookmarkEnd w:id="95"/>
      <w:r>
        <w:rPr>
          <w:rFonts w:ascii="Times New Roman" w:eastAsia="Times New Roman" w:hAnsi="Times New Roman" w:cs="Times New Roman"/>
          <w:color w:val="333333"/>
          <w:sz w:val="28"/>
          <w:szCs w:val="28"/>
          <w:lang w:eastAsia="uk-UA"/>
        </w:rPr>
        <w:t>29</w:t>
      </w:r>
      <w:r w:rsidR="00730AA5" w:rsidRPr="00BC6378">
        <w:rPr>
          <w:rFonts w:ascii="Times New Roman" w:eastAsia="Times New Roman" w:hAnsi="Times New Roman" w:cs="Times New Roman"/>
          <w:color w:val="333333"/>
          <w:sz w:val="28"/>
          <w:szCs w:val="28"/>
          <w:lang w:eastAsia="uk-UA"/>
        </w:rPr>
        <w:t>. Після реєстрації створеного документа з грифом “Для службового користування” його чернетки і роздруковані варіанти знищуються виконавцем шляхом подрібнення або іншим способом, який виключає можливість їх прочитання та відновлення.</w:t>
      </w:r>
    </w:p>
    <w:p w:rsidR="00730AA5" w:rsidRPr="00BC6378" w:rsidRDefault="00E93D67"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6" w:name="n124"/>
      <w:bookmarkEnd w:id="96"/>
      <w:r>
        <w:rPr>
          <w:rFonts w:ascii="Times New Roman" w:eastAsia="Times New Roman" w:hAnsi="Times New Roman" w:cs="Times New Roman"/>
          <w:color w:val="333333"/>
          <w:sz w:val="28"/>
          <w:szCs w:val="28"/>
          <w:lang w:eastAsia="uk-UA"/>
        </w:rPr>
        <w:t>3</w:t>
      </w:r>
      <w:r w:rsidR="003E1361">
        <w:rPr>
          <w:rFonts w:ascii="Times New Roman" w:eastAsia="Times New Roman" w:hAnsi="Times New Roman" w:cs="Times New Roman"/>
          <w:color w:val="333333"/>
          <w:sz w:val="28"/>
          <w:szCs w:val="28"/>
          <w:lang w:eastAsia="uk-UA"/>
        </w:rPr>
        <w:t>0</w:t>
      </w:r>
      <w:r w:rsidR="00730AA5" w:rsidRPr="00BC6378">
        <w:rPr>
          <w:rFonts w:ascii="Times New Roman" w:eastAsia="Times New Roman" w:hAnsi="Times New Roman" w:cs="Times New Roman"/>
          <w:color w:val="333333"/>
          <w:sz w:val="28"/>
          <w:szCs w:val="28"/>
          <w:lang w:eastAsia="uk-UA"/>
        </w:rPr>
        <w:t xml:space="preserve">. Розмноження документів з грифом “Для службового користування” </w:t>
      </w:r>
      <w:r w:rsidR="003E1361">
        <w:rPr>
          <w:rFonts w:ascii="Times New Roman" w:eastAsia="Times New Roman" w:hAnsi="Times New Roman" w:cs="Times New Roman"/>
          <w:color w:val="333333"/>
          <w:sz w:val="28"/>
          <w:szCs w:val="28"/>
          <w:lang w:eastAsia="uk-UA"/>
        </w:rPr>
        <w:t xml:space="preserve">здійснюється </w:t>
      </w:r>
      <w:r>
        <w:rPr>
          <w:rFonts w:ascii="Times New Roman" w:eastAsia="Times New Roman" w:hAnsi="Times New Roman" w:cs="Times New Roman"/>
          <w:color w:val="333333"/>
          <w:sz w:val="28"/>
          <w:szCs w:val="28"/>
          <w:lang w:eastAsia="uk-UA"/>
        </w:rPr>
        <w:t xml:space="preserve">відділом </w:t>
      </w:r>
      <w:r w:rsidR="00AE67D2">
        <w:rPr>
          <w:rFonts w:ascii="Times New Roman" w:eastAsia="Times New Roman" w:hAnsi="Times New Roman" w:cs="Times New Roman"/>
          <w:color w:val="333333"/>
          <w:sz w:val="28"/>
          <w:szCs w:val="28"/>
          <w:lang w:eastAsia="uk-UA"/>
        </w:rPr>
        <w:t>персоналу</w:t>
      </w:r>
      <w:r w:rsidR="00730AA5" w:rsidRPr="00BC6378">
        <w:rPr>
          <w:rFonts w:ascii="Times New Roman" w:eastAsia="Times New Roman" w:hAnsi="Times New Roman" w:cs="Times New Roman"/>
          <w:color w:val="333333"/>
          <w:sz w:val="28"/>
          <w:szCs w:val="28"/>
          <w:lang w:eastAsia="uk-UA"/>
        </w:rPr>
        <w:t xml:space="preserve">, з </w:t>
      </w:r>
      <w:r>
        <w:rPr>
          <w:rFonts w:ascii="Times New Roman" w:eastAsia="Times New Roman" w:hAnsi="Times New Roman" w:cs="Times New Roman"/>
          <w:color w:val="333333"/>
          <w:sz w:val="28"/>
          <w:szCs w:val="28"/>
          <w:lang w:eastAsia="uk-UA"/>
        </w:rPr>
        <w:t xml:space="preserve">дозволу голови районної ради </w:t>
      </w:r>
      <w:r w:rsidR="00730AA5" w:rsidRPr="00BC6378">
        <w:rPr>
          <w:rFonts w:ascii="Times New Roman" w:eastAsia="Times New Roman" w:hAnsi="Times New Roman" w:cs="Times New Roman"/>
          <w:color w:val="333333"/>
          <w:sz w:val="28"/>
          <w:szCs w:val="28"/>
          <w:lang w:eastAsia="uk-UA"/>
        </w:rPr>
        <w:t>(заступника</w:t>
      </w:r>
      <w:r>
        <w:rPr>
          <w:rFonts w:ascii="Times New Roman" w:eastAsia="Times New Roman" w:hAnsi="Times New Roman" w:cs="Times New Roman"/>
          <w:color w:val="333333"/>
          <w:sz w:val="28"/>
          <w:szCs w:val="28"/>
          <w:lang w:eastAsia="uk-UA"/>
        </w:rPr>
        <w:t xml:space="preserve"> – у разі відсутності голови районної ради</w:t>
      </w:r>
      <w:r w:rsidR="00730AA5" w:rsidRPr="00BC6378">
        <w:rPr>
          <w:rFonts w:ascii="Times New Roman" w:eastAsia="Times New Roman" w:hAnsi="Times New Roman" w:cs="Times New Roman"/>
          <w:color w:val="333333"/>
          <w:sz w:val="28"/>
          <w:szCs w:val="28"/>
          <w:lang w:eastAsia="uk-UA"/>
        </w:rPr>
        <w:t>) відповідно</w:t>
      </w:r>
      <w:r>
        <w:rPr>
          <w:rFonts w:ascii="Times New Roman" w:eastAsia="Times New Roman" w:hAnsi="Times New Roman" w:cs="Times New Roman"/>
          <w:color w:val="333333"/>
          <w:sz w:val="28"/>
          <w:szCs w:val="28"/>
          <w:lang w:eastAsia="uk-UA"/>
        </w:rPr>
        <w:t xml:space="preserve"> до резолюції</w:t>
      </w:r>
      <w:r w:rsidR="00730AA5" w:rsidRPr="00BC6378">
        <w:rPr>
          <w:rFonts w:ascii="Times New Roman" w:eastAsia="Times New Roman" w:hAnsi="Times New Roman" w:cs="Times New Roman"/>
          <w:color w:val="333333"/>
          <w:sz w:val="28"/>
          <w:szCs w:val="28"/>
          <w:lang w:eastAsia="uk-UA"/>
        </w:rPr>
        <w:t>.</w:t>
      </w:r>
    </w:p>
    <w:p w:rsidR="00730AA5" w:rsidRPr="00BC6378" w:rsidRDefault="00E93D67"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7" w:name="n125"/>
      <w:bookmarkStart w:id="98" w:name="n126"/>
      <w:bookmarkEnd w:id="97"/>
      <w:bookmarkEnd w:id="98"/>
      <w:r>
        <w:rPr>
          <w:rFonts w:ascii="Times New Roman" w:eastAsia="Times New Roman" w:hAnsi="Times New Roman" w:cs="Times New Roman"/>
          <w:color w:val="333333"/>
          <w:sz w:val="28"/>
          <w:szCs w:val="28"/>
          <w:lang w:eastAsia="uk-UA"/>
        </w:rPr>
        <w:t>3</w:t>
      </w:r>
      <w:r w:rsidR="003E1361">
        <w:rPr>
          <w:rFonts w:ascii="Times New Roman" w:eastAsia="Times New Roman" w:hAnsi="Times New Roman" w:cs="Times New Roman"/>
          <w:color w:val="333333"/>
          <w:sz w:val="28"/>
          <w:szCs w:val="28"/>
          <w:lang w:eastAsia="uk-UA"/>
        </w:rPr>
        <w:t>1</w:t>
      </w:r>
      <w:r w:rsidR="00730AA5" w:rsidRPr="00BC6378">
        <w:rPr>
          <w:rFonts w:ascii="Times New Roman" w:eastAsia="Times New Roman" w:hAnsi="Times New Roman" w:cs="Times New Roman"/>
          <w:color w:val="333333"/>
          <w:sz w:val="28"/>
          <w:szCs w:val="28"/>
          <w:lang w:eastAsia="uk-UA"/>
        </w:rPr>
        <w:t>. На кожному примірнику розмноженого документа від руки проставляється номер примірника.</w:t>
      </w:r>
    </w:p>
    <w:p w:rsidR="00730AA5" w:rsidRPr="00BC6378" w:rsidRDefault="00730AA5" w:rsidP="00295A06">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99" w:name="n127"/>
      <w:bookmarkStart w:id="100" w:name="n129"/>
      <w:bookmarkEnd w:id="99"/>
      <w:bookmarkEnd w:id="100"/>
      <w:r w:rsidRPr="00BC6378">
        <w:rPr>
          <w:rFonts w:ascii="Times New Roman" w:eastAsia="Times New Roman" w:hAnsi="Times New Roman" w:cs="Times New Roman"/>
          <w:b/>
          <w:bCs/>
          <w:color w:val="333333"/>
          <w:sz w:val="28"/>
          <w:szCs w:val="28"/>
          <w:lang w:eastAsia="uk-UA"/>
        </w:rPr>
        <w:t>Надсилання документів</w:t>
      </w:r>
    </w:p>
    <w:p w:rsidR="00730AA5" w:rsidRPr="00BC6378" w:rsidRDefault="00E93D67"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01" w:name="n130"/>
      <w:bookmarkEnd w:id="101"/>
      <w:r>
        <w:rPr>
          <w:rFonts w:ascii="Times New Roman" w:eastAsia="Times New Roman" w:hAnsi="Times New Roman" w:cs="Times New Roman"/>
          <w:color w:val="333333"/>
          <w:sz w:val="28"/>
          <w:szCs w:val="28"/>
          <w:lang w:eastAsia="uk-UA"/>
        </w:rPr>
        <w:t>3</w:t>
      </w:r>
      <w:r w:rsidR="003E1361">
        <w:rPr>
          <w:rFonts w:ascii="Times New Roman" w:eastAsia="Times New Roman" w:hAnsi="Times New Roman" w:cs="Times New Roman"/>
          <w:color w:val="333333"/>
          <w:sz w:val="28"/>
          <w:szCs w:val="28"/>
          <w:lang w:eastAsia="uk-UA"/>
        </w:rPr>
        <w:t>2</w:t>
      </w:r>
      <w:r w:rsidR="00730AA5" w:rsidRPr="00BC6378">
        <w:rPr>
          <w:rFonts w:ascii="Times New Roman" w:eastAsia="Times New Roman" w:hAnsi="Times New Roman" w:cs="Times New Roman"/>
          <w:color w:val="333333"/>
          <w:sz w:val="28"/>
          <w:szCs w:val="28"/>
          <w:lang w:eastAsia="uk-UA"/>
        </w:rPr>
        <w:t>. Надсилання документів з грифом “Для службового користування” іншим установам у межах України здійснюється кур’єрською службою установи (кур’єрами), підрозділами урядового фельд’єгерського зв’язку, підрозділами органів спеціального зв’язку, підрозділами відомчого фельд’єгерського зв’язку у складі Збройних Сил.</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2" w:name="n351"/>
      <w:bookmarkStart w:id="103" w:name="n359"/>
      <w:bookmarkEnd w:id="102"/>
      <w:bookmarkEnd w:id="103"/>
      <w:r w:rsidRPr="00BC6378">
        <w:rPr>
          <w:rFonts w:ascii="Times New Roman" w:eastAsia="Times New Roman" w:hAnsi="Times New Roman" w:cs="Times New Roman"/>
          <w:color w:val="333333"/>
          <w:sz w:val="28"/>
          <w:szCs w:val="28"/>
          <w:lang w:eastAsia="uk-UA"/>
        </w:rPr>
        <w:t xml:space="preserve">У разі нагальної потреби за дозволом </w:t>
      </w:r>
      <w:r w:rsidR="00E93D67">
        <w:rPr>
          <w:rFonts w:ascii="Times New Roman" w:eastAsia="Times New Roman" w:hAnsi="Times New Roman" w:cs="Times New Roman"/>
          <w:color w:val="333333"/>
          <w:sz w:val="28"/>
          <w:szCs w:val="28"/>
          <w:lang w:eastAsia="uk-UA"/>
        </w:rPr>
        <w:t>голови районної ради</w:t>
      </w:r>
      <w:r w:rsidRPr="00BC6378">
        <w:rPr>
          <w:rFonts w:ascii="Times New Roman" w:eastAsia="Times New Roman" w:hAnsi="Times New Roman" w:cs="Times New Roman"/>
          <w:color w:val="333333"/>
          <w:sz w:val="28"/>
          <w:szCs w:val="28"/>
          <w:lang w:eastAsia="uk-UA"/>
        </w:rPr>
        <w:t xml:space="preserve"> документи з грифом “Для службового користування” в межах населеного пункту можуть бути доставлені відомчим транспортним засобом або отримані у відправника працівниками</w:t>
      </w:r>
      <w:r w:rsidR="00E93D67">
        <w:rPr>
          <w:rFonts w:ascii="Times New Roman" w:eastAsia="Times New Roman" w:hAnsi="Times New Roman" w:cs="Times New Roman"/>
          <w:color w:val="333333"/>
          <w:sz w:val="28"/>
          <w:szCs w:val="28"/>
          <w:lang w:eastAsia="uk-UA"/>
        </w:rPr>
        <w:t xml:space="preserve"> відділу</w:t>
      </w:r>
      <w:r w:rsidRPr="00BC6378">
        <w:rPr>
          <w:rFonts w:ascii="Times New Roman" w:eastAsia="Times New Roman" w:hAnsi="Times New Roman" w:cs="Times New Roman"/>
          <w:color w:val="333333"/>
          <w:sz w:val="28"/>
          <w:szCs w:val="28"/>
          <w:lang w:eastAsia="uk-UA"/>
        </w:rPr>
        <w:t xml:space="preserve"> </w:t>
      </w:r>
      <w:r w:rsidR="00AE67D2">
        <w:rPr>
          <w:rFonts w:ascii="Times New Roman" w:eastAsia="Times New Roman" w:hAnsi="Times New Roman" w:cs="Times New Roman"/>
          <w:color w:val="333333"/>
          <w:sz w:val="28"/>
          <w:szCs w:val="28"/>
          <w:lang w:eastAsia="uk-UA"/>
        </w:rPr>
        <w:t>персоналу</w:t>
      </w:r>
      <w:r w:rsidRPr="00BC6378">
        <w:rPr>
          <w:rFonts w:ascii="Times New Roman" w:eastAsia="Times New Roman" w:hAnsi="Times New Roman" w:cs="Times New Roman"/>
          <w:color w:val="333333"/>
          <w:sz w:val="28"/>
          <w:szCs w:val="28"/>
          <w:lang w:eastAsia="uk-UA"/>
        </w:rPr>
        <w:t>.</w:t>
      </w:r>
    </w:p>
    <w:p w:rsidR="00730AA5" w:rsidRPr="00BC6378" w:rsidRDefault="009F2F2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4" w:name="n360"/>
      <w:bookmarkStart w:id="105" w:name="n131"/>
      <w:bookmarkStart w:id="106" w:name="n132"/>
      <w:bookmarkStart w:id="107" w:name="n137"/>
      <w:bookmarkEnd w:id="104"/>
      <w:bookmarkEnd w:id="105"/>
      <w:bookmarkEnd w:id="106"/>
      <w:bookmarkEnd w:id="107"/>
      <w:r>
        <w:rPr>
          <w:rFonts w:ascii="Times New Roman" w:eastAsia="Times New Roman" w:hAnsi="Times New Roman" w:cs="Times New Roman"/>
          <w:color w:val="333333"/>
          <w:sz w:val="28"/>
          <w:szCs w:val="28"/>
          <w:lang w:eastAsia="uk-UA"/>
        </w:rPr>
        <w:t>3</w:t>
      </w:r>
      <w:r w:rsidR="003E1361">
        <w:rPr>
          <w:rFonts w:ascii="Times New Roman" w:eastAsia="Times New Roman" w:hAnsi="Times New Roman" w:cs="Times New Roman"/>
          <w:color w:val="333333"/>
          <w:sz w:val="28"/>
          <w:szCs w:val="28"/>
          <w:lang w:eastAsia="uk-UA"/>
        </w:rPr>
        <w:t>3</w:t>
      </w:r>
      <w:r w:rsidR="00730AA5" w:rsidRPr="00BC6378">
        <w:rPr>
          <w:rFonts w:ascii="Times New Roman" w:eastAsia="Times New Roman" w:hAnsi="Times New Roman" w:cs="Times New Roman"/>
          <w:color w:val="333333"/>
          <w:sz w:val="28"/>
          <w:szCs w:val="28"/>
          <w:lang w:eastAsia="uk-UA"/>
        </w:rPr>
        <w:t xml:space="preserve">. Документи з грифом “Для службового користування”,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w:t>
      </w:r>
      <w:proofErr w:type="spellStart"/>
      <w:r w:rsidR="00730AA5" w:rsidRPr="00BC6378">
        <w:rPr>
          <w:rFonts w:ascii="Times New Roman" w:eastAsia="Times New Roman" w:hAnsi="Times New Roman" w:cs="Times New Roman"/>
          <w:color w:val="333333"/>
          <w:sz w:val="28"/>
          <w:szCs w:val="28"/>
          <w:lang w:eastAsia="uk-UA"/>
        </w:rPr>
        <w:t>паковання</w:t>
      </w:r>
      <w:proofErr w:type="spellEnd"/>
      <w:r w:rsidR="00730AA5" w:rsidRPr="00BC6378">
        <w:rPr>
          <w:rFonts w:ascii="Times New Roman" w:eastAsia="Times New Roman" w:hAnsi="Times New Roman" w:cs="Times New Roman"/>
          <w:color w:val="333333"/>
          <w:sz w:val="28"/>
          <w:szCs w:val="28"/>
          <w:lang w:eastAsia="uk-UA"/>
        </w:rPr>
        <w:t>.</w:t>
      </w:r>
    </w:p>
    <w:p w:rsidR="00730AA5" w:rsidRPr="00BC6378" w:rsidRDefault="009F2F2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8" w:name="n138"/>
      <w:bookmarkEnd w:id="108"/>
      <w:r>
        <w:rPr>
          <w:rFonts w:ascii="Times New Roman" w:eastAsia="Times New Roman" w:hAnsi="Times New Roman" w:cs="Times New Roman"/>
          <w:color w:val="333333"/>
          <w:sz w:val="28"/>
          <w:szCs w:val="28"/>
          <w:lang w:eastAsia="uk-UA"/>
        </w:rPr>
        <w:t>3</w:t>
      </w:r>
      <w:r w:rsidR="003E1361">
        <w:rPr>
          <w:rFonts w:ascii="Times New Roman" w:eastAsia="Times New Roman" w:hAnsi="Times New Roman" w:cs="Times New Roman"/>
          <w:color w:val="333333"/>
          <w:sz w:val="28"/>
          <w:szCs w:val="28"/>
          <w:lang w:eastAsia="uk-UA"/>
        </w:rPr>
        <w:t>4</w:t>
      </w:r>
      <w:r w:rsidR="00730AA5" w:rsidRPr="00BC6378">
        <w:rPr>
          <w:rFonts w:ascii="Times New Roman" w:eastAsia="Times New Roman" w:hAnsi="Times New Roman" w:cs="Times New Roman"/>
          <w:color w:val="333333"/>
          <w:sz w:val="28"/>
          <w:szCs w:val="28"/>
          <w:lang w:eastAsia="uk-UA"/>
        </w:rPr>
        <w:t>. На конвертах (</w:t>
      </w:r>
      <w:proofErr w:type="spellStart"/>
      <w:r w:rsidR="00730AA5" w:rsidRPr="00BC6378">
        <w:rPr>
          <w:rFonts w:ascii="Times New Roman" w:eastAsia="Times New Roman" w:hAnsi="Times New Roman" w:cs="Times New Roman"/>
          <w:color w:val="333333"/>
          <w:sz w:val="28"/>
          <w:szCs w:val="28"/>
          <w:lang w:eastAsia="uk-UA"/>
        </w:rPr>
        <w:t>пакованнях</w:t>
      </w:r>
      <w:proofErr w:type="spellEnd"/>
      <w:r w:rsidR="00730AA5" w:rsidRPr="00BC6378">
        <w:rPr>
          <w:rFonts w:ascii="Times New Roman" w:eastAsia="Times New Roman" w:hAnsi="Times New Roman" w:cs="Times New Roman"/>
          <w:color w:val="333333"/>
          <w:sz w:val="28"/>
          <w:szCs w:val="28"/>
          <w:lang w:eastAsia="uk-UA"/>
        </w:rPr>
        <w:t>) зазначаються адреса та найменування установи-одержувача і відправника, реєстраційні індекси вкладених документів із проставленням відмітки “</w:t>
      </w:r>
      <w:proofErr w:type="spellStart"/>
      <w:r w:rsidR="00730AA5" w:rsidRPr="00BC6378">
        <w:rPr>
          <w:rFonts w:ascii="Times New Roman" w:eastAsia="Times New Roman" w:hAnsi="Times New Roman" w:cs="Times New Roman"/>
          <w:color w:val="333333"/>
          <w:sz w:val="28"/>
          <w:szCs w:val="28"/>
          <w:lang w:eastAsia="uk-UA"/>
        </w:rPr>
        <w:t>ДСК</w:t>
      </w:r>
      <w:proofErr w:type="spellEnd"/>
      <w:r w:rsidR="00730AA5" w:rsidRPr="00BC6378">
        <w:rPr>
          <w:rFonts w:ascii="Times New Roman" w:eastAsia="Times New Roman" w:hAnsi="Times New Roman" w:cs="Times New Roman"/>
          <w:color w:val="333333"/>
          <w:sz w:val="28"/>
          <w:szCs w:val="28"/>
          <w:lang w:eastAsia="uk-UA"/>
        </w:rPr>
        <w:t>”. Забороняється зазначати прізвища і посади керівників установи-одержувача, а також прізвища виконавців документів і назви структурних підрозділів.</w:t>
      </w:r>
    </w:p>
    <w:p w:rsidR="00730AA5" w:rsidRPr="00BC6378" w:rsidRDefault="009F2F2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9" w:name="n139"/>
      <w:bookmarkStart w:id="110" w:name="n140"/>
      <w:bookmarkEnd w:id="109"/>
      <w:bookmarkEnd w:id="110"/>
      <w:r>
        <w:rPr>
          <w:rFonts w:ascii="Times New Roman" w:eastAsia="Times New Roman" w:hAnsi="Times New Roman" w:cs="Times New Roman"/>
          <w:color w:val="333333"/>
          <w:sz w:val="28"/>
          <w:szCs w:val="28"/>
          <w:lang w:eastAsia="uk-UA"/>
        </w:rPr>
        <w:t>3</w:t>
      </w:r>
      <w:r w:rsidR="003E1361">
        <w:rPr>
          <w:rFonts w:ascii="Times New Roman" w:eastAsia="Times New Roman" w:hAnsi="Times New Roman" w:cs="Times New Roman"/>
          <w:color w:val="333333"/>
          <w:sz w:val="28"/>
          <w:szCs w:val="28"/>
          <w:lang w:eastAsia="uk-UA"/>
        </w:rPr>
        <w:t>5</w:t>
      </w:r>
      <w:r w:rsidR="00730AA5" w:rsidRPr="00BC6378">
        <w:rPr>
          <w:rFonts w:ascii="Times New Roman" w:eastAsia="Times New Roman" w:hAnsi="Times New Roman" w:cs="Times New Roman"/>
          <w:color w:val="333333"/>
          <w:sz w:val="28"/>
          <w:szCs w:val="28"/>
          <w:lang w:eastAsia="uk-UA"/>
        </w:rPr>
        <w:t>.</w:t>
      </w:r>
      <w:bookmarkStart w:id="111" w:name="n141"/>
      <w:bookmarkEnd w:id="111"/>
      <w:r w:rsidR="00730AA5" w:rsidRPr="00BC6378">
        <w:rPr>
          <w:rFonts w:ascii="Times New Roman" w:eastAsia="Times New Roman" w:hAnsi="Times New Roman" w:cs="Times New Roman"/>
          <w:color w:val="333333"/>
          <w:sz w:val="28"/>
          <w:szCs w:val="28"/>
          <w:lang w:eastAsia="uk-UA"/>
        </w:rPr>
        <w:t xml:space="preserve"> У разі надсилання документів з мобілізаційних питань на конвертах (</w:t>
      </w:r>
      <w:proofErr w:type="spellStart"/>
      <w:r w:rsidR="00730AA5" w:rsidRPr="00BC6378">
        <w:rPr>
          <w:rFonts w:ascii="Times New Roman" w:eastAsia="Times New Roman" w:hAnsi="Times New Roman" w:cs="Times New Roman"/>
          <w:color w:val="333333"/>
          <w:sz w:val="28"/>
          <w:szCs w:val="28"/>
          <w:lang w:eastAsia="uk-UA"/>
        </w:rPr>
        <w:t>пакованнях</w:t>
      </w:r>
      <w:proofErr w:type="spellEnd"/>
      <w:r w:rsidR="00730AA5" w:rsidRPr="00BC6378">
        <w:rPr>
          <w:rFonts w:ascii="Times New Roman" w:eastAsia="Times New Roman" w:hAnsi="Times New Roman" w:cs="Times New Roman"/>
          <w:color w:val="333333"/>
          <w:sz w:val="28"/>
          <w:szCs w:val="28"/>
          <w:lang w:eastAsia="uk-UA"/>
        </w:rPr>
        <w:t>) додатково проставляється відмітка “Літер “М”.</w:t>
      </w:r>
    </w:p>
    <w:p w:rsidR="00730AA5" w:rsidRPr="00BC6378" w:rsidRDefault="009F2F2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2" w:name="n142"/>
      <w:bookmarkEnd w:id="112"/>
      <w:r>
        <w:rPr>
          <w:rFonts w:ascii="Times New Roman" w:eastAsia="Times New Roman" w:hAnsi="Times New Roman" w:cs="Times New Roman"/>
          <w:color w:val="333333"/>
          <w:sz w:val="28"/>
          <w:szCs w:val="28"/>
          <w:lang w:eastAsia="uk-UA"/>
        </w:rPr>
        <w:t>3</w:t>
      </w:r>
      <w:r w:rsidR="003E1361">
        <w:rPr>
          <w:rFonts w:ascii="Times New Roman" w:eastAsia="Times New Roman" w:hAnsi="Times New Roman" w:cs="Times New Roman"/>
          <w:color w:val="333333"/>
          <w:sz w:val="28"/>
          <w:szCs w:val="28"/>
          <w:lang w:eastAsia="uk-UA"/>
        </w:rPr>
        <w:t>6</w:t>
      </w:r>
      <w:r w:rsidR="00730AA5" w:rsidRPr="00BC6378">
        <w:rPr>
          <w:rFonts w:ascii="Times New Roman" w:eastAsia="Times New Roman" w:hAnsi="Times New Roman" w:cs="Times New Roman"/>
          <w:color w:val="333333"/>
          <w:sz w:val="28"/>
          <w:szCs w:val="28"/>
          <w:lang w:eastAsia="uk-UA"/>
        </w:rPr>
        <w:t>. Надсилання документів з мобілізаційних питань в одному конверті (</w:t>
      </w:r>
      <w:proofErr w:type="spellStart"/>
      <w:r w:rsidR="00730AA5" w:rsidRPr="00BC6378">
        <w:rPr>
          <w:rFonts w:ascii="Times New Roman" w:eastAsia="Times New Roman" w:hAnsi="Times New Roman" w:cs="Times New Roman"/>
          <w:color w:val="333333"/>
          <w:sz w:val="28"/>
          <w:szCs w:val="28"/>
          <w:lang w:eastAsia="uk-UA"/>
        </w:rPr>
        <w:t>пакованні</w:t>
      </w:r>
      <w:proofErr w:type="spellEnd"/>
      <w:r w:rsidR="00730AA5" w:rsidRPr="00BC6378">
        <w:rPr>
          <w:rFonts w:ascii="Times New Roman" w:eastAsia="Times New Roman" w:hAnsi="Times New Roman" w:cs="Times New Roman"/>
          <w:color w:val="333333"/>
          <w:sz w:val="28"/>
          <w:szCs w:val="28"/>
          <w:lang w:eastAsia="uk-UA"/>
        </w:rPr>
        <w:t>) з документами, що не стосуються мобілізаційних питань, не дозволяється.</w:t>
      </w:r>
    </w:p>
    <w:p w:rsidR="000070EA" w:rsidRDefault="000070EA" w:rsidP="00295A06">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bookmarkStart w:id="113" w:name="n143"/>
      <w:bookmarkStart w:id="114" w:name="n145"/>
      <w:bookmarkEnd w:id="113"/>
      <w:bookmarkEnd w:id="114"/>
    </w:p>
    <w:p w:rsidR="00730AA5" w:rsidRPr="00BC6378" w:rsidRDefault="00730AA5" w:rsidP="00295A06">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r w:rsidRPr="00BC6378">
        <w:rPr>
          <w:rFonts w:ascii="Times New Roman" w:eastAsia="Times New Roman" w:hAnsi="Times New Roman" w:cs="Times New Roman"/>
          <w:b/>
          <w:bCs/>
          <w:color w:val="333333"/>
          <w:sz w:val="28"/>
          <w:szCs w:val="28"/>
          <w:lang w:eastAsia="uk-UA"/>
        </w:rPr>
        <w:lastRenderedPageBreak/>
        <w:t>Формування виконаних документів у справи</w:t>
      </w:r>
    </w:p>
    <w:p w:rsidR="00730AA5" w:rsidRPr="00BC6378" w:rsidRDefault="001F36D1"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15" w:name="n146"/>
      <w:bookmarkEnd w:id="115"/>
      <w:r>
        <w:rPr>
          <w:rFonts w:ascii="Times New Roman" w:eastAsia="Times New Roman" w:hAnsi="Times New Roman" w:cs="Times New Roman"/>
          <w:color w:val="333333"/>
          <w:sz w:val="28"/>
          <w:szCs w:val="28"/>
          <w:lang w:eastAsia="uk-UA"/>
        </w:rPr>
        <w:t>3</w:t>
      </w:r>
      <w:r w:rsidR="003E1361">
        <w:rPr>
          <w:rFonts w:ascii="Times New Roman" w:eastAsia="Times New Roman" w:hAnsi="Times New Roman" w:cs="Times New Roman"/>
          <w:color w:val="333333"/>
          <w:sz w:val="28"/>
          <w:szCs w:val="28"/>
          <w:lang w:eastAsia="uk-UA"/>
        </w:rPr>
        <w:t>7</w:t>
      </w:r>
      <w:r w:rsidR="00730AA5" w:rsidRPr="00BC6378">
        <w:rPr>
          <w:rFonts w:ascii="Times New Roman" w:eastAsia="Times New Roman" w:hAnsi="Times New Roman" w:cs="Times New Roman"/>
          <w:color w:val="333333"/>
          <w:sz w:val="28"/>
          <w:szCs w:val="28"/>
          <w:lang w:eastAsia="uk-UA"/>
        </w:rPr>
        <w:t>. Виконані документи з грифом “Для службового користування” групуються у справи згідно</w:t>
      </w:r>
      <w:r w:rsidR="003E1361">
        <w:rPr>
          <w:rFonts w:ascii="Times New Roman" w:eastAsia="Times New Roman" w:hAnsi="Times New Roman" w:cs="Times New Roman"/>
          <w:color w:val="333333"/>
          <w:sz w:val="28"/>
          <w:szCs w:val="28"/>
          <w:lang w:eastAsia="uk-UA"/>
        </w:rPr>
        <w:t xml:space="preserve"> з</w:t>
      </w:r>
      <w:r w:rsidR="00730AA5" w:rsidRPr="00BC6378">
        <w:rPr>
          <w:rFonts w:ascii="Times New Roman" w:eastAsia="Times New Roman" w:hAnsi="Times New Roman" w:cs="Times New Roman"/>
          <w:color w:val="333333"/>
          <w:sz w:val="28"/>
          <w:szCs w:val="28"/>
          <w:lang w:eastAsia="uk-UA"/>
        </w:rPr>
        <w:t xml:space="preserve"> номенклатурою справ. Дозволяється долучати до справи із грифом “Для службового користування” документи з відкритою інформацією, якщо такі документи стосуються питань такої справи.</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6" w:name="n147"/>
      <w:bookmarkEnd w:id="116"/>
      <w:r w:rsidRPr="00BC6378">
        <w:rPr>
          <w:rFonts w:ascii="Times New Roman" w:eastAsia="Times New Roman" w:hAnsi="Times New Roman" w:cs="Times New Roman"/>
          <w:color w:val="333333"/>
          <w:sz w:val="28"/>
          <w:szCs w:val="28"/>
          <w:lang w:eastAsia="uk-UA"/>
        </w:rPr>
        <w:t>Документи з мобілізаційних питань долучаються до справ з мобілізаційної роботи, що мають відмітку “Літер “М”.</w:t>
      </w:r>
    </w:p>
    <w:p w:rsidR="00730AA5" w:rsidRPr="00BC6378" w:rsidRDefault="001F36D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7" w:name="n148"/>
      <w:bookmarkStart w:id="118" w:name="n149"/>
      <w:bookmarkEnd w:id="117"/>
      <w:bookmarkEnd w:id="118"/>
      <w:r>
        <w:rPr>
          <w:rFonts w:ascii="Times New Roman" w:eastAsia="Times New Roman" w:hAnsi="Times New Roman" w:cs="Times New Roman"/>
          <w:color w:val="333333"/>
          <w:sz w:val="28"/>
          <w:szCs w:val="28"/>
          <w:lang w:eastAsia="uk-UA"/>
        </w:rPr>
        <w:t>3</w:t>
      </w:r>
      <w:r w:rsidR="003E1361">
        <w:rPr>
          <w:rFonts w:ascii="Times New Roman" w:eastAsia="Times New Roman" w:hAnsi="Times New Roman" w:cs="Times New Roman"/>
          <w:color w:val="333333"/>
          <w:sz w:val="28"/>
          <w:szCs w:val="28"/>
          <w:lang w:eastAsia="uk-UA"/>
        </w:rPr>
        <w:t>8</w:t>
      </w:r>
      <w:r w:rsidR="00730AA5" w:rsidRPr="00BC6378">
        <w:rPr>
          <w:rFonts w:ascii="Times New Roman" w:eastAsia="Times New Roman" w:hAnsi="Times New Roman" w:cs="Times New Roman"/>
          <w:color w:val="333333"/>
          <w:sz w:val="28"/>
          <w:szCs w:val="28"/>
          <w:lang w:eastAsia="uk-UA"/>
        </w:rPr>
        <w:t>. До номенклатури справ включаються всі довідкові та реєстраційні картотеки, журнали реєстрації та обліку документів з грифом “Для службового користування”.</w:t>
      </w:r>
    </w:p>
    <w:p w:rsidR="00730AA5" w:rsidRPr="00BC6378" w:rsidRDefault="003E1361" w:rsidP="00295A0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19" w:name="n150"/>
      <w:bookmarkEnd w:id="119"/>
      <w:r>
        <w:rPr>
          <w:rFonts w:ascii="Times New Roman" w:eastAsia="Times New Roman" w:hAnsi="Times New Roman" w:cs="Times New Roman"/>
          <w:color w:val="333333"/>
          <w:sz w:val="28"/>
          <w:szCs w:val="28"/>
          <w:lang w:eastAsia="uk-UA"/>
        </w:rPr>
        <w:t>39</w:t>
      </w:r>
      <w:r w:rsidR="00730AA5" w:rsidRPr="00BC6378">
        <w:rPr>
          <w:rFonts w:ascii="Times New Roman" w:eastAsia="Times New Roman" w:hAnsi="Times New Roman" w:cs="Times New Roman"/>
          <w:color w:val="333333"/>
          <w:sz w:val="28"/>
          <w:szCs w:val="28"/>
          <w:lang w:eastAsia="uk-UA"/>
        </w:rPr>
        <w:t>. У графі номенклатури справ “Індекс справи” до номера справи з документами, що мають гриф “Для службового користування”, проставляється відмітка “</w:t>
      </w:r>
      <w:proofErr w:type="spellStart"/>
      <w:r w:rsidR="00730AA5" w:rsidRPr="00BC6378">
        <w:rPr>
          <w:rFonts w:ascii="Times New Roman" w:eastAsia="Times New Roman" w:hAnsi="Times New Roman" w:cs="Times New Roman"/>
          <w:color w:val="333333"/>
          <w:sz w:val="28"/>
          <w:szCs w:val="28"/>
          <w:lang w:eastAsia="uk-UA"/>
        </w:rPr>
        <w:t>ДСК</w:t>
      </w:r>
      <w:proofErr w:type="spellEnd"/>
      <w:r w:rsidR="00730AA5" w:rsidRPr="00BC6378">
        <w:rPr>
          <w:rFonts w:ascii="Times New Roman" w:eastAsia="Times New Roman" w:hAnsi="Times New Roman" w:cs="Times New Roman"/>
          <w:color w:val="333333"/>
          <w:sz w:val="28"/>
          <w:szCs w:val="28"/>
          <w:lang w:eastAsia="uk-UA"/>
        </w:rPr>
        <w:t>”, наприклад:</w:t>
      </w:r>
    </w:p>
    <w:tbl>
      <w:tblPr>
        <w:tblW w:w="5000" w:type="pct"/>
        <w:tblCellMar>
          <w:left w:w="0" w:type="dxa"/>
          <w:right w:w="0" w:type="dxa"/>
        </w:tblCellMar>
        <w:tblLook w:val="04A0" w:firstRow="1" w:lastRow="0" w:firstColumn="1" w:lastColumn="0" w:noHBand="0" w:noVBand="1"/>
      </w:tblPr>
      <w:tblGrid>
        <w:gridCol w:w="4722"/>
        <w:gridCol w:w="4922"/>
      </w:tblGrid>
      <w:tr w:rsidR="00730AA5" w:rsidRPr="00BC6378" w:rsidTr="00730AA5">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before="150" w:after="150" w:line="240" w:lineRule="auto"/>
              <w:rPr>
                <w:rFonts w:ascii="Times New Roman" w:eastAsia="Times New Roman" w:hAnsi="Times New Roman" w:cs="Times New Roman"/>
                <w:sz w:val="28"/>
                <w:szCs w:val="28"/>
                <w:lang w:eastAsia="uk-UA"/>
              </w:rPr>
            </w:pPr>
            <w:bookmarkStart w:id="120" w:name="n151"/>
            <w:bookmarkEnd w:id="120"/>
          </w:p>
        </w:tc>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after="0" w:line="240" w:lineRule="auto"/>
              <w:rPr>
                <w:rFonts w:ascii="Times New Roman" w:eastAsia="Times New Roman" w:hAnsi="Times New Roman" w:cs="Times New Roman"/>
                <w:sz w:val="28"/>
                <w:szCs w:val="28"/>
                <w:lang w:eastAsia="uk-UA"/>
              </w:rPr>
            </w:pPr>
            <w:r w:rsidRPr="00BC6378">
              <w:rPr>
                <w:rFonts w:ascii="Times New Roman" w:eastAsia="Times New Roman" w:hAnsi="Times New Roman" w:cs="Times New Roman"/>
                <w:sz w:val="28"/>
                <w:szCs w:val="28"/>
                <w:lang w:eastAsia="uk-UA"/>
              </w:rPr>
              <w:t xml:space="preserve">“04-10 </w:t>
            </w:r>
            <w:proofErr w:type="spellStart"/>
            <w:r w:rsidRPr="00BC6378">
              <w:rPr>
                <w:rFonts w:ascii="Times New Roman" w:eastAsia="Times New Roman" w:hAnsi="Times New Roman" w:cs="Times New Roman"/>
                <w:sz w:val="28"/>
                <w:szCs w:val="28"/>
                <w:lang w:eastAsia="uk-UA"/>
              </w:rPr>
              <w:t>ДСК</w:t>
            </w:r>
            <w:proofErr w:type="spellEnd"/>
            <w:r w:rsidRPr="00BC6378">
              <w:rPr>
                <w:rFonts w:ascii="Times New Roman" w:eastAsia="Times New Roman" w:hAnsi="Times New Roman" w:cs="Times New Roman"/>
                <w:sz w:val="28"/>
                <w:szCs w:val="28"/>
                <w:lang w:eastAsia="uk-UA"/>
              </w:rPr>
              <w:t>”.</w:t>
            </w:r>
          </w:p>
        </w:tc>
      </w:tr>
    </w:tbl>
    <w:p w:rsidR="00730AA5" w:rsidRPr="00BC6378" w:rsidRDefault="009F2F21" w:rsidP="00295A06">
      <w:pPr>
        <w:shd w:val="clear" w:color="auto" w:fill="FFFFFF"/>
        <w:spacing w:before="240" w:after="150" w:line="240" w:lineRule="auto"/>
        <w:ind w:firstLine="450"/>
        <w:jc w:val="both"/>
        <w:rPr>
          <w:rFonts w:ascii="Times New Roman" w:eastAsia="Times New Roman" w:hAnsi="Times New Roman" w:cs="Times New Roman"/>
          <w:color w:val="333333"/>
          <w:sz w:val="28"/>
          <w:szCs w:val="28"/>
          <w:lang w:eastAsia="uk-UA"/>
        </w:rPr>
      </w:pPr>
      <w:bookmarkStart w:id="121" w:name="n152"/>
      <w:bookmarkEnd w:id="121"/>
      <w:r>
        <w:rPr>
          <w:rFonts w:ascii="Times New Roman" w:eastAsia="Times New Roman" w:hAnsi="Times New Roman" w:cs="Times New Roman"/>
          <w:color w:val="333333"/>
          <w:sz w:val="28"/>
          <w:szCs w:val="28"/>
          <w:lang w:eastAsia="uk-UA"/>
        </w:rPr>
        <w:t>4</w:t>
      </w:r>
      <w:r w:rsidR="003E1361">
        <w:rPr>
          <w:rFonts w:ascii="Times New Roman" w:eastAsia="Times New Roman" w:hAnsi="Times New Roman" w:cs="Times New Roman"/>
          <w:color w:val="333333"/>
          <w:sz w:val="28"/>
          <w:szCs w:val="28"/>
          <w:lang w:eastAsia="uk-UA"/>
        </w:rPr>
        <w:t>0</w:t>
      </w:r>
      <w:r w:rsidR="00730AA5" w:rsidRPr="00BC6378">
        <w:rPr>
          <w:rFonts w:ascii="Times New Roman" w:eastAsia="Times New Roman" w:hAnsi="Times New Roman" w:cs="Times New Roman"/>
          <w:color w:val="333333"/>
          <w:sz w:val="28"/>
          <w:szCs w:val="28"/>
          <w:lang w:eastAsia="uk-UA"/>
        </w:rPr>
        <w:t>. На обкладинці справи, що містить документи з грифом “Для службового користування”, у правому верхньому куті проставляється відмітка “Для службового користування”.</w:t>
      </w:r>
    </w:p>
    <w:p w:rsidR="00730AA5" w:rsidRPr="00BC6378" w:rsidRDefault="009F2F2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2" w:name="n153"/>
      <w:bookmarkStart w:id="123" w:name="n154"/>
      <w:bookmarkEnd w:id="122"/>
      <w:bookmarkEnd w:id="123"/>
      <w:r>
        <w:rPr>
          <w:rFonts w:ascii="Times New Roman" w:eastAsia="Times New Roman" w:hAnsi="Times New Roman" w:cs="Times New Roman"/>
          <w:color w:val="333333"/>
          <w:sz w:val="28"/>
          <w:szCs w:val="28"/>
          <w:lang w:eastAsia="uk-UA"/>
        </w:rPr>
        <w:t>4</w:t>
      </w:r>
      <w:r w:rsidR="003E1361">
        <w:rPr>
          <w:rFonts w:ascii="Times New Roman" w:eastAsia="Times New Roman" w:hAnsi="Times New Roman" w:cs="Times New Roman"/>
          <w:color w:val="333333"/>
          <w:sz w:val="28"/>
          <w:szCs w:val="28"/>
          <w:lang w:eastAsia="uk-UA"/>
        </w:rPr>
        <w:t>1</w:t>
      </w:r>
      <w:r w:rsidR="00730AA5" w:rsidRPr="00BC6378">
        <w:rPr>
          <w:rFonts w:ascii="Times New Roman" w:eastAsia="Times New Roman" w:hAnsi="Times New Roman" w:cs="Times New Roman"/>
          <w:color w:val="333333"/>
          <w:sz w:val="28"/>
          <w:szCs w:val="28"/>
          <w:lang w:eastAsia="uk-UA"/>
        </w:rPr>
        <w:t>. У разі коли в установі створюється менш як 50 документів на рік з грифом “Для службового користування”, номенклатурою справ може бути передбачено формування однієї справи із заголовком “Документи з грифом “Для службового користування”. Строк зберігання такої справи не встановлюється, а у відповідній графі номенклатури справ проставляється відмітка “ЕК”, яка означає, що строк зберігання справи визначається експертною комісією установи з проведення експертизи цінності документів (далі - експертна комісія), яка утвор</w:t>
      </w:r>
      <w:r>
        <w:rPr>
          <w:rFonts w:ascii="Times New Roman" w:eastAsia="Times New Roman" w:hAnsi="Times New Roman" w:cs="Times New Roman"/>
          <w:color w:val="333333"/>
          <w:sz w:val="28"/>
          <w:szCs w:val="28"/>
          <w:lang w:eastAsia="uk-UA"/>
        </w:rPr>
        <w:t xml:space="preserve">ена </w:t>
      </w:r>
      <w:r w:rsidR="00730AA5" w:rsidRPr="00BC6378">
        <w:rPr>
          <w:rFonts w:ascii="Times New Roman" w:eastAsia="Times New Roman" w:hAnsi="Times New Roman" w:cs="Times New Roman"/>
          <w:color w:val="333333"/>
          <w:sz w:val="28"/>
          <w:szCs w:val="28"/>
          <w:lang w:eastAsia="uk-UA"/>
        </w:rPr>
        <w:t>та діє</w:t>
      </w:r>
      <w:r>
        <w:rPr>
          <w:rFonts w:ascii="Times New Roman" w:eastAsia="Times New Roman" w:hAnsi="Times New Roman" w:cs="Times New Roman"/>
          <w:color w:val="333333"/>
          <w:sz w:val="28"/>
          <w:szCs w:val="28"/>
          <w:lang w:eastAsia="uk-UA"/>
        </w:rPr>
        <w:t xml:space="preserve"> у районній раді. </w:t>
      </w:r>
      <w:r w:rsidR="00730AA5" w:rsidRPr="00BC6378">
        <w:rPr>
          <w:rFonts w:ascii="Times New Roman" w:eastAsia="Times New Roman" w:hAnsi="Times New Roman" w:cs="Times New Roman"/>
          <w:color w:val="333333"/>
          <w:sz w:val="28"/>
          <w:szCs w:val="28"/>
          <w:lang w:eastAsia="uk-UA"/>
        </w:rPr>
        <w:t xml:space="preserve"> </w:t>
      </w:r>
    </w:p>
    <w:p w:rsidR="00730AA5" w:rsidRPr="00BC6378" w:rsidRDefault="009F2F2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4" w:name="n155"/>
      <w:bookmarkEnd w:id="124"/>
      <w:r>
        <w:rPr>
          <w:rFonts w:ascii="Times New Roman" w:eastAsia="Times New Roman" w:hAnsi="Times New Roman" w:cs="Times New Roman"/>
          <w:color w:val="333333"/>
          <w:sz w:val="28"/>
          <w:szCs w:val="28"/>
          <w:lang w:eastAsia="uk-UA"/>
        </w:rPr>
        <w:t>4</w:t>
      </w:r>
      <w:r w:rsidR="003E1361">
        <w:rPr>
          <w:rFonts w:ascii="Times New Roman" w:eastAsia="Times New Roman" w:hAnsi="Times New Roman" w:cs="Times New Roman"/>
          <w:color w:val="333333"/>
          <w:sz w:val="28"/>
          <w:szCs w:val="28"/>
          <w:lang w:eastAsia="uk-UA"/>
        </w:rPr>
        <w:t>2</w:t>
      </w:r>
      <w:r w:rsidR="00730AA5" w:rsidRPr="00BC6378">
        <w:rPr>
          <w:rFonts w:ascii="Times New Roman" w:eastAsia="Times New Roman" w:hAnsi="Times New Roman" w:cs="Times New Roman"/>
          <w:color w:val="333333"/>
          <w:sz w:val="28"/>
          <w:szCs w:val="28"/>
          <w:lang w:eastAsia="uk-UA"/>
        </w:rPr>
        <w:t>. Експертна комісія після закінчення року вивчає кожен аркуш справи “Документи з грифом “Для службового користування”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rsidR="00730AA5" w:rsidRPr="00BC6378" w:rsidRDefault="009F2F2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5" w:name="n156"/>
      <w:bookmarkEnd w:id="125"/>
      <w:r>
        <w:rPr>
          <w:rFonts w:ascii="Times New Roman" w:eastAsia="Times New Roman" w:hAnsi="Times New Roman" w:cs="Times New Roman"/>
          <w:color w:val="333333"/>
          <w:sz w:val="28"/>
          <w:szCs w:val="28"/>
          <w:lang w:eastAsia="uk-UA"/>
        </w:rPr>
        <w:t>4</w:t>
      </w:r>
      <w:r w:rsidR="003E1361">
        <w:rPr>
          <w:rFonts w:ascii="Times New Roman" w:eastAsia="Times New Roman" w:hAnsi="Times New Roman" w:cs="Times New Roman"/>
          <w:color w:val="333333"/>
          <w:sz w:val="28"/>
          <w:szCs w:val="28"/>
          <w:lang w:eastAsia="uk-UA"/>
        </w:rPr>
        <w:t>3</w:t>
      </w:r>
      <w:r w:rsidR="00730AA5" w:rsidRPr="00BC6378">
        <w:rPr>
          <w:rFonts w:ascii="Times New Roman" w:eastAsia="Times New Roman" w:hAnsi="Times New Roman" w:cs="Times New Roman"/>
          <w:color w:val="333333"/>
          <w:sz w:val="28"/>
          <w:szCs w:val="28"/>
          <w:lang w:eastAsia="uk-UA"/>
        </w:rPr>
        <w:t>. Якщо у справі із заголовком “Документи з грифом “Для службового користування”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w:t>
      </w:r>
    </w:p>
    <w:p w:rsidR="00730AA5" w:rsidRPr="00BC6378" w:rsidRDefault="009F2F2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6" w:name="n157"/>
      <w:bookmarkEnd w:id="126"/>
      <w:r>
        <w:rPr>
          <w:rFonts w:ascii="Times New Roman" w:eastAsia="Times New Roman" w:hAnsi="Times New Roman" w:cs="Times New Roman"/>
          <w:color w:val="333333"/>
          <w:sz w:val="28"/>
          <w:szCs w:val="28"/>
          <w:lang w:eastAsia="uk-UA"/>
        </w:rPr>
        <w:t>4</w:t>
      </w:r>
      <w:r w:rsidR="003E1361">
        <w:rPr>
          <w:rFonts w:ascii="Times New Roman" w:eastAsia="Times New Roman" w:hAnsi="Times New Roman" w:cs="Times New Roman"/>
          <w:color w:val="333333"/>
          <w:sz w:val="28"/>
          <w:szCs w:val="28"/>
          <w:lang w:eastAsia="uk-UA"/>
        </w:rPr>
        <w:t>4</w:t>
      </w:r>
      <w:r w:rsidR="00730AA5" w:rsidRPr="00BC6378">
        <w:rPr>
          <w:rFonts w:ascii="Times New Roman" w:eastAsia="Times New Roman" w:hAnsi="Times New Roman" w:cs="Times New Roman"/>
          <w:color w:val="333333"/>
          <w:sz w:val="28"/>
          <w:szCs w:val="28"/>
          <w:lang w:eastAsia="uk-UA"/>
        </w:rPr>
        <w:t>. Документи з мобілізаційних питань зберігаються в окремих робочих папках, на яких зазначаються прізвища та власні імена працівників, які мають право їх розкривати.</w:t>
      </w:r>
    </w:p>
    <w:p w:rsidR="00730AA5" w:rsidRPr="00BC6378" w:rsidRDefault="00730AA5" w:rsidP="00295A06">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127" w:name="n361"/>
      <w:bookmarkStart w:id="128" w:name="n158"/>
      <w:bookmarkStart w:id="129" w:name="n159"/>
      <w:bookmarkStart w:id="130" w:name="n161"/>
      <w:bookmarkEnd w:id="127"/>
      <w:bookmarkEnd w:id="128"/>
      <w:bookmarkEnd w:id="129"/>
      <w:bookmarkEnd w:id="130"/>
      <w:r w:rsidRPr="00BC6378">
        <w:rPr>
          <w:rFonts w:ascii="Times New Roman" w:eastAsia="Times New Roman" w:hAnsi="Times New Roman" w:cs="Times New Roman"/>
          <w:b/>
          <w:bCs/>
          <w:color w:val="333333"/>
          <w:sz w:val="28"/>
          <w:szCs w:val="28"/>
          <w:lang w:eastAsia="uk-UA"/>
        </w:rPr>
        <w:lastRenderedPageBreak/>
        <w:t>Користування документами</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1" w:name="n162"/>
      <w:bookmarkEnd w:id="131"/>
      <w:r w:rsidRPr="00BC6378">
        <w:rPr>
          <w:rFonts w:ascii="Times New Roman" w:eastAsia="Times New Roman" w:hAnsi="Times New Roman" w:cs="Times New Roman"/>
          <w:color w:val="333333"/>
          <w:sz w:val="28"/>
          <w:szCs w:val="28"/>
          <w:lang w:eastAsia="uk-UA"/>
        </w:rPr>
        <w:t>4</w:t>
      </w:r>
      <w:r w:rsidR="003E1361">
        <w:rPr>
          <w:rFonts w:ascii="Times New Roman" w:eastAsia="Times New Roman" w:hAnsi="Times New Roman" w:cs="Times New Roman"/>
          <w:color w:val="333333"/>
          <w:sz w:val="28"/>
          <w:szCs w:val="28"/>
          <w:lang w:eastAsia="uk-UA"/>
        </w:rPr>
        <w:t>5</w:t>
      </w:r>
      <w:r w:rsidRPr="00BC6378">
        <w:rPr>
          <w:rFonts w:ascii="Times New Roman" w:eastAsia="Times New Roman" w:hAnsi="Times New Roman" w:cs="Times New Roman"/>
          <w:color w:val="333333"/>
          <w:sz w:val="28"/>
          <w:szCs w:val="28"/>
          <w:lang w:eastAsia="uk-UA"/>
        </w:rPr>
        <w:t>. Вхідні, вихідні, внутрішні документи з грифом “Для службового користування” передаються працівник</w:t>
      </w:r>
      <w:r w:rsidR="00FC6D47">
        <w:rPr>
          <w:rFonts w:ascii="Times New Roman" w:eastAsia="Times New Roman" w:hAnsi="Times New Roman" w:cs="Times New Roman"/>
          <w:color w:val="333333"/>
          <w:sz w:val="28"/>
          <w:szCs w:val="28"/>
          <w:lang w:eastAsia="uk-UA"/>
        </w:rPr>
        <w:t>у</w:t>
      </w:r>
      <w:r w:rsidRPr="00BC6378">
        <w:rPr>
          <w:rFonts w:ascii="Times New Roman" w:eastAsia="Times New Roman" w:hAnsi="Times New Roman" w:cs="Times New Roman"/>
          <w:color w:val="333333"/>
          <w:sz w:val="28"/>
          <w:szCs w:val="28"/>
          <w:lang w:eastAsia="uk-UA"/>
        </w:rPr>
        <w:t xml:space="preserve"> відповідно до резолюцій </w:t>
      </w:r>
      <w:r w:rsidR="009F2F21">
        <w:rPr>
          <w:rFonts w:ascii="Times New Roman" w:eastAsia="Times New Roman" w:hAnsi="Times New Roman" w:cs="Times New Roman"/>
          <w:color w:val="333333"/>
          <w:sz w:val="28"/>
          <w:szCs w:val="28"/>
          <w:lang w:eastAsia="uk-UA"/>
        </w:rPr>
        <w:t>голови рай</w:t>
      </w:r>
      <w:r w:rsidR="00FC6D47">
        <w:rPr>
          <w:rFonts w:ascii="Times New Roman" w:eastAsia="Times New Roman" w:hAnsi="Times New Roman" w:cs="Times New Roman"/>
          <w:color w:val="333333"/>
          <w:sz w:val="28"/>
          <w:szCs w:val="28"/>
          <w:lang w:eastAsia="uk-UA"/>
        </w:rPr>
        <w:t>о</w:t>
      </w:r>
      <w:r w:rsidR="009F2F21">
        <w:rPr>
          <w:rFonts w:ascii="Times New Roman" w:eastAsia="Times New Roman" w:hAnsi="Times New Roman" w:cs="Times New Roman"/>
          <w:color w:val="333333"/>
          <w:sz w:val="28"/>
          <w:szCs w:val="28"/>
          <w:lang w:eastAsia="uk-UA"/>
        </w:rPr>
        <w:t xml:space="preserve">нної ради </w:t>
      </w:r>
      <w:r w:rsidRPr="00BC6378">
        <w:rPr>
          <w:rFonts w:ascii="Times New Roman" w:eastAsia="Times New Roman" w:hAnsi="Times New Roman" w:cs="Times New Roman"/>
          <w:color w:val="333333"/>
          <w:sz w:val="28"/>
          <w:szCs w:val="28"/>
          <w:lang w:eastAsia="uk-UA"/>
        </w:rPr>
        <w:t>або його заступник</w:t>
      </w:r>
      <w:r w:rsidR="009F2F21">
        <w:rPr>
          <w:rFonts w:ascii="Times New Roman" w:eastAsia="Times New Roman" w:hAnsi="Times New Roman" w:cs="Times New Roman"/>
          <w:color w:val="333333"/>
          <w:sz w:val="28"/>
          <w:szCs w:val="28"/>
          <w:lang w:eastAsia="uk-UA"/>
        </w:rPr>
        <w:t>а у разі відсутності голови</w:t>
      </w:r>
      <w:r w:rsidRPr="00BC6378">
        <w:rPr>
          <w:rFonts w:ascii="Times New Roman" w:eastAsia="Times New Roman" w:hAnsi="Times New Roman" w:cs="Times New Roman"/>
          <w:color w:val="333333"/>
          <w:sz w:val="28"/>
          <w:szCs w:val="28"/>
          <w:lang w:eastAsia="uk-UA"/>
        </w:rPr>
        <w:t>.</w:t>
      </w:r>
    </w:p>
    <w:p w:rsidR="00730AA5" w:rsidRPr="00BC6378" w:rsidRDefault="009F2F2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2" w:name="n163"/>
      <w:bookmarkStart w:id="133" w:name="n164"/>
      <w:bookmarkStart w:id="134" w:name="n165"/>
      <w:bookmarkStart w:id="135" w:name="n166"/>
      <w:bookmarkEnd w:id="132"/>
      <w:bookmarkEnd w:id="133"/>
      <w:bookmarkEnd w:id="134"/>
      <w:bookmarkEnd w:id="135"/>
      <w:r>
        <w:rPr>
          <w:rFonts w:ascii="Times New Roman" w:eastAsia="Times New Roman" w:hAnsi="Times New Roman" w:cs="Times New Roman"/>
          <w:color w:val="333333"/>
          <w:sz w:val="28"/>
          <w:szCs w:val="28"/>
          <w:lang w:eastAsia="uk-UA"/>
        </w:rPr>
        <w:t>4</w:t>
      </w:r>
      <w:r w:rsidR="003E1361">
        <w:rPr>
          <w:rFonts w:ascii="Times New Roman" w:eastAsia="Times New Roman" w:hAnsi="Times New Roman" w:cs="Times New Roman"/>
          <w:color w:val="333333"/>
          <w:sz w:val="28"/>
          <w:szCs w:val="28"/>
          <w:lang w:eastAsia="uk-UA"/>
        </w:rPr>
        <w:t>6</w:t>
      </w:r>
      <w:r w:rsidR="00730AA5" w:rsidRPr="00BC6378">
        <w:rPr>
          <w:rFonts w:ascii="Times New Roman" w:eastAsia="Times New Roman" w:hAnsi="Times New Roman" w:cs="Times New Roman"/>
          <w:color w:val="333333"/>
          <w:sz w:val="28"/>
          <w:szCs w:val="28"/>
          <w:lang w:eastAsia="uk-UA"/>
        </w:rPr>
        <w:t>. Робота з докум</w:t>
      </w:r>
      <w:r>
        <w:rPr>
          <w:rFonts w:ascii="Times New Roman" w:eastAsia="Times New Roman" w:hAnsi="Times New Roman" w:cs="Times New Roman"/>
          <w:color w:val="333333"/>
          <w:sz w:val="28"/>
          <w:szCs w:val="28"/>
          <w:lang w:eastAsia="uk-UA"/>
        </w:rPr>
        <w:t>ентами з мобілізаційних питань</w:t>
      </w:r>
      <w:r w:rsidR="00730AA5" w:rsidRPr="00BC6378">
        <w:rPr>
          <w:rFonts w:ascii="Times New Roman" w:eastAsia="Times New Roman" w:hAnsi="Times New Roman" w:cs="Times New Roman"/>
          <w:color w:val="333333"/>
          <w:sz w:val="28"/>
          <w:szCs w:val="28"/>
          <w:lang w:eastAsia="uk-UA"/>
        </w:rPr>
        <w:t xml:space="preserve">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осіб.</w:t>
      </w:r>
    </w:p>
    <w:p w:rsidR="00730AA5" w:rsidRPr="00BC6378" w:rsidRDefault="00FC6D47"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6" w:name="n167"/>
      <w:bookmarkEnd w:id="136"/>
      <w:r>
        <w:rPr>
          <w:rFonts w:ascii="Times New Roman" w:eastAsia="Times New Roman" w:hAnsi="Times New Roman" w:cs="Times New Roman"/>
          <w:color w:val="333333"/>
          <w:sz w:val="28"/>
          <w:szCs w:val="28"/>
          <w:lang w:eastAsia="uk-UA"/>
        </w:rPr>
        <w:t>4</w:t>
      </w:r>
      <w:r w:rsidR="003E1361">
        <w:rPr>
          <w:rFonts w:ascii="Times New Roman" w:eastAsia="Times New Roman" w:hAnsi="Times New Roman" w:cs="Times New Roman"/>
          <w:color w:val="333333"/>
          <w:sz w:val="28"/>
          <w:szCs w:val="28"/>
          <w:lang w:eastAsia="uk-UA"/>
        </w:rPr>
        <w:t>7</w:t>
      </w:r>
      <w:r w:rsidR="00730AA5" w:rsidRPr="00BC6378">
        <w:rPr>
          <w:rFonts w:ascii="Times New Roman" w:eastAsia="Times New Roman" w:hAnsi="Times New Roman" w:cs="Times New Roman"/>
          <w:color w:val="333333"/>
          <w:sz w:val="28"/>
          <w:szCs w:val="28"/>
          <w:lang w:eastAsia="uk-UA"/>
        </w:rPr>
        <w:t>.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rsidR="00730AA5" w:rsidRPr="00BC6378" w:rsidRDefault="00FC6D47"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37" w:name="n168"/>
      <w:bookmarkStart w:id="138" w:name="n171"/>
      <w:bookmarkEnd w:id="137"/>
      <w:bookmarkEnd w:id="138"/>
      <w:r>
        <w:rPr>
          <w:rFonts w:ascii="Times New Roman" w:eastAsia="Times New Roman" w:hAnsi="Times New Roman" w:cs="Times New Roman"/>
          <w:color w:val="333333"/>
          <w:sz w:val="28"/>
          <w:szCs w:val="28"/>
          <w:lang w:eastAsia="uk-UA"/>
        </w:rPr>
        <w:t>4</w:t>
      </w:r>
      <w:r w:rsidR="003E1361">
        <w:rPr>
          <w:rFonts w:ascii="Times New Roman" w:eastAsia="Times New Roman" w:hAnsi="Times New Roman" w:cs="Times New Roman"/>
          <w:color w:val="333333"/>
          <w:sz w:val="28"/>
          <w:szCs w:val="28"/>
          <w:lang w:eastAsia="uk-UA"/>
        </w:rPr>
        <w:t>8</w:t>
      </w:r>
      <w:r w:rsidR="00730AA5" w:rsidRPr="00BC6378">
        <w:rPr>
          <w:rFonts w:ascii="Times New Roman" w:eastAsia="Times New Roman" w:hAnsi="Times New Roman" w:cs="Times New Roman"/>
          <w:color w:val="333333"/>
          <w:sz w:val="28"/>
          <w:szCs w:val="28"/>
          <w:lang w:eastAsia="uk-UA"/>
        </w:rPr>
        <w:t xml:space="preserve">. За наявності письмових клопотань інших установ або припису на право проведення перевірки згідно з наданими законом повноваженнями документи з грифом “Для службового користування”, їх копії і витяги з них за письмовим дозволом або резолюцією </w:t>
      </w:r>
      <w:r w:rsidR="0054341A">
        <w:rPr>
          <w:rFonts w:ascii="Times New Roman" w:eastAsia="Times New Roman" w:hAnsi="Times New Roman" w:cs="Times New Roman"/>
          <w:color w:val="333333"/>
          <w:sz w:val="28"/>
          <w:szCs w:val="28"/>
          <w:lang w:eastAsia="uk-UA"/>
        </w:rPr>
        <w:t>голови районної ради</w:t>
      </w:r>
      <w:r w:rsidR="00730AA5" w:rsidRPr="00BC6378">
        <w:rPr>
          <w:rFonts w:ascii="Times New Roman" w:eastAsia="Times New Roman" w:hAnsi="Times New Roman" w:cs="Times New Roman"/>
          <w:color w:val="333333"/>
          <w:sz w:val="28"/>
          <w:szCs w:val="28"/>
          <w:lang w:eastAsia="uk-UA"/>
        </w:rPr>
        <w:t xml:space="preserve"> або його заступника </w:t>
      </w:r>
      <w:r w:rsidR="0054341A">
        <w:rPr>
          <w:rFonts w:ascii="Times New Roman" w:eastAsia="Times New Roman" w:hAnsi="Times New Roman" w:cs="Times New Roman"/>
          <w:color w:val="333333"/>
          <w:sz w:val="28"/>
          <w:szCs w:val="28"/>
          <w:lang w:eastAsia="uk-UA"/>
        </w:rPr>
        <w:t xml:space="preserve">у разі відсутності голови районної ради, </w:t>
      </w:r>
      <w:r w:rsidR="00730AA5" w:rsidRPr="00BC6378">
        <w:rPr>
          <w:rFonts w:ascii="Times New Roman" w:eastAsia="Times New Roman" w:hAnsi="Times New Roman" w:cs="Times New Roman"/>
          <w:color w:val="333333"/>
          <w:sz w:val="28"/>
          <w:szCs w:val="28"/>
          <w:lang w:eastAsia="uk-UA"/>
        </w:rPr>
        <w:t>можуть видаватися працівникам інших установ.</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9" w:name="n172"/>
      <w:bookmarkEnd w:id="139"/>
      <w:r w:rsidRPr="00BC6378">
        <w:rPr>
          <w:rFonts w:ascii="Times New Roman" w:eastAsia="Times New Roman" w:hAnsi="Times New Roman" w:cs="Times New Roman"/>
          <w:color w:val="333333"/>
          <w:sz w:val="28"/>
          <w:szCs w:val="28"/>
          <w:lang w:eastAsia="uk-UA"/>
        </w:rPr>
        <w:t>На лицьовому боці підготовлених копій документів у правому верхньому куті першого аркуша документа проставляється відмітка “Копія”. Витяги з документів оформляються на відповідному бланку.</w:t>
      </w:r>
    </w:p>
    <w:p w:rsidR="00730AA5" w:rsidRPr="00BC6378" w:rsidRDefault="003E136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0" w:name="n173"/>
      <w:bookmarkEnd w:id="140"/>
      <w:r>
        <w:rPr>
          <w:rFonts w:ascii="Times New Roman" w:eastAsia="Times New Roman" w:hAnsi="Times New Roman" w:cs="Times New Roman"/>
          <w:color w:val="333333"/>
          <w:sz w:val="28"/>
          <w:szCs w:val="28"/>
          <w:lang w:eastAsia="uk-UA"/>
        </w:rPr>
        <w:t>49</w:t>
      </w:r>
      <w:r w:rsidR="00730AA5" w:rsidRPr="00BC6378">
        <w:rPr>
          <w:rFonts w:ascii="Times New Roman" w:eastAsia="Times New Roman" w:hAnsi="Times New Roman" w:cs="Times New Roman"/>
          <w:color w:val="333333"/>
          <w:sz w:val="28"/>
          <w:szCs w:val="28"/>
          <w:lang w:eastAsia="uk-UA"/>
        </w:rPr>
        <w:t>. Копії документів та витяги з них засвідчуються</w:t>
      </w:r>
      <w:r w:rsidR="0054341A">
        <w:rPr>
          <w:rFonts w:ascii="Times New Roman" w:eastAsia="Times New Roman" w:hAnsi="Times New Roman" w:cs="Times New Roman"/>
          <w:color w:val="333333"/>
          <w:sz w:val="28"/>
          <w:szCs w:val="28"/>
          <w:lang w:eastAsia="uk-UA"/>
        </w:rPr>
        <w:t xml:space="preserve"> начальником відділу</w:t>
      </w:r>
      <w:r w:rsidR="00730AA5" w:rsidRPr="00BC6378">
        <w:rPr>
          <w:rFonts w:ascii="Times New Roman" w:eastAsia="Times New Roman" w:hAnsi="Times New Roman" w:cs="Times New Roman"/>
          <w:color w:val="333333"/>
          <w:sz w:val="28"/>
          <w:szCs w:val="28"/>
          <w:lang w:eastAsia="uk-UA"/>
        </w:rPr>
        <w:t xml:space="preserve"> </w:t>
      </w:r>
      <w:r w:rsidR="0054341A" w:rsidRPr="0054341A">
        <w:rPr>
          <w:rFonts w:ascii="Times New Roman" w:eastAsia="Times New Roman" w:hAnsi="Times New Roman" w:cs="Times New Roman"/>
          <w:color w:val="333333"/>
          <w:sz w:val="28"/>
          <w:szCs w:val="28"/>
          <w:lang w:eastAsia="uk-UA"/>
        </w:rPr>
        <w:t xml:space="preserve">з питань </w:t>
      </w:r>
      <w:r w:rsidR="00FC6D47">
        <w:rPr>
          <w:rFonts w:ascii="Times New Roman" w:eastAsia="Times New Roman" w:hAnsi="Times New Roman" w:cs="Times New Roman"/>
          <w:color w:val="333333"/>
          <w:sz w:val="28"/>
          <w:szCs w:val="28"/>
          <w:lang w:eastAsia="uk-UA"/>
        </w:rPr>
        <w:t>персоналу</w:t>
      </w:r>
      <w:r w:rsidR="0054341A">
        <w:rPr>
          <w:rFonts w:ascii="Times New Roman" w:eastAsia="Times New Roman" w:hAnsi="Times New Roman" w:cs="Times New Roman"/>
          <w:color w:val="333333"/>
          <w:sz w:val="28"/>
          <w:szCs w:val="28"/>
          <w:lang w:eastAsia="uk-UA"/>
        </w:rPr>
        <w:t>.</w:t>
      </w:r>
    </w:p>
    <w:p w:rsidR="00730AA5" w:rsidRPr="00BC6378" w:rsidRDefault="0054341A"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1" w:name="n174"/>
      <w:bookmarkStart w:id="142" w:name="n362"/>
      <w:bookmarkStart w:id="143" w:name="n175"/>
      <w:bookmarkEnd w:id="141"/>
      <w:bookmarkEnd w:id="142"/>
      <w:bookmarkEnd w:id="143"/>
      <w:r>
        <w:rPr>
          <w:rFonts w:ascii="Times New Roman" w:eastAsia="Times New Roman" w:hAnsi="Times New Roman" w:cs="Times New Roman"/>
          <w:color w:val="333333"/>
          <w:sz w:val="28"/>
          <w:szCs w:val="28"/>
          <w:lang w:eastAsia="uk-UA"/>
        </w:rPr>
        <w:t>5</w:t>
      </w:r>
      <w:r w:rsidR="003E1361">
        <w:rPr>
          <w:rFonts w:ascii="Times New Roman" w:eastAsia="Times New Roman" w:hAnsi="Times New Roman" w:cs="Times New Roman"/>
          <w:color w:val="333333"/>
          <w:sz w:val="28"/>
          <w:szCs w:val="28"/>
          <w:lang w:eastAsia="uk-UA"/>
        </w:rPr>
        <w:t>0</w:t>
      </w:r>
      <w:r w:rsidR="00730AA5" w:rsidRPr="00BC6378">
        <w:rPr>
          <w:rFonts w:ascii="Times New Roman" w:eastAsia="Times New Roman" w:hAnsi="Times New Roman" w:cs="Times New Roman"/>
          <w:color w:val="333333"/>
          <w:sz w:val="28"/>
          <w:szCs w:val="28"/>
          <w:lang w:eastAsia="uk-UA"/>
        </w:rPr>
        <w:t>. Після ознайомлення з документами з грифом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rsidR="00730AA5" w:rsidRPr="00BC6378" w:rsidRDefault="0054341A"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44" w:name="n176"/>
      <w:bookmarkStart w:id="145" w:name="n178"/>
      <w:bookmarkEnd w:id="144"/>
      <w:bookmarkEnd w:id="145"/>
      <w:r>
        <w:rPr>
          <w:rFonts w:ascii="Times New Roman" w:eastAsia="Times New Roman" w:hAnsi="Times New Roman" w:cs="Times New Roman"/>
          <w:color w:val="333333"/>
          <w:sz w:val="28"/>
          <w:szCs w:val="28"/>
          <w:lang w:eastAsia="uk-UA"/>
        </w:rPr>
        <w:t>5</w:t>
      </w:r>
      <w:r w:rsidR="003E1361">
        <w:rPr>
          <w:rFonts w:ascii="Times New Roman" w:eastAsia="Times New Roman" w:hAnsi="Times New Roman" w:cs="Times New Roman"/>
          <w:color w:val="333333"/>
          <w:sz w:val="28"/>
          <w:szCs w:val="28"/>
          <w:lang w:eastAsia="uk-UA"/>
        </w:rPr>
        <w:t>1</w:t>
      </w:r>
      <w:r w:rsidR="00730AA5" w:rsidRPr="00BC6378">
        <w:rPr>
          <w:rFonts w:ascii="Times New Roman" w:eastAsia="Times New Roman" w:hAnsi="Times New Roman" w:cs="Times New Roman"/>
          <w:color w:val="333333"/>
          <w:sz w:val="28"/>
          <w:szCs w:val="28"/>
          <w:lang w:eastAsia="uk-UA"/>
        </w:rPr>
        <w:t xml:space="preserve">. </w:t>
      </w:r>
      <w:bookmarkStart w:id="146" w:name="n179"/>
      <w:bookmarkEnd w:id="146"/>
      <w:r w:rsidR="00730AA5" w:rsidRPr="00BC6378">
        <w:rPr>
          <w:rFonts w:ascii="Times New Roman" w:eastAsia="Times New Roman" w:hAnsi="Times New Roman" w:cs="Times New Roman"/>
          <w:color w:val="333333"/>
          <w:sz w:val="28"/>
          <w:szCs w:val="28"/>
          <w:lang w:eastAsia="uk-UA"/>
        </w:rPr>
        <w:t>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47" w:name="n180"/>
      <w:bookmarkEnd w:id="147"/>
      <w:r w:rsidRPr="00BC6378">
        <w:rPr>
          <w:rFonts w:ascii="Times New Roman" w:eastAsia="Times New Roman" w:hAnsi="Times New Roman" w:cs="Times New Roman"/>
          <w:color w:val="333333"/>
          <w:sz w:val="28"/>
          <w:szCs w:val="28"/>
          <w:lang w:eastAsia="uk-UA"/>
        </w:rPr>
        <w:t xml:space="preserve">У разі надходження до </w:t>
      </w:r>
      <w:r w:rsidR="009640C2">
        <w:rPr>
          <w:rFonts w:ascii="Times New Roman" w:eastAsia="Times New Roman" w:hAnsi="Times New Roman" w:cs="Times New Roman"/>
          <w:color w:val="333333"/>
          <w:sz w:val="28"/>
          <w:szCs w:val="28"/>
          <w:lang w:eastAsia="uk-UA"/>
        </w:rPr>
        <w:t xml:space="preserve">районної ради </w:t>
      </w:r>
      <w:r w:rsidRPr="00BC6378">
        <w:rPr>
          <w:rFonts w:ascii="Times New Roman" w:eastAsia="Times New Roman" w:hAnsi="Times New Roman" w:cs="Times New Roman"/>
          <w:color w:val="333333"/>
          <w:sz w:val="28"/>
          <w:szCs w:val="28"/>
          <w:lang w:eastAsia="uk-UA"/>
        </w:rPr>
        <w:t xml:space="preserve"> запиту на інформацію, що міститься у документі, якому присвоєно гри</w:t>
      </w:r>
      <w:r w:rsidR="0054341A">
        <w:rPr>
          <w:rFonts w:ascii="Times New Roman" w:eastAsia="Times New Roman" w:hAnsi="Times New Roman" w:cs="Times New Roman"/>
          <w:color w:val="333333"/>
          <w:sz w:val="28"/>
          <w:szCs w:val="28"/>
          <w:lang w:eastAsia="uk-UA"/>
        </w:rPr>
        <w:t>ф “Для службового користування”</w:t>
      </w:r>
      <w:r w:rsidRPr="00BC6378">
        <w:rPr>
          <w:rFonts w:ascii="Times New Roman" w:eastAsia="Times New Roman" w:hAnsi="Times New Roman" w:cs="Times New Roman"/>
          <w:color w:val="333333"/>
          <w:sz w:val="28"/>
          <w:szCs w:val="28"/>
          <w:lang w:eastAsia="uk-UA"/>
        </w:rPr>
        <w:t xml:space="preserve"> надається інформація в тій частині, доступ до якої відповідно до Закону </w:t>
      </w:r>
      <w:r w:rsidR="0054341A">
        <w:rPr>
          <w:rFonts w:ascii="Times New Roman" w:eastAsia="Times New Roman" w:hAnsi="Times New Roman" w:cs="Times New Roman"/>
          <w:color w:val="333333"/>
          <w:sz w:val="28"/>
          <w:szCs w:val="28"/>
          <w:lang w:eastAsia="uk-UA"/>
        </w:rPr>
        <w:t xml:space="preserve">"Про доступ до публічної інформації" </w:t>
      </w:r>
      <w:r w:rsidRPr="00BC6378">
        <w:rPr>
          <w:rFonts w:ascii="Times New Roman" w:eastAsia="Times New Roman" w:hAnsi="Times New Roman" w:cs="Times New Roman"/>
          <w:color w:val="333333"/>
          <w:sz w:val="28"/>
          <w:szCs w:val="28"/>
          <w:lang w:eastAsia="uk-UA"/>
        </w:rPr>
        <w:t>не обмежено.</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8" w:name="n181"/>
      <w:bookmarkEnd w:id="148"/>
      <w:r w:rsidRPr="00BC6378">
        <w:rPr>
          <w:rFonts w:ascii="Times New Roman" w:eastAsia="Times New Roman" w:hAnsi="Times New Roman" w:cs="Times New Roman"/>
          <w:color w:val="333333"/>
          <w:sz w:val="28"/>
          <w:szCs w:val="28"/>
          <w:lang w:eastAsia="uk-UA"/>
        </w:rPr>
        <w:t xml:space="preserve">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w:t>
      </w:r>
      <w:r w:rsidRPr="00BC6378">
        <w:rPr>
          <w:rFonts w:ascii="Times New Roman" w:eastAsia="Times New Roman" w:hAnsi="Times New Roman" w:cs="Times New Roman"/>
          <w:color w:val="333333"/>
          <w:sz w:val="28"/>
          <w:szCs w:val="28"/>
          <w:lang w:eastAsia="uk-UA"/>
        </w:rPr>
        <w:lastRenderedPageBreak/>
        <w:t>відповідного запиту та може використовуватися повторно в разі надходження до установи іншого запиту на інформацію, що міститься у такому документі.</w:t>
      </w:r>
    </w:p>
    <w:p w:rsidR="00730AA5" w:rsidRPr="00BC6378" w:rsidRDefault="00730AA5" w:rsidP="00295A06">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149" w:name="n182"/>
      <w:bookmarkEnd w:id="149"/>
      <w:r w:rsidRPr="00BC6378">
        <w:rPr>
          <w:rFonts w:ascii="Times New Roman" w:eastAsia="Times New Roman" w:hAnsi="Times New Roman" w:cs="Times New Roman"/>
          <w:b/>
          <w:bCs/>
          <w:color w:val="333333"/>
          <w:sz w:val="28"/>
          <w:szCs w:val="28"/>
          <w:lang w:eastAsia="uk-UA"/>
        </w:rPr>
        <w:t>Перегляд документів з грифом “Для службового користування”</w:t>
      </w:r>
    </w:p>
    <w:p w:rsidR="00730AA5" w:rsidRPr="00BC6378" w:rsidRDefault="0054341A"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50" w:name="n183"/>
      <w:bookmarkEnd w:id="150"/>
      <w:r>
        <w:rPr>
          <w:rFonts w:ascii="Times New Roman" w:eastAsia="Times New Roman" w:hAnsi="Times New Roman" w:cs="Times New Roman"/>
          <w:color w:val="333333"/>
          <w:sz w:val="28"/>
          <w:szCs w:val="28"/>
          <w:lang w:eastAsia="uk-UA"/>
        </w:rPr>
        <w:t>5</w:t>
      </w:r>
      <w:r w:rsidR="003E1361">
        <w:rPr>
          <w:rFonts w:ascii="Times New Roman" w:eastAsia="Times New Roman" w:hAnsi="Times New Roman" w:cs="Times New Roman"/>
          <w:color w:val="333333"/>
          <w:sz w:val="28"/>
          <w:szCs w:val="28"/>
          <w:lang w:eastAsia="uk-UA"/>
        </w:rPr>
        <w:t>2</w:t>
      </w:r>
      <w:r w:rsidR="00730AA5" w:rsidRPr="00BC6378">
        <w:rPr>
          <w:rFonts w:ascii="Times New Roman" w:eastAsia="Times New Roman" w:hAnsi="Times New Roman" w:cs="Times New Roman"/>
          <w:color w:val="333333"/>
          <w:sz w:val="28"/>
          <w:szCs w:val="28"/>
          <w:lang w:eastAsia="uk-UA"/>
        </w:rPr>
        <w:t>. Перегляд документів з грифом “Для службового користування” 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1" w:name="n184"/>
      <w:bookmarkEnd w:id="151"/>
      <w:r w:rsidRPr="00BC6378">
        <w:rPr>
          <w:rFonts w:ascii="Times New Roman" w:eastAsia="Times New Roman" w:hAnsi="Times New Roman" w:cs="Times New Roman"/>
          <w:color w:val="333333"/>
          <w:sz w:val="28"/>
          <w:szCs w:val="28"/>
          <w:lang w:eastAsia="uk-UA"/>
        </w:rPr>
        <w:t>Скасування грифа “Для службового користування” здійснюється за відсутності законних підстав для обмеження у доступі до службової інформації, які існували раніше.</w:t>
      </w:r>
    </w:p>
    <w:p w:rsidR="00730AA5" w:rsidRPr="00BC6378" w:rsidRDefault="00730AA5" w:rsidP="00295A06">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152" w:name="n185"/>
      <w:bookmarkStart w:id="153" w:name="n188"/>
      <w:bookmarkStart w:id="154" w:name="n189"/>
      <w:bookmarkStart w:id="155" w:name="n190"/>
      <w:bookmarkStart w:id="156" w:name="n194"/>
      <w:bookmarkEnd w:id="152"/>
      <w:bookmarkEnd w:id="153"/>
      <w:bookmarkEnd w:id="154"/>
      <w:bookmarkEnd w:id="155"/>
      <w:bookmarkEnd w:id="156"/>
      <w:r w:rsidRPr="00BC6378">
        <w:rPr>
          <w:rFonts w:ascii="Times New Roman" w:eastAsia="Times New Roman" w:hAnsi="Times New Roman" w:cs="Times New Roman"/>
          <w:b/>
          <w:bCs/>
          <w:color w:val="333333"/>
          <w:sz w:val="28"/>
          <w:szCs w:val="28"/>
          <w:lang w:eastAsia="uk-UA"/>
        </w:rPr>
        <w:t>Підготовка справ до передачі на архівне зберігання та знищення</w:t>
      </w:r>
    </w:p>
    <w:p w:rsidR="00730AA5" w:rsidRPr="00BC6378" w:rsidRDefault="00DE5DF2"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57" w:name="n195"/>
      <w:bookmarkEnd w:id="157"/>
      <w:r>
        <w:rPr>
          <w:rFonts w:ascii="Times New Roman" w:eastAsia="Times New Roman" w:hAnsi="Times New Roman" w:cs="Times New Roman"/>
          <w:color w:val="333333"/>
          <w:sz w:val="28"/>
          <w:szCs w:val="28"/>
          <w:lang w:eastAsia="uk-UA"/>
        </w:rPr>
        <w:t>5</w:t>
      </w:r>
      <w:r w:rsidR="003E1361">
        <w:rPr>
          <w:rFonts w:ascii="Times New Roman" w:eastAsia="Times New Roman" w:hAnsi="Times New Roman" w:cs="Times New Roman"/>
          <w:color w:val="333333"/>
          <w:sz w:val="28"/>
          <w:szCs w:val="28"/>
          <w:lang w:eastAsia="uk-UA"/>
        </w:rPr>
        <w:t>3</w:t>
      </w:r>
      <w:r w:rsidR="00730AA5" w:rsidRPr="00BC6378">
        <w:rPr>
          <w:rFonts w:ascii="Times New Roman" w:eastAsia="Times New Roman" w:hAnsi="Times New Roman" w:cs="Times New Roman"/>
          <w:color w:val="333333"/>
          <w:sz w:val="28"/>
          <w:szCs w:val="28"/>
          <w:lang w:eastAsia="uk-UA"/>
        </w:rPr>
        <w:t>. Експертиза цінності документів з грифом “Для службового користування” та їх підготовка до архівного зберігання здійснюються в установленому законодавством порядку.</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58" w:name="n196"/>
      <w:bookmarkEnd w:id="158"/>
      <w:r w:rsidRPr="00BC6378">
        <w:rPr>
          <w:rFonts w:ascii="Times New Roman" w:eastAsia="Times New Roman" w:hAnsi="Times New Roman" w:cs="Times New Roman"/>
          <w:color w:val="333333"/>
          <w:sz w:val="28"/>
          <w:szCs w:val="28"/>
          <w:lang w:eastAsia="uk-UA"/>
        </w:rPr>
        <w:t xml:space="preserve">У кінці кожної закінченої справи з грифом “Для службового користування” на окремому аркуші робиться </w:t>
      </w:r>
      <w:proofErr w:type="spellStart"/>
      <w:r w:rsidRPr="00BC6378">
        <w:rPr>
          <w:rFonts w:ascii="Times New Roman" w:eastAsia="Times New Roman" w:hAnsi="Times New Roman" w:cs="Times New Roman"/>
          <w:color w:val="333333"/>
          <w:sz w:val="28"/>
          <w:szCs w:val="28"/>
          <w:lang w:eastAsia="uk-UA"/>
        </w:rPr>
        <w:t>засвідчувальний</w:t>
      </w:r>
      <w:proofErr w:type="spellEnd"/>
      <w:r w:rsidRPr="00BC6378">
        <w:rPr>
          <w:rFonts w:ascii="Times New Roman" w:eastAsia="Times New Roman" w:hAnsi="Times New Roman" w:cs="Times New Roman"/>
          <w:color w:val="333333"/>
          <w:sz w:val="28"/>
          <w:szCs w:val="28"/>
          <w:lang w:eastAsia="uk-UA"/>
        </w:rPr>
        <w:t xml:space="preserve"> напис, в якому зазначаються цифрами і словами кількість аркушів у справі, кількість аркушів внутрішнього опису, а також:</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59" w:name="n197"/>
      <w:bookmarkEnd w:id="159"/>
      <w:r w:rsidRPr="00BC6378">
        <w:rPr>
          <w:rFonts w:ascii="Times New Roman" w:eastAsia="Times New Roman" w:hAnsi="Times New Roman" w:cs="Times New Roman"/>
          <w:color w:val="333333"/>
          <w:sz w:val="28"/>
          <w:szCs w:val="28"/>
          <w:lang w:eastAsia="uk-UA"/>
        </w:rPr>
        <w:t>наявність літерних і пропущених номерів аркушів;</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60" w:name="n198"/>
      <w:bookmarkEnd w:id="160"/>
      <w:r w:rsidRPr="00BC6378">
        <w:rPr>
          <w:rFonts w:ascii="Times New Roman" w:eastAsia="Times New Roman" w:hAnsi="Times New Roman" w:cs="Times New Roman"/>
          <w:color w:val="333333"/>
          <w:sz w:val="28"/>
          <w:szCs w:val="28"/>
          <w:lang w:eastAsia="uk-UA"/>
        </w:rPr>
        <w:t>номери аркушів з наклеєними фотографіями, кресленнями, вирізками тощо;</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61" w:name="n199"/>
      <w:bookmarkEnd w:id="161"/>
      <w:r w:rsidRPr="00BC6378">
        <w:rPr>
          <w:rFonts w:ascii="Times New Roman" w:eastAsia="Times New Roman" w:hAnsi="Times New Roman" w:cs="Times New Roman"/>
          <w:color w:val="333333"/>
          <w:sz w:val="28"/>
          <w:szCs w:val="28"/>
          <w:lang w:eastAsia="uk-UA"/>
        </w:rPr>
        <w:t>номери великоформатних аркушів;</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62" w:name="n200"/>
      <w:bookmarkEnd w:id="162"/>
      <w:r w:rsidRPr="00BC6378">
        <w:rPr>
          <w:rFonts w:ascii="Times New Roman" w:eastAsia="Times New Roman" w:hAnsi="Times New Roman" w:cs="Times New Roman"/>
          <w:color w:val="333333"/>
          <w:sz w:val="28"/>
          <w:szCs w:val="28"/>
          <w:lang w:eastAsia="uk-UA"/>
        </w:rPr>
        <w:t>номери конвертів з укладеннями;</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63" w:name="n201"/>
      <w:bookmarkEnd w:id="163"/>
      <w:r w:rsidRPr="00BC6378">
        <w:rPr>
          <w:rFonts w:ascii="Times New Roman" w:eastAsia="Times New Roman" w:hAnsi="Times New Roman" w:cs="Times New Roman"/>
          <w:color w:val="333333"/>
          <w:sz w:val="28"/>
          <w:szCs w:val="28"/>
          <w:lang w:eastAsia="uk-UA"/>
        </w:rPr>
        <w:t>кількість аркушів укладень.</w:t>
      </w:r>
    </w:p>
    <w:p w:rsidR="00730AA5" w:rsidRPr="00BC6378" w:rsidRDefault="00730AA5" w:rsidP="000070EA">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64" w:name="n202"/>
      <w:bookmarkEnd w:id="164"/>
      <w:r w:rsidRPr="00BC6378">
        <w:rPr>
          <w:rFonts w:ascii="Times New Roman" w:eastAsia="Times New Roman" w:hAnsi="Times New Roman" w:cs="Times New Roman"/>
          <w:color w:val="333333"/>
          <w:sz w:val="28"/>
          <w:szCs w:val="28"/>
          <w:lang w:eastAsia="uk-UA"/>
        </w:rPr>
        <w:t xml:space="preserve">Після </w:t>
      </w:r>
      <w:proofErr w:type="spellStart"/>
      <w:r w:rsidRPr="00BC6378">
        <w:rPr>
          <w:rFonts w:ascii="Times New Roman" w:eastAsia="Times New Roman" w:hAnsi="Times New Roman" w:cs="Times New Roman"/>
          <w:color w:val="333333"/>
          <w:sz w:val="28"/>
          <w:szCs w:val="28"/>
          <w:lang w:eastAsia="uk-UA"/>
        </w:rPr>
        <w:t>засвідчувального</w:t>
      </w:r>
      <w:proofErr w:type="spellEnd"/>
      <w:r w:rsidRPr="00BC6378">
        <w:rPr>
          <w:rFonts w:ascii="Times New Roman" w:eastAsia="Times New Roman" w:hAnsi="Times New Roman" w:cs="Times New Roman"/>
          <w:color w:val="333333"/>
          <w:sz w:val="28"/>
          <w:szCs w:val="28"/>
          <w:lang w:eastAsia="uk-UA"/>
        </w:rPr>
        <w:t xml:space="preserve"> напису працівник, який сформував справу, ставить підпис із зазначенням посади, прізвища і дати, який засвідчується печаткою служби діловодства або печаткою “Для пакетів”. Усі наступні зміни у складі справи (пошкодження аркушів, заміна документів копіями, </w:t>
      </w:r>
      <w:proofErr w:type="spellStart"/>
      <w:r w:rsidRPr="00BC6378">
        <w:rPr>
          <w:rFonts w:ascii="Times New Roman" w:eastAsia="Times New Roman" w:hAnsi="Times New Roman" w:cs="Times New Roman"/>
          <w:color w:val="333333"/>
          <w:sz w:val="28"/>
          <w:szCs w:val="28"/>
          <w:lang w:eastAsia="uk-UA"/>
        </w:rPr>
        <w:t>долучення</w:t>
      </w:r>
      <w:proofErr w:type="spellEnd"/>
      <w:r w:rsidRPr="00BC6378">
        <w:rPr>
          <w:rFonts w:ascii="Times New Roman" w:eastAsia="Times New Roman" w:hAnsi="Times New Roman" w:cs="Times New Roman"/>
          <w:color w:val="333333"/>
          <w:sz w:val="28"/>
          <w:szCs w:val="28"/>
          <w:lang w:eastAsia="uk-UA"/>
        </w:rPr>
        <w:t xml:space="preserve"> нових документів) зазначаються у </w:t>
      </w:r>
      <w:proofErr w:type="spellStart"/>
      <w:r w:rsidRPr="00BC6378">
        <w:rPr>
          <w:rFonts w:ascii="Times New Roman" w:eastAsia="Times New Roman" w:hAnsi="Times New Roman" w:cs="Times New Roman"/>
          <w:color w:val="333333"/>
          <w:sz w:val="28"/>
          <w:szCs w:val="28"/>
          <w:lang w:eastAsia="uk-UA"/>
        </w:rPr>
        <w:t>засвідчувальному</w:t>
      </w:r>
      <w:proofErr w:type="spellEnd"/>
      <w:r w:rsidRPr="00BC6378">
        <w:rPr>
          <w:rFonts w:ascii="Times New Roman" w:eastAsia="Times New Roman" w:hAnsi="Times New Roman" w:cs="Times New Roman"/>
          <w:color w:val="333333"/>
          <w:sz w:val="28"/>
          <w:szCs w:val="28"/>
          <w:lang w:eastAsia="uk-UA"/>
        </w:rPr>
        <w:t xml:space="preserve"> написі з посиланням на відповідний розпорядчий документ.</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5" w:name="n203"/>
      <w:bookmarkEnd w:id="165"/>
      <w:r w:rsidRPr="00BC6378">
        <w:rPr>
          <w:rFonts w:ascii="Times New Roman" w:eastAsia="Times New Roman" w:hAnsi="Times New Roman" w:cs="Times New Roman"/>
          <w:color w:val="333333"/>
          <w:sz w:val="28"/>
          <w:szCs w:val="28"/>
          <w:lang w:eastAsia="uk-UA"/>
        </w:rPr>
        <w:t xml:space="preserve">Справи з грифом “Для службового користування” після проведення експертизи цінності документів, що містяться в ній, підшиваються через чотири проколи спеціальними суровими нитками або дратвою. </w:t>
      </w:r>
    </w:p>
    <w:p w:rsidR="00730AA5" w:rsidRPr="00BC6378" w:rsidRDefault="00DE5DF2"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6" w:name="n204"/>
      <w:bookmarkEnd w:id="166"/>
      <w:r>
        <w:rPr>
          <w:rFonts w:ascii="Times New Roman" w:eastAsia="Times New Roman" w:hAnsi="Times New Roman" w:cs="Times New Roman"/>
          <w:color w:val="333333"/>
          <w:sz w:val="28"/>
          <w:szCs w:val="28"/>
          <w:lang w:eastAsia="uk-UA"/>
        </w:rPr>
        <w:t>5</w:t>
      </w:r>
      <w:r w:rsidR="003E1361">
        <w:rPr>
          <w:rFonts w:ascii="Times New Roman" w:eastAsia="Times New Roman" w:hAnsi="Times New Roman" w:cs="Times New Roman"/>
          <w:color w:val="333333"/>
          <w:sz w:val="28"/>
          <w:szCs w:val="28"/>
          <w:lang w:eastAsia="uk-UA"/>
        </w:rPr>
        <w:t>4</w:t>
      </w:r>
      <w:r w:rsidR="00730AA5" w:rsidRPr="00BC6378">
        <w:rPr>
          <w:rFonts w:ascii="Times New Roman" w:eastAsia="Times New Roman" w:hAnsi="Times New Roman" w:cs="Times New Roman"/>
          <w:color w:val="333333"/>
          <w:sz w:val="28"/>
          <w:szCs w:val="28"/>
          <w:lang w:eastAsia="uk-UA"/>
        </w:rPr>
        <w:t>. Справи постійного та тривалого зберігання з грифом “Для службового користування” включаються у відповідні описи справ разом з документами, що містять відкриту інформацію. При цьому в описі до номера справи та у графі “Індекс справи (тому, частини) з документами з грифом “Для службового користування” додається відмітка “</w:t>
      </w:r>
      <w:proofErr w:type="spellStart"/>
      <w:r w:rsidR="00730AA5" w:rsidRPr="00BC6378">
        <w:rPr>
          <w:rFonts w:ascii="Times New Roman" w:eastAsia="Times New Roman" w:hAnsi="Times New Roman" w:cs="Times New Roman"/>
          <w:color w:val="333333"/>
          <w:sz w:val="28"/>
          <w:szCs w:val="28"/>
          <w:lang w:eastAsia="uk-UA"/>
        </w:rPr>
        <w:t>ДСК</w:t>
      </w:r>
      <w:proofErr w:type="spellEnd"/>
      <w:r w:rsidR="00730AA5" w:rsidRPr="00BC6378">
        <w:rPr>
          <w:rFonts w:ascii="Times New Roman" w:eastAsia="Times New Roman" w:hAnsi="Times New Roman" w:cs="Times New Roman"/>
          <w:color w:val="333333"/>
          <w:sz w:val="28"/>
          <w:szCs w:val="28"/>
          <w:lang w:eastAsia="uk-UA"/>
        </w:rPr>
        <w:t>”.</w:t>
      </w:r>
    </w:p>
    <w:p w:rsidR="00730AA5" w:rsidRPr="00BC6378" w:rsidRDefault="00DE5DF2"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7" w:name="n205"/>
      <w:bookmarkStart w:id="168" w:name="n206"/>
      <w:bookmarkEnd w:id="167"/>
      <w:bookmarkEnd w:id="168"/>
      <w:r>
        <w:rPr>
          <w:rFonts w:ascii="Times New Roman" w:eastAsia="Times New Roman" w:hAnsi="Times New Roman" w:cs="Times New Roman"/>
          <w:color w:val="333333"/>
          <w:sz w:val="28"/>
          <w:szCs w:val="28"/>
          <w:lang w:eastAsia="uk-UA"/>
        </w:rPr>
        <w:t>5</w:t>
      </w:r>
      <w:r w:rsidR="003E1361">
        <w:rPr>
          <w:rFonts w:ascii="Times New Roman" w:eastAsia="Times New Roman" w:hAnsi="Times New Roman" w:cs="Times New Roman"/>
          <w:color w:val="333333"/>
          <w:sz w:val="28"/>
          <w:szCs w:val="28"/>
          <w:lang w:eastAsia="uk-UA"/>
        </w:rPr>
        <w:t>5</w:t>
      </w:r>
      <w:r w:rsidR="00730AA5" w:rsidRPr="00BC6378">
        <w:rPr>
          <w:rFonts w:ascii="Times New Roman" w:eastAsia="Times New Roman" w:hAnsi="Times New Roman" w:cs="Times New Roman"/>
          <w:color w:val="333333"/>
          <w:sz w:val="28"/>
          <w:szCs w:val="28"/>
          <w:lang w:eastAsia="uk-UA"/>
        </w:rPr>
        <w:t>. Вилучені для знищення за результатами експертизи цінності справи з грифом “Для службового користування”, строк зберігання яких закінчився, включаються до акта про вилучення для знищення документів, не внесених до Національного архівного фонду, що складається відповідно до вимог, установлених щодо всіх справ установи в цілому.</w:t>
      </w:r>
    </w:p>
    <w:p w:rsidR="00730AA5" w:rsidRPr="00BC6378" w:rsidRDefault="009640C2" w:rsidP="003C4F32">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69" w:name="n207"/>
      <w:bookmarkStart w:id="170" w:name="n208"/>
      <w:bookmarkEnd w:id="169"/>
      <w:bookmarkEnd w:id="170"/>
      <w:r>
        <w:rPr>
          <w:rFonts w:ascii="Times New Roman" w:eastAsia="Times New Roman" w:hAnsi="Times New Roman" w:cs="Times New Roman"/>
          <w:color w:val="333333"/>
          <w:sz w:val="28"/>
          <w:szCs w:val="28"/>
          <w:lang w:eastAsia="uk-UA"/>
        </w:rPr>
        <w:lastRenderedPageBreak/>
        <w:t>5</w:t>
      </w:r>
      <w:r w:rsidR="003E1361">
        <w:rPr>
          <w:rFonts w:ascii="Times New Roman" w:eastAsia="Times New Roman" w:hAnsi="Times New Roman" w:cs="Times New Roman"/>
          <w:color w:val="333333"/>
          <w:sz w:val="28"/>
          <w:szCs w:val="28"/>
          <w:lang w:eastAsia="uk-UA"/>
        </w:rPr>
        <w:t>6</w:t>
      </w:r>
      <w:r w:rsidR="00730AA5" w:rsidRPr="00BC6378">
        <w:rPr>
          <w:rFonts w:ascii="Times New Roman" w:eastAsia="Times New Roman" w:hAnsi="Times New Roman" w:cs="Times New Roman"/>
          <w:color w:val="333333"/>
          <w:sz w:val="28"/>
          <w:szCs w:val="28"/>
          <w:lang w:eastAsia="uk-UA"/>
        </w:rPr>
        <w:t xml:space="preserve">. Документи, справи, видання з грифом “Для службового користування”, вилучені для знищення експертною комісією </w:t>
      </w:r>
      <w:r w:rsidR="00DE5DF2">
        <w:rPr>
          <w:rFonts w:ascii="Times New Roman" w:eastAsia="Times New Roman" w:hAnsi="Times New Roman" w:cs="Times New Roman"/>
          <w:color w:val="333333"/>
          <w:sz w:val="28"/>
          <w:szCs w:val="28"/>
          <w:lang w:eastAsia="uk-UA"/>
        </w:rPr>
        <w:t>районної ради</w:t>
      </w:r>
      <w:r w:rsidR="00730AA5" w:rsidRPr="00BC6378">
        <w:rPr>
          <w:rFonts w:ascii="Times New Roman" w:eastAsia="Times New Roman" w:hAnsi="Times New Roman" w:cs="Times New Roman"/>
          <w:color w:val="333333"/>
          <w:sz w:val="28"/>
          <w:szCs w:val="28"/>
          <w:lang w:eastAsia="uk-UA"/>
        </w:rPr>
        <w:t>, підлягають знищенню шляхом подрібнення або в інший спосіб, який виключає можливість їх прочитання та відновлення.</w:t>
      </w:r>
    </w:p>
    <w:p w:rsidR="00730AA5" w:rsidRPr="00BC6378" w:rsidRDefault="00730AA5" w:rsidP="003C4F32">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71" w:name="n209"/>
      <w:bookmarkStart w:id="172" w:name="n385"/>
      <w:bookmarkEnd w:id="171"/>
      <w:bookmarkEnd w:id="172"/>
      <w:r w:rsidRPr="00BC6378">
        <w:rPr>
          <w:rFonts w:ascii="Times New Roman" w:eastAsia="Times New Roman" w:hAnsi="Times New Roman" w:cs="Times New Roman"/>
          <w:color w:val="333333"/>
          <w:sz w:val="28"/>
          <w:szCs w:val="28"/>
          <w:lang w:eastAsia="uk-UA"/>
        </w:rPr>
        <w:t xml:space="preserve">В умовах особливого періоду,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 та у разі виникнення реальної загрози захоплення документів, справ з грифом “Для службового користування”, а також неможливості забезпечення їх вивезення в безпечні місця вони знищуються </w:t>
      </w:r>
      <w:r w:rsidR="006E1661">
        <w:rPr>
          <w:rFonts w:ascii="Times New Roman" w:eastAsia="Times New Roman" w:hAnsi="Times New Roman" w:cs="Times New Roman"/>
          <w:color w:val="333333"/>
          <w:sz w:val="28"/>
          <w:szCs w:val="28"/>
          <w:lang w:eastAsia="uk-UA"/>
        </w:rPr>
        <w:t>передбаченими вище способами</w:t>
      </w:r>
      <w:r w:rsidRPr="00BC6378">
        <w:rPr>
          <w:rFonts w:ascii="Times New Roman" w:eastAsia="Times New Roman" w:hAnsi="Times New Roman" w:cs="Times New Roman"/>
          <w:color w:val="333333"/>
          <w:sz w:val="28"/>
          <w:szCs w:val="28"/>
          <w:lang w:eastAsia="uk-UA"/>
        </w:rPr>
        <w:t>.</w:t>
      </w:r>
    </w:p>
    <w:p w:rsidR="00730AA5" w:rsidRPr="00BC6378" w:rsidRDefault="00730AA5" w:rsidP="003C4F32">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73" w:name="n388"/>
      <w:bookmarkStart w:id="174" w:name="n386"/>
      <w:bookmarkEnd w:id="173"/>
      <w:bookmarkEnd w:id="174"/>
      <w:r w:rsidRPr="00BC6378">
        <w:rPr>
          <w:rFonts w:ascii="Times New Roman" w:eastAsia="Times New Roman" w:hAnsi="Times New Roman" w:cs="Times New Roman"/>
          <w:color w:val="333333"/>
          <w:sz w:val="28"/>
          <w:szCs w:val="28"/>
          <w:lang w:eastAsia="uk-UA"/>
        </w:rPr>
        <w:t xml:space="preserve">Рішення про негайне знищення таких документів, справ, приймає </w:t>
      </w:r>
      <w:r w:rsidR="006E1661">
        <w:rPr>
          <w:rFonts w:ascii="Times New Roman" w:eastAsia="Times New Roman" w:hAnsi="Times New Roman" w:cs="Times New Roman"/>
          <w:color w:val="333333"/>
          <w:sz w:val="28"/>
          <w:szCs w:val="28"/>
          <w:lang w:eastAsia="uk-UA"/>
        </w:rPr>
        <w:t>голова районної ради</w:t>
      </w:r>
      <w:r w:rsidRPr="00BC6378">
        <w:rPr>
          <w:rFonts w:ascii="Times New Roman" w:eastAsia="Times New Roman" w:hAnsi="Times New Roman" w:cs="Times New Roman"/>
          <w:color w:val="333333"/>
          <w:sz w:val="28"/>
          <w:szCs w:val="28"/>
          <w:lang w:eastAsia="uk-UA"/>
        </w:rPr>
        <w:t xml:space="preserve"> (особа, яка виконує його обов’язки), де вони зберігаються, а за відсутності з ним екстреного зв’язку </w:t>
      </w:r>
      <w:r w:rsidR="006E1661">
        <w:rPr>
          <w:rFonts w:ascii="Times New Roman" w:eastAsia="Times New Roman" w:hAnsi="Times New Roman" w:cs="Times New Roman"/>
          <w:color w:val="333333"/>
          <w:sz w:val="28"/>
          <w:szCs w:val="28"/>
          <w:lang w:eastAsia="uk-UA"/>
        </w:rPr>
        <w:t>–</w:t>
      </w:r>
      <w:r w:rsidRPr="00BC6378">
        <w:rPr>
          <w:rFonts w:ascii="Times New Roman" w:eastAsia="Times New Roman" w:hAnsi="Times New Roman" w:cs="Times New Roman"/>
          <w:color w:val="333333"/>
          <w:sz w:val="28"/>
          <w:szCs w:val="28"/>
          <w:lang w:eastAsia="uk-UA"/>
        </w:rPr>
        <w:t xml:space="preserve"> </w:t>
      </w:r>
      <w:r w:rsidR="006E1661">
        <w:rPr>
          <w:rFonts w:ascii="Times New Roman" w:eastAsia="Times New Roman" w:hAnsi="Times New Roman" w:cs="Times New Roman"/>
          <w:color w:val="333333"/>
          <w:sz w:val="28"/>
          <w:szCs w:val="28"/>
          <w:lang w:eastAsia="uk-UA"/>
        </w:rPr>
        <w:t>начальник відділу</w:t>
      </w:r>
      <w:r w:rsidR="009640C2">
        <w:rPr>
          <w:rFonts w:ascii="Times New Roman" w:eastAsia="Times New Roman" w:hAnsi="Times New Roman" w:cs="Times New Roman"/>
          <w:color w:val="333333"/>
          <w:sz w:val="28"/>
          <w:szCs w:val="28"/>
          <w:lang w:eastAsia="uk-UA"/>
        </w:rPr>
        <w:t xml:space="preserve"> персоналу</w:t>
      </w:r>
      <w:r w:rsidRPr="00BC6378">
        <w:rPr>
          <w:rFonts w:ascii="Times New Roman" w:eastAsia="Times New Roman" w:hAnsi="Times New Roman" w:cs="Times New Roman"/>
          <w:color w:val="333333"/>
          <w:sz w:val="28"/>
          <w:szCs w:val="28"/>
          <w:lang w:eastAsia="uk-UA"/>
        </w:rPr>
        <w:t>.</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5" w:name="n389"/>
      <w:bookmarkStart w:id="176" w:name="n387"/>
      <w:bookmarkEnd w:id="175"/>
      <w:bookmarkEnd w:id="176"/>
      <w:r w:rsidRPr="00BC6378">
        <w:rPr>
          <w:rFonts w:ascii="Times New Roman" w:eastAsia="Times New Roman" w:hAnsi="Times New Roman" w:cs="Times New Roman"/>
          <w:color w:val="333333"/>
          <w:sz w:val="28"/>
          <w:szCs w:val="28"/>
          <w:lang w:eastAsia="uk-UA"/>
        </w:rPr>
        <w:t>Факт знищення підтверджується актом про вилучення документів і є підставою для внесення позначки про знищення документів в облікові форми.</w:t>
      </w:r>
    </w:p>
    <w:p w:rsidR="00730AA5" w:rsidRPr="00BC6378" w:rsidRDefault="009640C2" w:rsidP="003C4F32">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77" w:name="n390"/>
      <w:bookmarkStart w:id="178" w:name="n210"/>
      <w:bookmarkEnd w:id="177"/>
      <w:bookmarkEnd w:id="178"/>
      <w:r>
        <w:rPr>
          <w:rFonts w:ascii="Times New Roman" w:eastAsia="Times New Roman" w:hAnsi="Times New Roman" w:cs="Times New Roman"/>
          <w:color w:val="333333"/>
          <w:sz w:val="28"/>
          <w:szCs w:val="28"/>
          <w:lang w:eastAsia="uk-UA"/>
        </w:rPr>
        <w:t>5</w:t>
      </w:r>
      <w:r w:rsidR="003E1361">
        <w:rPr>
          <w:rFonts w:ascii="Times New Roman" w:eastAsia="Times New Roman" w:hAnsi="Times New Roman" w:cs="Times New Roman"/>
          <w:color w:val="333333"/>
          <w:sz w:val="28"/>
          <w:szCs w:val="28"/>
          <w:lang w:eastAsia="uk-UA"/>
        </w:rPr>
        <w:t>7</w:t>
      </w:r>
      <w:r w:rsidR="00730AA5" w:rsidRPr="00BC6378">
        <w:rPr>
          <w:rFonts w:ascii="Times New Roman" w:eastAsia="Times New Roman" w:hAnsi="Times New Roman" w:cs="Times New Roman"/>
          <w:color w:val="333333"/>
          <w:sz w:val="28"/>
          <w:szCs w:val="28"/>
          <w:lang w:eastAsia="uk-UA"/>
        </w:rPr>
        <w:t>. В акті про вилучення документів робиться запис про знищення відповідних документів, справ із зазначенням прізвищ, власних імен членів експертної комісії, їх підписів, дати знищення, наприклад:</w:t>
      </w:r>
    </w:p>
    <w:tbl>
      <w:tblPr>
        <w:tblW w:w="5000" w:type="pct"/>
        <w:tblCellMar>
          <w:left w:w="0" w:type="dxa"/>
          <w:right w:w="0" w:type="dxa"/>
        </w:tblCellMar>
        <w:tblLook w:val="04A0" w:firstRow="1" w:lastRow="0" w:firstColumn="1" w:lastColumn="0" w:noHBand="0" w:noVBand="1"/>
      </w:tblPr>
      <w:tblGrid>
        <w:gridCol w:w="4441"/>
        <w:gridCol w:w="5203"/>
      </w:tblGrid>
      <w:tr w:rsidR="00730AA5" w:rsidRPr="00BC6378" w:rsidTr="00730AA5">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before="150" w:after="150" w:line="240" w:lineRule="auto"/>
              <w:rPr>
                <w:rFonts w:ascii="Times New Roman" w:eastAsia="Times New Roman" w:hAnsi="Times New Roman" w:cs="Times New Roman"/>
                <w:sz w:val="28"/>
                <w:szCs w:val="28"/>
                <w:lang w:eastAsia="uk-UA"/>
              </w:rPr>
            </w:pPr>
            <w:bookmarkStart w:id="179" w:name="n211"/>
            <w:bookmarkEnd w:id="179"/>
          </w:p>
        </w:tc>
        <w:tc>
          <w:tcPr>
            <w:tcW w:w="6420" w:type="dxa"/>
            <w:tcBorders>
              <w:top w:val="single" w:sz="2" w:space="0" w:color="auto"/>
              <w:left w:val="single" w:sz="2" w:space="0" w:color="auto"/>
              <w:bottom w:val="single" w:sz="2" w:space="0" w:color="auto"/>
              <w:right w:val="single" w:sz="2" w:space="0" w:color="auto"/>
            </w:tcBorders>
            <w:hideMark/>
          </w:tcPr>
          <w:p w:rsidR="00730AA5" w:rsidRPr="00BC6378" w:rsidRDefault="00730AA5" w:rsidP="00295A06">
            <w:pPr>
              <w:spacing w:after="0" w:line="240" w:lineRule="auto"/>
              <w:rPr>
                <w:rFonts w:ascii="Times New Roman" w:eastAsia="Times New Roman" w:hAnsi="Times New Roman" w:cs="Times New Roman"/>
                <w:sz w:val="28"/>
                <w:szCs w:val="28"/>
                <w:lang w:eastAsia="uk-UA"/>
              </w:rPr>
            </w:pPr>
            <w:r w:rsidRPr="00BC6378">
              <w:rPr>
                <w:rFonts w:ascii="Times New Roman" w:eastAsia="Times New Roman" w:hAnsi="Times New Roman" w:cs="Times New Roman"/>
                <w:sz w:val="28"/>
                <w:szCs w:val="28"/>
                <w:lang w:eastAsia="uk-UA"/>
              </w:rPr>
              <w:t xml:space="preserve">“Справи № 25 </w:t>
            </w:r>
            <w:proofErr w:type="spellStart"/>
            <w:r w:rsidRPr="00BC6378">
              <w:rPr>
                <w:rFonts w:ascii="Times New Roman" w:eastAsia="Times New Roman" w:hAnsi="Times New Roman" w:cs="Times New Roman"/>
                <w:sz w:val="28"/>
                <w:szCs w:val="28"/>
                <w:lang w:eastAsia="uk-UA"/>
              </w:rPr>
              <w:t>ДСК</w:t>
            </w:r>
            <w:proofErr w:type="spellEnd"/>
            <w:r w:rsidRPr="00BC6378">
              <w:rPr>
                <w:rFonts w:ascii="Times New Roman" w:eastAsia="Times New Roman" w:hAnsi="Times New Roman" w:cs="Times New Roman"/>
                <w:sz w:val="28"/>
                <w:szCs w:val="28"/>
                <w:lang w:eastAsia="uk-UA"/>
              </w:rPr>
              <w:t xml:space="preserve">, № 30 </w:t>
            </w:r>
            <w:proofErr w:type="spellStart"/>
            <w:r w:rsidRPr="00BC6378">
              <w:rPr>
                <w:rFonts w:ascii="Times New Roman" w:eastAsia="Times New Roman" w:hAnsi="Times New Roman" w:cs="Times New Roman"/>
                <w:sz w:val="28"/>
                <w:szCs w:val="28"/>
                <w:lang w:eastAsia="uk-UA"/>
              </w:rPr>
              <w:t>ДСК</w:t>
            </w:r>
            <w:proofErr w:type="spellEnd"/>
            <w:r w:rsidRPr="00BC6378">
              <w:rPr>
                <w:rFonts w:ascii="Times New Roman" w:eastAsia="Times New Roman" w:hAnsi="Times New Roman" w:cs="Times New Roman"/>
                <w:sz w:val="28"/>
                <w:szCs w:val="28"/>
                <w:lang w:eastAsia="uk-UA"/>
              </w:rPr>
              <w:t xml:space="preserve">, № 80 </w:t>
            </w:r>
            <w:proofErr w:type="spellStart"/>
            <w:r w:rsidRPr="00BC6378">
              <w:rPr>
                <w:rFonts w:ascii="Times New Roman" w:eastAsia="Times New Roman" w:hAnsi="Times New Roman" w:cs="Times New Roman"/>
                <w:sz w:val="28"/>
                <w:szCs w:val="28"/>
                <w:lang w:eastAsia="uk-UA"/>
              </w:rPr>
              <w:t>ДСК</w:t>
            </w:r>
            <w:proofErr w:type="spellEnd"/>
            <w:r w:rsidRPr="00BC6378">
              <w:rPr>
                <w:rFonts w:ascii="Times New Roman" w:eastAsia="Times New Roman" w:hAnsi="Times New Roman" w:cs="Times New Roman"/>
                <w:sz w:val="28"/>
                <w:szCs w:val="28"/>
                <w:lang w:eastAsia="uk-UA"/>
              </w:rPr>
              <w:t xml:space="preserve"> знищено шляхом подрібнення.</w:t>
            </w:r>
            <w:r w:rsidRPr="00BC6378">
              <w:rPr>
                <w:rFonts w:ascii="Times New Roman" w:eastAsia="Times New Roman" w:hAnsi="Times New Roman" w:cs="Times New Roman"/>
                <w:sz w:val="28"/>
                <w:szCs w:val="28"/>
                <w:lang w:eastAsia="uk-UA"/>
              </w:rPr>
              <w:br/>
              <w:t>Члени експертної комісії установи:</w:t>
            </w:r>
            <w:r w:rsidRPr="00BC6378">
              <w:rPr>
                <w:rFonts w:ascii="Times New Roman" w:eastAsia="Times New Roman" w:hAnsi="Times New Roman" w:cs="Times New Roman"/>
                <w:sz w:val="28"/>
                <w:szCs w:val="28"/>
                <w:lang w:eastAsia="uk-UA"/>
              </w:rPr>
              <w:br/>
              <w:t>(підпис)   Петро МАРЧЕНКО</w:t>
            </w:r>
            <w:r w:rsidRPr="00BC6378">
              <w:rPr>
                <w:rFonts w:ascii="Times New Roman" w:eastAsia="Times New Roman" w:hAnsi="Times New Roman" w:cs="Times New Roman"/>
                <w:sz w:val="28"/>
                <w:szCs w:val="28"/>
                <w:lang w:eastAsia="uk-UA"/>
              </w:rPr>
              <w:br/>
              <w:t>(підпис)   Олександр ПАВЛЕНКО</w:t>
            </w:r>
            <w:r w:rsidRPr="00BC6378">
              <w:rPr>
                <w:rFonts w:ascii="Times New Roman" w:eastAsia="Times New Roman" w:hAnsi="Times New Roman" w:cs="Times New Roman"/>
                <w:sz w:val="28"/>
                <w:szCs w:val="28"/>
                <w:lang w:eastAsia="uk-UA"/>
              </w:rPr>
              <w:br/>
              <w:t>(підпис)   Віктор ІВАНЕНКО</w:t>
            </w:r>
            <w:r w:rsidRPr="00BC6378">
              <w:rPr>
                <w:rFonts w:ascii="Times New Roman" w:eastAsia="Times New Roman" w:hAnsi="Times New Roman" w:cs="Times New Roman"/>
                <w:sz w:val="28"/>
                <w:szCs w:val="28"/>
                <w:lang w:eastAsia="uk-UA"/>
              </w:rPr>
              <w:br/>
              <w:t>10 лютого 2016 р.”.</w:t>
            </w:r>
          </w:p>
        </w:tc>
      </w:tr>
    </w:tbl>
    <w:p w:rsidR="00730AA5" w:rsidRPr="00BC6378" w:rsidRDefault="009640C2" w:rsidP="003C4F32">
      <w:pPr>
        <w:shd w:val="clear" w:color="auto" w:fill="FFFFFF"/>
        <w:spacing w:before="240" w:after="150" w:line="240" w:lineRule="auto"/>
        <w:ind w:firstLine="450"/>
        <w:jc w:val="both"/>
        <w:rPr>
          <w:rFonts w:ascii="Times New Roman" w:eastAsia="Times New Roman" w:hAnsi="Times New Roman" w:cs="Times New Roman"/>
          <w:color w:val="333333"/>
          <w:sz w:val="28"/>
          <w:szCs w:val="28"/>
          <w:lang w:eastAsia="uk-UA"/>
        </w:rPr>
      </w:pPr>
      <w:bookmarkStart w:id="180" w:name="n363"/>
      <w:bookmarkStart w:id="181" w:name="n212"/>
      <w:bookmarkEnd w:id="180"/>
      <w:bookmarkEnd w:id="181"/>
      <w:r>
        <w:rPr>
          <w:rFonts w:ascii="Times New Roman" w:eastAsia="Times New Roman" w:hAnsi="Times New Roman" w:cs="Times New Roman"/>
          <w:color w:val="333333"/>
          <w:sz w:val="28"/>
          <w:szCs w:val="28"/>
          <w:lang w:eastAsia="uk-UA"/>
        </w:rPr>
        <w:t>5</w:t>
      </w:r>
      <w:r w:rsidR="003E1361">
        <w:rPr>
          <w:rFonts w:ascii="Times New Roman" w:eastAsia="Times New Roman" w:hAnsi="Times New Roman" w:cs="Times New Roman"/>
          <w:color w:val="333333"/>
          <w:sz w:val="28"/>
          <w:szCs w:val="28"/>
          <w:lang w:eastAsia="uk-UA"/>
        </w:rPr>
        <w:t>8</w:t>
      </w:r>
      <w:r w:rsidR="00730AA5" w:rsidRPr="00BC6378">
        <w:rPr>
          <w:rFonts w:ascii="Times New Roman" w:eastAsia="Times New Roman" w:hAnsi="Times New Roman" w:cs="Times New Roman"/>
          <w:color w:val="333333"/>
          <w:sz w:val="28"/>
          <w:szCs w:val="28"/>
          <w:lang w:eastAsia="uk-UA"/>
        </w:rPr>
        <w:t>. Після знищення документів з грифом “Для службового користування” в облікових формах зберігання робиться відмітка “Документи знищено. Акт від ___ ________ 20__ р. № __”.</w:t>
      </w:r>
    </w:p>
    <w:p w:rsidR="00730AA5" w:rsidRPr="00BC6378" w:rsidRDefault="003E136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82" w:name="n213"/>
      <w:bookmarkEnd w:id="182"/>
      <w:r>
        <w:rPr>
          <w:rFonts w:ascii="Times New Roman" w:eastAsia="Times New Roman" w:hAnsi="Times New Roman" w:cs="Times New Roman"/>
          <w:color w:val="333333"/>
          <w:sz w:val="28"/>
          <w:szCs w:val="28"/>
          <w:lang w:eastAsia="uk-UA"/>
        </w:rPr>
        <w:t>59</w:t>
      </w:r>
      <w:r w:rsidR="00730AA5" w:rsidRPr="00BC6378">
        <w:rPr>
          <w:rFonts w:ascii="Times New Roman" w:eastAsia="Times New Roman" w:hAnsi="Times New Roman" w:cs="Times New Roman"/>
          <w:color w:val="333333"/>
          <w:sz w:val="28"/>
          <w:szCs w:val="28"/>
          <w:lang w:eastAsia="uk-UA"/>
        </w:rPr>
        <w:t>. Телефонні та адресні довідники, стенографічні записи з грифом “Для службового користування”, друкарський брак, виявлений під час друкування видань із зазначеним грифом, можуть знищуватися без акта про вилучення документів, але з відміткою в облікових формах, що засвідчується підписами не менш як трьох працівників установи, які провели таке знищення.</w:t>
      </w:r>
    </w:p>
    <w:p w:rsidR="00730AA5" w:rsidRPr="00BC6378" w:rsidRDefault="00730AA5" w:rsidP="00295A06">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183" w:name="n214"/>
      <w:bookmarkEnd w:id="183"/>
      <w:r w:rsidRPr="00BC6378">
        <w:rPr>
          <w:rFonts w:ascii="Times New Roman" w:eastAsia="Times New Roman" w:hAnsi="Times New Roman" w:cs="Times New Roman"/>
          <w:b/>
          <w:bCs/>
          <w:color w:val="333333"/>
          <w:sz w:val="28"/>
          <w:szCs w:val="28"/>
          <w:lang w:eastAsia="uk-UA"/>
        </w:rPr>
        <w:t>Забезпечення збереженості документів та проведення перевірки їх наявності</w:t>
      </w:r>
    </w:p>
    <w:p w:rsidR="00730AA5" w:rsidRPr="00BC6378" w:rsidRDefault="00E84F76"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84" w:name="n215"/>
      <w:bookmarkEnd w:id="184"/>
      <w:r>
        <w:rPr>
          <w:rFonts w:ascii="Times New Roman" w:eastAsia="Times New Roman" w:hAnsi="Times New Roman" w:cs="Times New Roman"/>
          <w:color w:val="333333"/>
          <w:sz w:val="28"/>
          <w:szCs w:val="28"/>
          <w:lang w:eastAsia="uk-UA"/>
        </w:rPr>
        <w:t>6</w:t>
      </w:r>
      <w:r w:rsidR="003E1361">
        <w:rPr>
          <w:rFonts w:ascii="Times New Roman" w:eastAsia="Times New Roman" w:hAnsi="Times New Roman" w:cs="Times New Roman"/>
          <w:color w:val="333333"/>
          <w:sz w:val="28"/>
          <w:szCs w:val="28"/>
          <w:lang w:eastAsia="uk-UA"/>
        </w:rPr>
        <w:t>0</w:t>
      </w:r>
      <w:r w:rsidR="00730AA5" w:rsidRPr="00BC6378">
        <w:rPr>
          <w:rFonts w:ascii="Times New Roman" w:eastAsia="Times New Roman" w:hAnsi="Times New Roman" w:cs="Times New Roman"/>
          <w:color w:val="333333"/>
          <w:sz w:val="28"/>
          <w:szCs w:val="28"/>
          <w:lang w:eastAsia="uk-UA"/>
        </w:rPr>
        <w:t xml:space="preserve">. Справи з грифом “Для службового користування” з дати їх створення (надходження) зберігаються </w:t>
      </w:r>
      <w:r w:rsidR="009640C2">
        <w:rPr>
          <w:rFonts w:ascii="Times New Roman" w:eastAsia="Times New Roman" w:hAnsi="Times New Roman" w:cs="Times New Roman"/>
          <w:color w:val="333333"/>
          <w:sz w:val="28"/>
          <w:szCs w:val="28"/>
          <w:lang w:eastAsia="uk-UA"/>
        </w:rPr>
        <w:t>у відділі персоналу</w:t>
      </w:r>
      <w:r w:rsidR="00730AA5" w:rsidRPr="00BC6378">
        <w:rPr>
          <w:rFonts w:ascii="Times New Roman" w:eastAsia="Times New Roman" w:hAnsi="Times New Roman" w:cs="Times New Roman"/>
          <w:color w:val="333333"/>
          <w:sz w:val="28"/>
          <w:szCs w:val="28"/>
          <w:lang w:eastAsia="uk-UA"/>
        </w:rPr>
        <w:t>.</w:t>
      </w:r>
    </w:p>
    <w:p w:rsidR="00730AA5" w:rsidRPr="00BC6378" w:rsidRDefault="00E84F76" w:rsidP="003C4F32">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85" w:name="n216"/>
      <w:bookmarkEnd w:id="185"/>
      <w:r>
        <w:rPr>
          <w:rFonts w:ascii="Times New Roman" w:eastAsia="Times New Roman" w:hAnsi="Times New Roman" w:cs="Times New Roman"/>
          <w:color w:val="333333"/>
          <w:sz w:val="28"/>
          <w:szCs w:val="28"/>
          <w:lang w:eastAsia="uk-UA"/>
        </w:rPr>
        <w:t>6</w:t>
      </w:r>
      <w:r w:rsidR="003E1361">
        <w:rPr>
          <w:rFonts w:ascii="Times New Roman" w:eastAsia="Times New Roman" w:hAnsi="Times New Roman" w:cs="Times New Roman"/>
          <w:color w:val="333333"/>
          <w:sz w:val="28"/>
          <w:szCs w:val="28"/>
          <w:lang w:eastAsia="uk-UA"/>
        </w:rPr>
        <w:t>1</w:t>
      </w:r>
      <w:r w:rsidR="00730AA5" w:rsidRPr="00BC6378">
        <w:rPr>
          <w:rFonts w:ascii="Times New Roman" w:eastAsia="Times New Roman" w:hAnsi="Times New Roman" w:cs="Times New Roman"/>
          <w:color w:val="333333"/>
          <w:sz w:val="28"/>
          <w:szCs w:val="28"/>
          <w:lang w:eastAsia="uk-UA"/>
        </w:rPr>
        <w:t>. Документи і справи з грифом “Для службового користування” зберігаються у сейф</w:t>
      </w:r>
      <w:r>
        <w:rPr>
          <w:rFonts w:ascii="Times New Roman" w:eastAsia="Times New Roman" w:hAnsi="Times New Roman" w:cs="Times New Roman"/>
          <w:color w:val="333333"/>
          <w:sz w:val="28"/>
          <w:szCs w:val="28"/>
          <w:lang w:eastAsia="uk-UA"/>
        </w:rPr>
        <w:t>і</w:t>
      </w:r>
      <w:r w:rsidR="00730AA5" w:rsidRPr="00BC6378">
        <w:rPr>
          <w:rFonts w:ascii="Times New Roman" w:eastAsia="Times New Roman" w:hAnsi="Times New Roman" w:cs="Times New Roman"/>
          <w:color w:val="333333"/>
          <w:sz w:val="28"/>
          <w:szCs w:val="28"/>
          <w:lang w:eastAsia="uk-UA"/>
        </w:rPr>
        <w:t>, що розташован</w:t>
      </w:r>
      <w:r>
        <w:rPr>
          <w:rFonts w:ascii="Times New Roman" w:eastAsia="Times New Roman" w:hAnsi="Times New Roman" w:cs="Times New Roman"/>
          <w:color w:val="333333"/>
          <w:sz w:val="28"/>
          <w:szCs w:val="28"/>
          <w:lang w:eastAsia="uk-UA"/>
        </w:rPr>
        <w:t>ий</w:t>
      </w:r>
      <w:r w:rsidR="00730AA5" w:rsidRPr="00BC6378">
        <w:rPr>
          <w:rFonts w:ascii="Times New Roman" w:eastAsia="Times New Roman" w:hAnsi="Times New Roman" w:cs="Times New Roman"/>
          <w:color w:val="333333"/>
          <w:sz w:val="28"/>
          <w:szCs w:val="28"/>
          <w:lang w:eastAsia="uk-UA"/>
        </w:rPr>
        <w:t xml:space="preserve"> у службов</w:t>
      </w:r>
      <w:r>
        <w:rPr>
          <w:rFonts w:ascii="Times New Roman" w:eastAsia="Times New Roman" w:hAnsi="Times New Roman" w:cs="Times New Roman"/>
          <w:color w:val="333333"/>
          <w:sz w:val="28"/>
          <w:szCs w:val="28"/>
          <w:lang w:eastAsia="uk-UA"/>
        </w:rPr>
        <w:t>ому</w:t>
      </w:r>
      <w:r w:rsidR="00730AA5" w:rsidRPr="00BC6378">
        <w:rPr>
          <w:rFonts w:ascii="Times New Roman" w:eastAsia="Times New Roman" w:hAnsi="Times New Roman" w:cs="Times New Roman"/>
          <w:color w:val="333333"/>
          <w:sz w:val="28"/>
          <w:szCs w:val="28"/>
          <w:lang w:eastAsia="uk-UA"/>
        </w:rPr>
        <w:t xml:space="preserve"> приміщенн</w:t>
      </w:r>
      <w:r>
        <w:rPr>
          <w:rFonts w:ascii="Times New Roman" w:eastAsia="Times New Roman" w:hAnsi="Times New Roman" w:cs="Times New Roman"/>
          <w:color w:val="333333"/>
          <w:sz w:val="28"/>
          <w:szCs w:val="28"/>
          <w:lang w:eastAsia="uk-UA"/>
        </w:rPr>
        <w:t>і</w:t>
      </w:r>
      <w:r w:rsidR="009640C2">
        <w:rPr>
          <w:rFonts w:ascii="Times New Roman" w:eastAsia="Times New Roman" w:hAnsi="Times New Roman" w:cs="Times New Roman"/>
          <w:color w:val="333333"/>
          <w:sz w:val="28"/>
          <w:szCs w:val="28"/>
          <w:lang w:eastAsia="uk-UA"/>
        </w:rPr>
        <w:t xml:space="preserve"> відділу </w:t>
      </w:r>
      <w:r w:rsidR="009640C2">
        <w:rPr>
          <w:rFonts w:ascii="Times New Roman" w:eastAsia="Times New Roman" w:hAnsi="Times New Roman" w:cs="Times New Roman"/>
          <w:color w:val="333333"/>
          <w:sz w:val="28"/>
          <w:szCs w:val="28"/>
          <w:lang w:eastAsia="uk-UA"/>
        </w:rPr>
        <w:lastRenderedPageBreak/>
        <w:t>персоналу</w:t>
      </w:r>
      <w:r w:rsidR="00730AA5" w:rsidRPr="00BC6378">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С</w:t>
      </w:r>
      <w:r w:rsidR="00730AA5" w:rsidRPr="00BC6378">
        <w:rPr>
          <w:rFonts w:ascii="Times New Roman" w:eastAsia="Times New Roman" w:hAnsi="Times New Roman" w:cs="Times New Roman"/>
          <w:color w:val="333333"/>
          <w:sz w:val="28"/>
          <w:szCs w:val="28"/>
          <w:lang w:eastAsia="uk-UA"/>
        </w:rPr>
        <w:t>ейф, службов</w:t>
      </w:r>
      <w:r>
        <w:rPr>
          <w:rFonts w:ascii="Times New Roman" w:eastAsia="Times New Roman" w:hAnsi="Times New Roman" w:cs="Times New Roman"/>
          <w:color w:val="333333"/>
          <w:sz w:val="28"/>
          <w:szCs w:val="28"/>
          <w:lang w:eastAsia="uk-UA"/>
        </w:rPr>
        <w:t>е</w:t>
      </w:r>
      <w:r w:rsidR="00730AA5" w:rsidRPr="00BC6378">
        <w:rPr>
          <w:rFonts w:ascii="Times New Roman" w:eastAsia="Times New Roman" w:hAnsi="Times New Roman" w:cs="Times New Roman"/>
          <w:color w:val="333333"/>
          <w:sz w:val="28"/>
          <w:szCs w:val="28"/>
          <w:lang w:eastAsia="uk-UA"/>
        </w:rPr>
        <w:t xml:space="preserve"> приміщення</w:t>
      </w:r>
      <w:r>
        <w:rPr>
          <w:rFonts w:ascii="Times New Roman" w:eastAsia="Times New Roman" w:hAnsi="Times New Roman" w:cs="Times New Roman"/>
          <w:color w:val="333333"/>
          <w:sz w:val="28"/>
          <w:szCs w:val="28"/>
          <w:lang w:eastAsia="uk-UA"/>
        </w:rPr>
        <w:t xml:space="preserve"> </w:t>
      </w:r>
      <w:r w:rsidR="00730AA5" w:rsidRPr="00BC6378">
        <w:rPr>
          <w:rFonts w:ascii="Times New Roman" w:eastAsia="Times New Roman" w:hAnsi="Times New Roman" w:cs="Times New Roman"/>
          <w:color w:val="333333"/>
          <w:sz w:val="28"/>
          <w:szCs w:val="28"/>
          <w:lang w:eastAsia="uk-UA"/>
        </w:rPr>
        <w:t>повинні надійно замикатися і оп</w:t>
      </w:r>
      <w:r>
        <w:rPr>
          <w:rFonts w:ascii="Times New Roman" w:eastAsia="Times New Roman" w:hAnsi="Times New Roman" w:cs="Times New Roman"/>
          <w:color w:val="333333"/>
          <w:sz w:val="28"/>
          <w:szCs w:val="28"/>
          <w:lang w:eastAsia="uk-UA"/>
        </w:rPr>
        <w:t>ечатуватися</w:t>
      </w:r>
      <w:r w:rsidR="00730AA5" w:rsidRPr="00BC6378">
        <w:rPr>
          <w:rFonts w:ascii="Times New Roman" w:eastAsia="Times New Roman" w:hAnsi="Times New Roman" w:cs="Times New Roman"/>
          <w:color w:val="333333"/>
          <w:sz w:val="28"/>
          <w:szCs w:val="28"/>
          <w:lang w:eastAsia="uk-UA"/>
        </w:rPr>
        <w:t>.</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86" w:name="n217"/>
      <w:bookmarkStart w:id="187" w:name="n218"/>
      <w:bookmarkEnd w:id="186"/>
      <w:bookmarkEnd w:id="187"/>
      <w:r w:rsidRPr="00BC6378">
        <w:rPr>
          <w:rFonts w:ascii="Times New Roman" w:eastAsia="Times New Roman" w:hAnsi="Times New Roman" w:cs="Times New Roman"/>
          <w:color w:val="333333"/>
          <w:sz w:val="28"/>
          <w:szCs w:val="28"/>
          <w:lang w:eastAsia="uk-UA"/>
        </w:rPr>
        <w:t xml:space="preserve">Зберігання документів і справ із грифом “Для службового користування” здійснюється </w:t>
      </w:r>
      <w:r w:rsidR="00E84F76">
        <w:rPr>
          <w:rFonts w:ascii="Times New Roman" w:eastAsia="Times New Roman" w:hAnsi="Times New Roman" w:cs="Times New Roman"/>
          <w:color w:val="333333"/>
          <w:sz w:val="28"/>
          <w:szCs w:val="28"/>
          <w:lang w:eastAsia="uk-UA"/>
        </w:rPr>
        <w:t xml:space="preserve">начальником відділу </w:t>
      </w:r>
      <w:r w:rsidR="009640C2">
        <w:rPr>
          <w:rFonts w:ascii="Times New Roman" w:eastAsia="Times New Roman" w:hAnsi="Times New Roman" w:cs="Times New Roman"/>
          <w:color w:val="333333"/>
          <w:sz w:val="28"/>
          <w:szCs w:val="28"/>
          <w:lang w:eastAsia="uk-UA"/>
        </w:rPr>
        <w:t>персоналу</w:t>
      </w:r>
      <w:r w:rsidR="00E84F76">
        <w:rPr>
          <w:rFonts w:ascii="Times New Roman" w:eastAsia="Times New Roman" w:hAnsi="Times New Roman" w:cs="Times New Roman"/>
          <w:color w:val="333333"/>
          <w:sz w:val="28"/>
          <w:szCs w:val="28"/>
          <w:lang w:eastAsia="uk-UA"/>
        </w:rPr>
        <w:t xml:space="preserve"> </w:t>
      </w:r>
      <w:r w:rsidRPr="00BC6378">
        <w:rPr>
          <w:rFonts w:ascii="Times New Roman" w:eastAsia="Times New Roman" w:hAnsi="Times New Roman" w:cs="Times New Roman"/>
          <w:color w:val="333333"/>
          <w:sz w:val="28"/>
          <w:szCs w:val="28"/>
          <w:lang w:eastAsia="uk-UA"/>
        </w:rPr>
        <w:t>у спосіб, що унеможливлює доступ до них сторонніх осіб.</w:t>
      </w:r>
    </w:p>
    <w:p w:rsidR="00730AA5" w:rsidRPr="00BC6378" w:rsidRDefault="00E84F76"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88" w:name="n219"/>
      <w:bookmarkEnd w:id="188"/>
      <w:r>
        <w:rPr>
          <w:rFonts w:ascii="Times New Roman" w:eastAsia="Times New Roman" w:hAnsi="Times New Roman" w:cs="Times New Roman"/>
          <w:color w:val="333333"/>
          <w:sz w:val="28"/>
          <w:szCs w:val="28"/>
          <w:lang w:eastAsia="uk-UA"/>
        </w:rPr>
        <w:t>6</w:t>
      </w:r>
      <w:r w:rsidR="003E1361">
        <w:rPr>
          <w:rFonts w:ascii="Times New Roman" w:eastAsia="Times New Roman" w:hAnsi="Times New Roman" w:cs="Times New Roman"/>
          <w:color w:val="333333"/>
          <w:sz w:val="28"/>
          <w:szCs w:val="28"/>
          <w:lang w:eastAsia="uk-UA"/>
        </w:rPr>
        <w:t>2</w:t>
      </w:r>
      <w:r w:rsidR="00730AA5" w:rsidRPr="00BC6378">
        <w:rPr>
          <w:rFonts w:ascii="Times New Roman" w:eastAsia="Times New Roman" w:hAnsi="Times New Roman" w:cs="Times New Roman"/>
          <w:color w:val="333333"/>
          <w:sz w:val="28"/>
          <w:szCs w:val="28"/>
          <w:lang w:eastAsia="uk-UA"/>
        </w:rPr>
        <w:t xml:space="preserve">. </w:t>
      </w:r>
      <w:bookmarkStart w:id="189" w:name="n220"/>
      <w:bookmarkStart w:id="190" w:name="n223"/>
      <w:bookmarkEnd w:id="189"/>
      <w:bookmarkEnd w:id="190"/>
      <w:r w:rsidR="00730AA5" w:rsidRPr="00BC6378">
        <w:rPr>
          <w:rFonts w:ascii="Times New Roman" w:eastAsia="Times New Roman" w:hAnsi="Times New Roman" w:cs="Times New Roman"/>
          <w:color w:val="333333"/>
          <w:sz w:val="28"/>
          <w:szCs w:val="28"/>
          <w:lang w:eastAsia="uk-UA"/>
        </w:rPr>
        <w:t>Вилучення справ або окремих документів із справ з грифом “Для службового користування” забороняється. В окремих випадках на підставі рішення слідчого судді, суду</w:t>
      </w:r>
      <w:r>
        <w:rPr>
          <w:rFonts w:ascii="Times New Roman" w:eastAsia="Times New Roman" w:hAnsi="Times New Roman" w:cs="Times New Roman"/>
          <w:color w:val="333333"/>
          <w:sz w:val="28"/>
          <w:szCs w:val="28"/>
          <w:lang w:eastAsia="uk-UA"/>
        </w:rPr>
        <w:t xml:space="preserve"> начальником відділу </w:t>
      </w:r>
      <w:r w:rsidR="009640C2">
        <w:rPr>
          <w:rFonts w:ascii="Times New Roman" w:eastAsia="Times New Roman" w:hAnsi="Times New Roman" w:cs="Times New Roman"/>
          <w:color w:val="333333"/>
          <w:sz w:val="28"/>
          <w:szCs w:val="28"/>
          <w:lang w:eastAsia="uk-UA"/>
        </w:rPr>
        <w:t>персоналу</w:t>
      </w:r>
      <w:r w:rsidR="00730AA5" w:rsidRPr="00BC6378">
        <w:rPr>
          <w:rFonts w:ascii="Times New Roman" w:eastAsia="Times New Roman" w:hAnsi="Times New Roman" w:cs="Times New Roman"/>
          <w:color w:val="333333"/>
          <w:sz w:val="28"/>
          <w:szCs w:val="28"/>
          <w:lang w:eastAsia="uk-UA"/>
        </w:rPr>
        <w:t xml:space="preserve"> за письмовою вказівкою </w:t>
      </w:r>
      <w:r>
        <w:rPr>
          <w:rFonts w:ascii="Times New Roman" w:eastAsia="Times New Roman" w:hAnsi="Times New Roman" w:cs="Times New Roman"/>
          <w:color w:val="333333"/>
          <w:sz w:val="28"/>
          <w:szCs w:val="28"/>
          <w:lang w:eastAsia="uk-UA"/>
        </w:rPr>
        <w:t>голови районної ради</w:t>
      </w:r>
      <w:r w:rsidR="00730AA5" w:rsidRPr="00BC6378">
        <w:rPr>
          <w:rFonts w:ascii="Times New Roman" w:eastAsia="Times New Roman" w:hAnsi="Times New Roman" w:cs="Times New Roman"/>
          <w:color w:val="333333"/>
          <w:sz w:val="28"/>
          <w:szCs w:val="28"/>
          <w:lang w:eastAsia="uk-UA"/>
        </w:rPr>
        <w:t xml:space="preserve"> здійснює</w:t>
      </w:r>
      <w:r w:rsidR="009640C2">
        <w:rPr>
          <w:rFonts w:ascii="Times New Roman" w:eastAsia="Times New Roman" w:hAnsi="Times New Roman" w:cs="Times New Roman"/>
          <w:color w:val="333333"/>
          <w:sz w:val="28"/>
          <w:szCs w:val="28"/>
          <w:lang w:eastAsia="uk-UA"/>
        </w:rPr>
        <w:t>ться</w:t>
      </w:r>
      <w:r w:rsidR="00730AA5" w:rsidRPr="00BC6378">
        <w:rPr>
          <w:rFonts w:ascii="Times New Roman" w:eastAsia="Times New Roman" w:hAnsi="Times New Roman" w:cs="Times New Roman"/>
          <w:color w:val="333333"/>
          <w:sz w:val="28"/>
          <w:szCs w:val="28"/>
          <w:lang w:eastAsia="uk-UA"/>
        </w:rPr>
        <w:t xml:space="preserve"> вилучення оригіналів необхідних документів або справ. При цьому у </w:t>
      </w:r>
      <w:r w:rsidR="00414D24">
        <w:rPr>
          <w:rFonts w:ascii="Times New Roman" w:eastAsia="Times New Roman" w:hAnsi="Times New Roman" w:cs="Times New Roman"/>
          <w:color w:val="333333"/>
          <w:sz w:val="28"/>
          <w:szCs w:val="28"/>
          <w:lang w:eastAsia="uk-UA"/>
        </w:rPr>
        <w:t xml:space="preserve">відділі </w:t>
      </w:r>
      <w:r w:rsidR="009640C2">
        <w:rPr>
          <w:rFonts w:ascii="Times New Roman" w:eastAsia="Times New Roman" w:hAnsi="Times New Roman" w:cs="Times New Roman"/>
          <w:color w:val="333333"/>
          <w:sz w:val="28"/>
          <w:szCs w:val="28"/>
          <w:lang w:eastAsia="uk-UA"/>
        </w:rPr>
        <w:t>персоналу</w:t>
      </w:r>
      <w:r w:rsidR="00414D24" w:rsidRPr="00414D24">
        <w:rPr>
          <w:rFonts w:ascii="Times New Roman" w:eastAsia="Times New Roman" w:hAnsi="Times New Roman" w:cs="Times New Roman"/>
          <w:color w:val="333333"/>
          <w:sz w:val="28"/>
          <w:szCs w:val="28"/>
          <w:lang w:eastAsia="uk-UA"/>
        </w:rPr>
        <w:t xml:space="preserve"> </w:t>
      </w:r>
      <w:r w:rsidR="00730AA5" w:rsidRPr="00BC6378">
        <w:rPr>
          <w:rFonts w:ascii="Times New Roman" w:eastAsia="Times New Roman" w:hAnsi="Times New Roman" w:cs="Times New Roman"/>
          <w:color w:val="333333"/>
          <w:sz w:val="28"/>
          <w:szCs w:val="28"/>
          <w:lang w:eastAsia="uk-UA"/>
        </w:rPr>
        <w:t>повинні залишитися протокол про вилучення документів з їх засвідченими копіями.</w:t>
      </w:r>
    </w:p>
    <w:p w:rsidR="00730AA5" w:rsidRPr="00BC6378" w:rsidRDefault="00E84F76" w:rsidP="003C4F32">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91" w:name="n224"/>
      <w:bookmarkEnd w:id="191"/>
      <w:r>
        <w:rPr>
          <w:rFonts w:ascii="Times New Roman" w:eastAsia="Times New Roman" w:hAnsi="Times New Roman" w:cs="Times New Roman"/>
          <w:color w:val="333333"/>
          <w:sz w:val="28"/>
          <w:szCs w:val="28"/>
          <w:lang w:eastAsia="uk-UA"/>
        </w:rPr>
        <w:t>6</w:t>
      </w:r>
      <w:r w:rsidR="003E1361">
        <w:rPr>
          <w:rFonts w:ascii="Times New Roman" w:eastAsia="Times New Roman" w:hAnsi="Times New Roman" w:cs="Times New Roman"/>
          <w:color w:val="333333"/>
          <w:sz w:val="28"/>
          <w:szCs w:val="28"/>
          <w:lang w:eastAsia="uk-UA"/>
        </w:rPr>
        <w:t>3</w:t>
      </w:r>
      <w:r w:rsidR="00730AA5" w:rsidRPr="00BC6378">
        <w:rPr>
          <w:rFonts w:ascii="Times New Roman" w:eastAsia="Times New Roman" w:hAnsi="Times New Roman" w:cs="Times New Roman"/>
          <w:color w:val="333333"/>
          <w:sz w:val="28"/>
          <w:szCs w:val="28"/>
          <w:lang w:eastAsia="uk-UA"/>
        </w:rPr>
        <w:t xml:space="preserve">. </w:t>
      </w:r>
      <w:bookmarkStart w:id="192" w:name="n225"/>
      <w:bookmarkStart w:id="193" w:name="n227"/>
      <w:bookmarkStart w:id="194" w:name="n230"/>
      <w:bookmarkStart w:id="195" w:name="n232"/>
      <w:bookmarkEnd w:id="192"/>
      <w:bookmarkEnd w:id="193"/>
      <w:bookmarkEnd w:id="194"/>
      <w:bookmarkEnd w:id="195"/>
      <w:r w:rsidR="00730AA5" w:rsidRPr="00BC6378">
        <w:rPr>
          <w:rFonts w:ascii="Times New Roman" w:eastAsia="Times New Roman" w:hAnsi="Times New Roman" w:cs="Times New Roman"/>
          <w:color w:val="333333"/>
          <w:sz w:val="28"/>
          <w:szCs w:val="28"/>
          <w:lang w:eastAsia="uk-UA"/>
        </w:rPr>
        <w:t xml:space="preserve">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w:t>
      </w:r>
      <w:r>
        <w:rPr>
          <w:rFonts w:ascii="Times New Roman" w:eastAsia="Times New Roman" w:hAnsi="Times New Roman" w:cs="Times New Roman"/>
          <w:color w:val="333333"/>
          <w:sz w:val="28"/>
          <w:szCs w:val="28"/>
          <w:lang w:eastAsia="uk-UA"/>
        </w:rPr>
        <w:t>голову районної ради</w:t>
      </w:r>
      <w:r w:rsidR="00730AA5" w:rsidRPr="00BC6378">
        <w:rPr>
          <w:rFonts w:ascii="Times New Roman" w:eastAsia="Times New Roman" w:hAnsi="Times New Roman" w:cs="Times New Roman"/>
          <w:color w:val="333333"/>
          <w:sz w:val="28"/>
          <w:szCs w:val="28"/>
          <w:lang w:eastAsia="uk-UA"/>
        </w:rPr>
        <w:t>.</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96" w:name="n233"/>
      <w:bookmarkEnd w:id="196"/>
      <w:r w:rsidRPr="00BC6378">
        <w:rPr>
          <w:rFonts w:ascii="Times New Roman" w:eastAsia="Times New Roman" w:hAnsi="Times New Roman" w:cs="Times New Roman"/>
          <w:color w:val="333333"/>
          <w:sz w:val="28"/>
          <w:szCs w:val="28"/>
          <w:lang w:eastAsia="uk-UA"/>
        </w:rPr>
        <w:t xml:space="preserve">У разі втрати документа, що містить службову інформацію, письмово повідомляється установі, від якої цей документ отримано. </w:t>
      </w:r>
    </w:p>
    <w:p w:rsidR="00730AA5" w:rsidRPr="00BC6378" w:rsidRDefault="009640C2"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97" w:name="n235"/>
      <w:bookmarkEnd w:id="197"/>
      <w:r>
        <w:rPr>
          <w:rFonts w:ascii="Times New Roman" w:eastAsia="Times New Roman" w:hAnsi="Times New Roman" w:cs="Times New Roman"/>
          <w:color w:val="333333"/>
          <w:sz w:val="28"/>
          <w:szCs w:val="28"/>
          <w:lang w:eastAsia="uk-UA"/>
        </w:rPr>
        <w:t>6</w:t>
      </w:r>
      <w:r w:rsidR="003E1361">
        <w:rPr>
          <w:rFonts w:ascii="Times New Roman" w:eastAsia="Times New Roman" w:hAnsi="Times New Roman" w:cs="Times New Roman"/>
          <w:color w:val="333333"/>
          <w:sz w:val="28"/>
          <w:szCs w:val="28"/>
          <w:lang w:eastAsia="uk-UA"/>
        </w:rPr>
        <w:t>4</w:t>
      </w:r>
      <w:r w:rsidR="00730AA5" w:rsidRPr="00BC6378">
        <w:rPr>
          <w:rFonts w:ascii="Times New Roman" w:eastAsia="Times New Roman" w:hAnsi="Times New Roman" w:cs="Times New Roman"/>
          <w:color w:val="333333"/>
          <w:sz w:val="28"/>
          <w:szCs w:val="28"/>
          <w:lang w:eastAsia="uk-UA"/>
        </w:rPr>
        <w:t xml:space="preserve">. Факти втрати документів або розголошення відомостей, які містять службову інформацію, розслідує </w:t>
      </w:r>
      <w:r w:rsidR="006E170F">
        <w:rPr>
          <w:rFonts w:ascii="Times New Roman" w:eastAsia="Times New Roman" w:hAnsi="Times New Roman" w:cs="Times New Roman"/>
          <w:color w:val="333333"/>
          <w:sz w:val="28"/>
          <w:szCs w:val="28"/>
          <w:lang w:eastAsia="uk-UA"/>
        </w:rPr>
        <w:t xml:space="preserve">спеціальна комісія, утворена за розпорядженням </w:t>
      </w:r>
      <w:r>
        <w:rPr>
          <w:rFonts w:ascii="Times New Roman" w:eastAsia="Times New Roman" w:hAnsi="Times New Roman" w:cs="Times New Roman"/>
          <w:color w:val="333333"/>
          <w:sz w:val="28"/>
          <w:szCs w:val="28"/>
          <w:lang w:eastAsia="uk-UA"/>
        </w:rPr>
        <w:t xml:space="preserve">голови </w:t>
      </w:r>
      <w:r w:rsidR="006E170F">
        <w:rPr>
          <w:rFonts w:ascii="Times New Roman" w:eastAsia="Times New Roman" w:hAnsi="Times New Roman" w:cs="Times New Roman"/>
          <w:color w:val="333333"/>
          <w:sz w:val="28"/>
          <w:szCs w:val="28"/>
          <w:lang w:eastAsia="uk-UA"/>
        </w:rPr>
        <w:t>районної ради</w:t>
      </w:r>
      <w:r w:rsidR="00730AA5" w:rsidRPr="00BC6378">
        <w:rPr>
          <w:rFonts w:ascii="Times New Roman" w:eastAsia="Times New Roman" w:hAnsi="Times New Roman" w:cs="Times New Roman"/>
          <w:color w:val="333333"/>
          <w:sz w:val="28"/>
          <w:szCs w:val="28"/>
          <w:lang w:eastAsia="uk-UA"/>
        </w:rPr>
        <w:t>.</w:t>
      </w:r>
    </w:p>
    <w:p w:rsidR="00730AA5" w:rsidRPr="00BC6378" w:rsidRDefault="00414D24"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98" w:name="n236"/>
      <w:bookmarkEnd w:id="198"/>
      <w:r>
        <w:rPr>
          <w:rFonts w:ascii="Times New Roman" w:eastAsia="Times New Roman" w:hAnsi="Times New Roman" w:cs="Times New Roman"/>
          <w:color w:val="333333"/>
          <w:sz w:val="28"/>
          <w:szCs w:val="28"/>
          <w:lang w:eastAsia="uk-UA"/>
        </w:rPr>
        <w:t>6</w:t>
      </w:r>
      <w:r w:rsidR="003E1361">
        <w:rPr>
          <w:rFonts w:ascii="Times New Roman" w:eastAsia="Times New Roman" w:hAnsi="Times New Roman" w:cs="Times New Roman"/>
          <w:color w:val="333333"/>
          <w:sz w:val="28"/>
          <w:szCs w:val="28"/>
          <w:lang w:eastAsia="uk-UA"/>
        </w:rPr>
        <w:t>5</w:t>
      </w:r>
      <w:r w:rsidR="00730AA5" w:rsidRPr="00BC6378">
        <w:rPr>
          <w:rFonts w:ascii="Times New Roman" w:eastAsia="Times New Roman" w:hAnsi="Times New Roman" w:cs="Times New Roman"/>
          <w:color w:val="333333"/>
          <w:sz w:val="28"/>
          <w:szCs w:val="28"/>
          <w:lang w:eastAsia="uk-UA"/>
        </w:rPr>
        <w:t xml:space="preserve">. Спеціальна комісія має право отримувати від працівників </w:t>
      </w:r>
      <w:r>
        <w:rPr>
          <w:rFonts w:ascii="Times New Roman" w:eastAsia="Times New Roman" w:hAnsi="Times New Roman" w:cs="Times New Roman"/>
          <w:color w:val="333333"/>
          <w:sz w:val="28"/>
          <w:szCs w:val="28"/>
          <w:lang w:eastAsia="uk-UA"/>
        </w:rPr>
        <w:t xml:space="preserve">виконавчого апарату районної ради </w:t>
      </w:r>
      <w:r w:rsidR="00730AA5" w:rsidRPr="00BC6378">
        <w:rPr>
          <w:rFonts w:ascii="Times New Roman" w:eastAsia="Times New Roman" w:hAnsi="Times New Roman" w:cs="Times New Roman"/>
          <w:color w:val="333333"/>
          <w:sz w:val="28"/>
          <w:szCs w:val="28"/>
          <w:lang w:eastAsia="uk-UA"/>
        </w:rPr>
        <w:t>письмові та усні пояснення з питань, що є предметом розслідування, витребувати необхідні документи (їх копії), оглядати приміщення і сховища.</w:t>
      </w:r>
    </w:p>
    <w:p w:rsidR="00730AA5" w:rsidRPr="00BC6378" w:rsidRDefault="009640C2"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99" w:name="n237"/>
      <w:bookmarkEnd w:id="199"/>
      <w:r>
        <w:rPr>
          <w:rFonts w:ascii="Times New Roman" w:eastAsia="Times New Roman" w:hAnsi="Times New Roman" w:cs="Times New Roman"/>
          <w:color w:val="333333"/>
          <w:sz w:val="28"/>
          <w:szCs w:val="28"/>
          <w:lang w:eastAsia="uk-UA"/>
        </w:rPr>
        <w:t>6</w:t>
      </w:r>
      <w:r w:rsidR="003E1361">
        <w:rPr>
          <w:rFonts w:ascii="Times New Roman" w:eastAsia="Times New Roman" w:hAnsi="Times New Roman" w:cs="Times New Roman"/>
          <w:color w:val="333333"/>
          <w:sz w:val="28"/>
          <w:szCs w:val="28"/>
          <w:lang w:eastAsia="uk-UA"/>
        </w:rPr>
        <w:t>6</w:t>
      </w:r>
      <w:r w:rsidR="00414D24">
        <w:rPr>
          <w:rFonts w:ascii="Times New Roman" w:eastAsia="Times New Roman" w:hAnsi="Times New Roman" w:cs="Times New Roman"/>
          <w:color w:val="333333"/>
          <w:sz w:val="28"/>
          <w:szCs w:val="28"/>
          <w:lang w:eastAsia="uk-UA"/>
        </w:rPr>
        <w:t>. Члени</w:t>
      </w:r>
      <w:r w:rsidR="00730AA5" w:rsidRPr="00BC6378">
        <w:rPr>
          <w:rFonts w:ascii="Times New Roman" w:eastAsia="Times New Roman" w:hAnsi="Times New Roman" w:cs="Times New Roman"/>
          <w:color w:val="333333"/>
          <w:sz w:val="28"/>
          <w:szCs w:val="28"/>
          <w:lang w:eastAsia="uk-UA"/>
        </w:rPr>
        <w:t xml:space="preserve"> спеціальної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rsidR="00730AA5" w:rsidRPr="00BC6378" w:rsidRDefault="009640C2" w:rsidP="003C4F32">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00" w:name="n238"/>
      <w:bookmarkEnd w:id="200"/>
      <w:r>
        <w:rPr>
          <w:rFonts w:ascii="Times New Roman" w:eastAsia="Times New Roman" w:hAnsi="Times New Roman" w:cs="Times New Roman"/>
          <w:color w:val="333333"/>
          <w:sz w:val="28"/>
          <w:szCs w:val="28"/>
          <w:lang w:eastAsia="uk-UA"/>
        </w:rPr>
        <w:t>6</w:t>
      </w:r>
      <w:r w:rsidR="003E1361">
        <w:rPr>
          <w:rFonts w:ascii="Times New Roman" w:eastAsia="Times New Roman" w:hAnsi="Times New Roman" w:cs="Times New Roman"/>
          <w:color w:val="333333"/>
          <w:sz w:val="28"/>
          <w:szCs w:val="28"/>
          <w:lang w:eastAsia="uk-UA"/>
        </w:rPr>
        <w:t>7</w:t>
      </w:r>
      <w:r w:rsidR="00730AA5" w:rsidRPr="00BC6378">
        <w:rPr>
          <w:rFonts w:ascii="Times New Roman" w:eastAsia="Times New Roman" w:hAnsi="Times New Roman" w:cs="Times New Roman"/>
          <w:color w:val="333333"/>
          <w:sz w:val="28"/>
          <w:szCs w:val="28"/>
          <w:lang w:eastAsia="uk-UA"/>
        </w:rPr>
        <w:t xml:space="preserve">. За результатами розслідування, яке триває не довше ніж один місяць, складається акт, що підписується членами спеціальної комісії та подається </w:t>
      </w:r>
      <w:r w:rsidR="00414D24">
        <w:rPr>
          <w:rFonts w:ascii="Times New Roman" w:eastAsia="Times New Roman" w:hAnsi="Times New Roman" w:cs="Times New Roman"/>
          <w:color w:val="333333"/>
          <w:sz w:val="28"/>
          <w:szCs w:val="28"/>
          <w:lang w:eastAsia="uk-UA"/>
        </w:rPr>
        <w:t>голові районної ради</w:t>
      </w:r>
      <w:r w:rsidR="00730AA5" w:rsidRPr="00BC6378">
        <w:rPr>
          <w:rFonts w:ascii="Times New Roman" w:eastAsia="Times New Roman" w:hAnsi="Times New Roman" w:cs="Times New Roman"/>
          <w:color w:val="333333"/>
          <w:sz w:val="28"/>
          <w:szCs w:val="28"/>
          <w:lang w:eastAsia="uk-UA"/>
        </w:rPr>
        <w:t xml:space="preserve">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w:t>
      </w:r>
      <w:r w:rsidR="00414D24">
        <w:rPr>
          <w:rFonts w:ascii="Times New Roman" w:eastAsia="Times New Roman" w:hAnsi="Times New Roman" w:cs="Times New Roman"/>
          <w:color w:val="333333"/>
          <w:sz w:val="28"/>
          <w:szCs w:val="28"/>
          <w:lang w:eastAsia="uk-UA"/>
        </w:rPr>
        <w:t>голови районної ради</w:t>
      </w:r>
      <w:r w:rsidR="00730AA5" w:rsidRPr="00BC6378">
        <w:rPr>
          <w:rFonts w:ascii="Times New Roman" w:eastAsia="Times New Roman" w:hAnsi="Times New Roman" w:cs="Times New Roman"/>
          <w:color w:val="333333"/>
          <w:sz w:val="28"/>
          <w:szCs w:val="28"/>
          <w:lang w:eastAsia="uk-UA"/>
        </w:rPr>
        <w:t xml:space="preserve"> не більш як на один місяць.</w:t>
      </w:r>
    </w:p>
    <w:p w:rsidR="00730AA5" w:rsidRPr="00BC6378" w:rsidRDefault="00730AA5"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01" w:name="n239"/>
      <w:bookmarkEnd w:id="201"/>
      <w:r w:rsidRPr="00BC6378">
        <w:rPr>
          <w:rFonts w:ascii="Times New Roman" w:eastAsia="Times New Roman" w:hAnsi="Times New Roman" w:cs="Times New Roman"/>
          <w:color w:val="333333"/>
          <w:sz w:val="28"/>
          <w:szCs w:val="28"/>
          <w:lang w:eastAsia="uk-UA"/>
        </w:rPr>
        <w:t>Розслідування починається з дати підписання розпорядчого документа про його проведення та завершується датою затвердження акта про результати проведення розслідування.</w:t>
      </w:r>
    </w:p>
    <w:p w:rsidR="00730AA5" w:rsidRPr="00BC6378" w:rsidRDefault="009640C2"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02" w:name="n240"/>
      <w:bookmarkEnd w:id="202"/>
      <w:r>
        <w:rPr>
          <w:rFonts w:ascii="Times New Roman" w:eastAsia="Times New Roman" w:hAnsi="Times New Roman" w:cs="Times New Roman"/>
          <w:color w:val="333333"/>
          <w:sz w:val="28"/>
          <w:szCs w:val="28"/>
          <w:lang w:eastAsia="uk-UA"/>
        </w:rPr>
        <w:t>6</w:t>
      </w:r>
      <w:r w:rsidR="003E1361">
        <w:rPr>
          <w:rFonts w:ascii="Times New Roman" w:eastAsia="Times New Roman" w:hAnsi="Times New Roman" w:cs="Times New Roman"/>
          <w:color w:val="333333"/>
          <w:sz w:val="28"/>
          <w:szCs w:val="28"/>
          <w:lang w:eastAsia="uk-UA"/>
        </w:rPr>
        <w:t>8</w:t>
      </w:r>
      <w:r w:rsidR="00730AA5" w:rsidRPr="00BC6378">
        <w:rPr>
          <w:rFonts w:ascii="Times New Roman" w:eastAsia="Times New Roman" w:hAnsi="Times New Roman" w:cs="Times New Roman"/>
          <w:color w:val="333333"/>
          <w:sz w:val="28"/>
          <w:szCs w:val="28"/>
          <w:lang w:eastAsia="uk-UA"/>
        </w:rPr>
        <w:t>. В окремому розділі акта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установ, а також наводиться перелік втрачених документів.</w:t>
      </w:r>
    </w:p>
    <w:p w:rsidR="00730AA5" w:rsidRPr="00BC6378" w:rsidRDefault="003E1361" w:rsidP="00295A0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03" w:name="n241"/>
      <w:bookmarkEnd w:id="203"/>
      <w:r>
        <w:rPr>
          <w:rFonts w:ascii="Times New Roman" w:eastAsia="Times New Roman" w:hAnsi="Times New Roman" w:cs="Times New Roman"/>
          <w:color w:val="333333"/>
          <w:sz w:val="28"/>
          <w:szCs w:val="28"/>
          <w:lang w:eastAsia="uk-UA"/>
        </w:rPr>
        <w:lastRenderedPageBreak/>
        <w:t>69</w:t>
      </w:r>
      <w:r w:rsidR="00730AA5" w:rsidRPr="00BC6378">
        <w:rPr>
          <w:rFonts w:ascii="Times New Roman" w:eastAsia="Times New Roman" w:hAnsi="Times New Roman" w:cs="Times New Roman"/>
          <w:color w:val="333333"/>
          <w:sz w:val="28"/>
          <w:szCs w:val="28"/>
          <w:lang w:eastAsia="uk-UA"/>
        </w:rPr>
        <w:t xml:space="preserve">. Відмітка про втрату документів вноситься </w:t>
      </w:r>
      <w:r w:rsidR="00414D24">
        <w:rPr>
          <w:rFonts w:ascii="Times New Roman" w:eastAsia="Times New Roman" w:hAnsi="Times New Roman" w:cs="Times New Roman"/>
          <w:color w:val="333333"/>
          <w:sz w:val="28"/>
          <w:szCs w:val="28"/>
          <w:lang w:eastAsia="uk-UA"/>
        </w:rPr>
        <w:t xml:space="preserve">відділом </w:t>
      </w:r>
      <w:r w:rsidR="009640C2">
        <w:rPr>
          <w:rFonts w:ascii="Times New Roman" w:eastAsia="Times New Roman" w:hAnsi="Times New Roman" w:cs="Times New Roman"/>
          <w:color w:val="333333"/>
          <w:sz w:val="28"/>
          <w:szCs w:val="28"/>
          <w:lang w:eastAsia="uk-UA"/>
        </w:rPr>
        <w:t xml:space="preserve">персоналу </w:t>
      </w:r>
      <w:r w:rsidR="00730AA5" w:rsidRPr="00BC6378">
        <w:rPr>
          <w:rFonts w:ascii="Times New Roman" w:eastAsia="Times New Roman" w:hAnsi="Times New Roman" w:cs="Times New Roman"/>
          <w:color w:val="333333"/>
          <w:sz w:val="28"/>
          <w:szCs w:val="28"/>
          <w:lang w:eastAsia="uk-UA"/>
        </w:rPr>
        <w:t>до реєстраційних та облікових форм із зазначенням реєстраційних даних акта про результати проведення розслідування.</w:t>
      </w:r>
    </w:p>
    <w:p w:rsidR="00730AA5" w:rsidRPr="00BC6378" w:rsidRDefault="003E1361" w:rsidP="003E1361">
      <w:pPr>
        <w:spacing w:after="0" w:line="240" w:lineRule="auto"/>
        <w:jc w:val="center"/>
        <w:rPr>
          <w:rFonts w:ascii="Times New Roman" w:eastAsia="Times New Roman" w:hAnsi="Times New Roman" w:cs="Times New Roman"/>
          <w:sz w:val="28"/>
          <w:szCs w:val="28"/>
          <w:lang w:eastAsia="uk-UA"/>
        </w:rPr>
      </w:pPr>
      <w:bookmarkStart w:id="204" w:name="n242"/>
      <w:bookmarkStart w:id="205" w:name="n243"/>
      <w:bookmarkEnd w:id="204"/>
      <w:bookmarkEnd w:id="205"/>
      <w:r>
        <w:rPr>
          <w:rFonts w:ascii="Times New Roman" w:eastAsia="Times New Roman" w:hAnsi="Times New Roman" w:cs="Times New Roman"/>
          <w:sz w:val="28"/>
          <w:szCs w:val="28"/>
          <w:lang w:eastAsia="uk-UA"/>
        </w:rPr>
        <w:t>______________________________________</w:t>
      </w:r>
    </w:p>
    <w:p w:rsidR="00C869EB" w:rsidRDefault="00C869EB" w:rsidP="00C869EB">
      <w:pPr>
        <w:spacing w:after="0" w:line="240" w:lineRule="auto"/>
        <w:jc w:val="right"/>
        <w:rPr>
          <w:rFonts w:ascii="Times New Roman" w:eastAsia="Times New Roman" w:hAnsi="Times New Roman" w:cs="Times New Roman"/>
          <w:sz w:val="28"/>
          <w:szCs w:val="28"/>
          <w:lang w:eastAsia="uk-UA"/>
        </w:rPr>
      </w:pPr>
      <w:bookmarkStart w:id="206" w:name="n331"/>
      <w:bookmarkEnd w:id="206"/>
    </w:p>
    <w:p w:rsidR="00C869EB" w:rsidRDefault="00C869EB" w:rsidP="00C869EB">
      <w:pPr>
        <w:spacing w:after="0" w:line="240" w:lineRule="auto"/>
        <w:jc w:val="right"/>
        <w:rPr>
          <w:rFonts w:ascii="Times New Roman" w:eastAsia="Times New Roman" w:hAnsi="Times New Roman" w:cs="Times New Roman"/>
          <w:sz w:val="28"/>
          <w:szCs w:val="28"/>
          <w:lang w:eastAsia="uk-UA"/>
        </w:rPr>
      </w:pPr>
    </w:p>
    <w:p w:rsidR="00C869EB" w:rsidRDefault="00C869EB" w:rsidP="00C869EB">
      <w:pPr>
        <w:spacing w:after="0" w:line="240" w:lineRule="auto"/>
        <w:jc w:val="right"/>
        <w:rPr>
          <w:rFonts w:ascii="Times New Roman" w:eastAsia="Times New Roman" w:hAnsi="Times New Roman" w:cs="Times New Roman"/>
          <w:sz w:val="28"/>
          <w:szCs w:val="28"/>
          <w:lang w:eastAsia="uk-UA"/>
        </w:rPr>
      </w:pPr>
    </w:p>
    <w:p w:rsidR="00C869EB" w:rsidRDefault="00C869EB" w:rsidP="00C869EB">
      <w:pPr>
        <w:spacing w:after="0" w:line="240" w:lineRule="auto"/>
        <w:jc w:val="right"/>
        <w:rPr>
          <w:rFonts w:ascii="Times New Roman" w:eastAsia="Times New Roman" w:hAnsi="Times New Roman" w:cs="Times New Roman"/>
          <w:sz w:val="28"/>
          <w:szCs w:val="28"/>
          <w:lang w:eastAsia="uk-UA"/>
        </w:rPr>
      </w:pPr>
    </w:p>
    <w:p w:rsidR="00C869EB" w:rsidRDefault="00C869EB" w:rsidP="00C869EB">
      <w:pPr>
        <w:spacing w:after="0" w:line="240" w:lineRule="auto"/>
        <w:jc w:val="right"/>
        <w:rPr>
          <w:rFonts w:ascii="Times New Roman" w:eastAsia="Times New Roman" w:hAnsi="Times New Roman" w:cs="Times New Roman"/>
          <w:sz w:val="28"/>
          <w:szCs w:val="28"/>
          <w:lang w:eastAsia="uk-UA"/>
        </w:rPr>
      </w:pPr>
    </w:p>
    <w:p w:rsidR="003C4F32" w:rsidRDefault="003C4F32" w:rsidP="00C869EB">
      <w:pPr>
        <w:spacing w:after="0" w:line="240" w:lineRule="auto"/>
        <w:jc w:val="right"/>
        <w:rPr>
          <w:rFonts w:ascii="Times New Roman" w:eastAsia="Times New Roman" w:hAnsi="Times New Roman" w:cs="Times New Roman"/>
          <w:sz w:val="28"/>
          <w:szCs w:val="28"/>
          <w:lang w:eastAsia="uk-UA"/>
        </w:rPr>
      </w:pPr>
    </w:p>
    <w:p w:rsidR="003C4F32" w:rsidRDefault="003C4F32" w:rsidP="00C869EB">
      <w:pPr>
        <w:spacing w:after="0" w:line="240" w:lineRule="auto"/>
        <w:jc w:val="right"/>
        <w:rPr>
          <w:rFonts w:ascii="Times New Roman" w:eastAsia="Times New Roman" w:hAnsi="Times New Roman" w:cs="Times New Roman"/>
          <w:sz w:val="28"/>
          <w:szCs w:val="28"/>
          <w:lang w:eastAsia="uk-UA"/>
        </w:rPr>
      </w:pPr>
    </w:p>
    <w:p w:rsidR="009640C2" w:rsidRDefault="009640C2" w:rsidP="00C869EB">
      <w:pPr>
        <w:spacing w:after="0" w:line="240" w:lineRule="auto"/>
        <w:jc w:val="right"/>
        <w:rPr>
          <w:rFonts w:ascii="Times New Roman" w:eastAsia="Times New Roman" w:hAnsi="Times New Roman" w:cs="Times New Roman"/>
          <w:sz w:val="28"/>
          <w:szCs w:val="28"/>
          <w:lang w:eastAsia="uk-UA"/>
        </w:rPr>
      </w:pPr>
    </w:p>
    <w:p w:rsidR="00C869EB" w:rsidRDefault="00C869EB" w:rsidP="00C869EB">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Додаток 1 </w:t>
      </w:r>
      <w:r w:rsidRPr="00BC6378">
        <w:rPr>
          <w:rFonts w:ascii="Times New Roman" w:eastAsia="Times New Roman" w:hAnsi="Times New Roman" w:cs="Times New Roman"/>
          <w:sz w:val="28"/>
          <w:szCs w:val="28"/>
          <w:lang w:eastAsia="uk-UA"/>
        </w:rPr>
        <w:t>до Інструкції</w:t>
      </w:r>
    </w:p>
    <w:p w:rsidR="00C869EB" w:rsidRDefault="00C869EB" w:rsidP="00C869EB">
      <w:pPr>
        <w:spacing w:after="0" w:line="240" w:lineRule="auto"/>
        <w:jc w:val="right"/>
        <w:rPr>
          <w:rFonts w:ascii="Times New Roman" w:eastAsia="Times New Roman" w:hAnsi="Times New Roman" w:cs="Times New Roman"/>
          <w:sz w:val="28"/>
          <w:szCs w:val="28"/>
          <w:lang w:eastAsia="uk-UA"/>
        </w:rPr>
      </w:pPr>
    </w:p>
    <w:p w:rsidR="00C869EB" w:rsidRPr="00C869EB" w:rsidRDefault="00C869EB" w:rsidP="00C869EB">
      <w:pPr>
        <w:pStyle w:val="a7"/>
        <w:rPr>
          <w:rFonts w:ascii="Times New Roman" w:hAnsi="Times New Roman"/>
          <w:b w:val="0"/>
          <w:noProof/>
          <w:sz w:val="28"/>
          <w:szCs w:val="28"/>
          <w:lang w:val="ru-RU"/>
        </w:rPr>
      </w:pPr>
      <w:r w:rsidRPr="00C869EB">
        <w:rPr>
          <w:rFonts w:ascii="Times New Roman" w:hAnsi="Times New Roman"/>
          <w:b w:val="0"/>
          <w:noProof/>
          <w:sz w:val="28"/>
          <w:szCs w:val="28"/>
          <w:lang w:val="ru-RU"/>
        </w:rPr>
        <w:t>ЖУРНАЛ</w:t>
      </w:r>
      <w:r w:rsidRPr="00C869EB">
        <w:rPr>
          <w:rFonts w:ascii="Times New Roman" w:hAnsi="Times New Roman"/>
          <w:b w:val="0"/>
          <w:noProof/>
          <w:sz w:val="28"/>
          <w:szCs w:val="28"/>
          <w:lang w:val="ru-RU"/>
        </w:rPr>
        <w:br/>
        <w:t>обліку конвертів (паковань) з грифом</w:t>
      </w:r>
      <w:r w:rsidRPr="00C869EB">
        <w:rPr>
          <w:rFonts w:ascii="Times New Roman" w:hAnsi="Times New Roman"/>
          <w:b w:val="0"/>
          <w:noProof/>
          <w:sz w:val="28"/>
          <w:szCs w:val="28"/>
          <w:lang w:val="ru-RU"/>
        </w:rPr>
        <w:br/>
        <w:t>“Для службового користування”</w:t>
      </w:r>
    </w:p>
    <w:tbl>
      <w:tblPr>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365"/>
        <w:gridCol w:w="1650"/>
        <w:gridCol w:w="2374"/>
        <w:gridCol w:w="1485"/>
        <w:gridCol w:w="1690"/>
        <w:gridCol w:w="1290"/>
      </w:tblGrid>
      <w:tr w:rsidR="00C869EB" w:rsidTr="00C869EB">
        <w:tc>
          <w:tcPr>
            <w:tcW w:w="345" w:type="pct"/>
            <w:tcBorders>
              <w:top w:val="single" w:sz="4" w:space="0" w:color="auto"/>
              <w:left w:val="single" w:sz="4" w:space="0" w:color="auto"/>
              <w:bottom w:val="single" w:sz="4" w:space="0" w:color="auto"/>
              <w:right w:val="single" w:sz="4" w:space="0" w:color="auto"/>
            </w:tcBorders>
            <w:vAlign w:val="center"/>
            <w:hideMark/>
          </w:tcPr>
          <w:p w:rsidR="00C869EB" w:rsidRDefault="00C869EB">
            <w:pPr>
              <w:pStyle w:val="a6"/>
              <w:ind w:firstLine="0"/>
              <w:jc w:val="center"/>
              <w:rPr>
                <w:rFonts w:ascii="Times New Roman" w:hAnsi="Times New Roman"/>
                <w:noProof/>
                <w:sz w:val="22"/>
                <w:szCs w:val="22"/>
                <w:lang w:val="en-US"/>
              </w:rPr>
            </w:pPr>
            <w:r>
              <w:rPr>
                <w:rFonts w:ascii="Times New Roman" w:hAnsi="Times New Roman"/>
                <w:noProof/>
                <w:sz w:val="22"/>
                <w:szCs w:val="22"/>
                <w:lang w:val="en-US"/>
              </w:rPr>
              <w:t>Порядковий номер</w:t>
            </w:r>
          </w:p>
        </w:tc>
        <w:tc>
          <w:tcPr>
            <w:tcW w:w="907" w:type="pct"/>
            <w:tcBorders>
              <w:top w:val="single" w:sz="4" w:space="0" w:color="auto"/>
              <w:left w:val="single" w:sz="4" w:space="0" w:color="auto"/>
              <w:bottom w:val="single" w:sz="4" w:space="0" w:color="auto"/>
              <w:right w:val="single" w:sz="4" w:space="0" w:color="auto"/>
            </w:tcBorders>
            <w:vAlign w:val="center"/>
            <w:hideMark/>
          </w:tcPr>
          <w:p w:rsidR="00C869EB" w:rsidRDefault="00C869EB">
            <w:pPr>
              <w:pStyle w:val="a6"/>
              <w:ind w:firstLine="0"/>
              <w:jc w:val="center"/>
              <w:rPr>
                <w:rFonts w:ascii="Times New Roman" w:hAnsi="Times New Roman"/>
                <w:noProof/>
                <w:sz w:val="22"/>
                <w:szCs w:val="22"/>
                <w:lang w:val="en-US"/>
              </w:rPr>
            </w:pPr>
            <w:r>
              <w:rPr>
                <w:rFonts w:ascii="Times New Roman" w:hAnsi="Times New Roman"/>
                <w:noProof/>
                <w:sz w:val="22"/>
                <w:szCs w:val="22"/>
                <w:lang w:val="en-US"/>
              </w:rPr>
              <w:t>Дата надходження конверта (паковання)</w:t>
            </w:r>
          </w:p>
        </w:tc>
        <w:tc>
          <w:tcPr>
            <w:tcW w:w="1274" w:type="pct"/>
            <w:tcBorders>
              <w:top w:val="single" w:sz="4" w:space="0" w:color="auto"/>
              <w:left w:val="single" w:sz="4" w:space="0" w:color="auto"/>
              <w:bottom w:val="single" w:sz="4" w:space="0" w:color="auto"/>
              <w:right w:val="single" w:sz="4" w:space="0" w:color="auto"/>
            </w:tcBorders>
            <w:vAlign w:val="center"/>
            <w:hideMark/>
          </w:tcPr>
          <w:p w:rsidR="00C869EB" w:rsidRPr="00C869EB" w:rsidRDefault="00C869EB">
            <w:pPr>
              <w:pStyle w:val="a6"/>
              <w:ind w:firstLine="0"/>
              <w:jc w:val="center"/>
              <w:rPr>
                <w:rFonts w:ascii="Times New Roman" w:hAnsi="Times New Roman"/>
                <w:noProof/>
                <w:sz w:val="22"/>
                <w:szCs w:val="22"/>
                <w:lang w:val="ru-RU"/>
              </w:rPr>
            </w:pPr>
            <w:r w:rsidRPr="00C869EB">
              <w:rPr>
                <w:rFonts w:ascii="Times New Roman" w:hAnsi="Times New Roman"/>
                <w:noProof/>
                <w:sz w:val="22"/>
                <w:szCs w:val="22"/>
                <w:lang w:val="ru-RU"/>
              </w:rPr>
              <w:t>Найменування установи, з якої надійшов конверт (паковання)</w:t>
            </w:r>
          </w:p>
        </w:tc>
        <w:tc>
          <w:tcPr>
            <w:tcW w:w="823" w:type="pct"/>
            <w:tcBorders>
              <w:top w:val="single" w:sz="4" w:space="0" w:color="auto"/>
              <w:left w:val="single" w:sz="4" w:space="0" w:color="auto"/>
              <w:bottom w:val="single" w:sz="4" w:space="0" w:color="auto"/>
              <w:right w:val="single" w:sz="4" w:space="0" w:color="auto"/>
            </w:tcBorders>
            <w:vAlign w:val="center"/>
            <w:hideMark/>
          </w:tcPr>
          <w:p w:rsidR="00C869EB" w:rsidRPr="00C869EB" w:rsidRDefault="00C869EB">
            <w:pPr>
              <w:pStyle w:val="a6"/>
              <w:ind w:firstLine="0"/>
              <w:jc w:val="center"/>
              <w:rPr>
                <w:rFonts w:ascii="Times New Roman" w:hAnsi="Times New Roman"/>
                <w:noProof/>
                <w:sz w:val="22"/>
                <w:szCs w:val="22"/>
                <w:lang w:val="ru-RU"/>
              </w:rPr>
            </w:pPr>
            <w:r w:rsidRPr="00C869EB">
              <w:rPr>
                <w:rFonts w:ascii="Times New Roman" w:hAnsi="Times New Roman"/>
                <w:noProof/>
                <w:sz w:val="22"/>
                <w:szCs w:val="22"/>
                <w:lang w:val="ru-RU"/>
              </w:rPr>
              <w:t>Номери документів, що зазначені на конверті (пакованні)</w:t>
            </w:r>
          </w:p>
        </w:tc>
        <w:tc>
          <w:tcPr>
            <w:tcW w:w="927" w:type="pct"/>
            <w:tcBorders>
              <w:top w:val="single" w:sz="4" w:space="0" w:color="auto"/>
              <w:left w:val="single" w:sz="4" w:space="0" w:color="auto"/>
              <w:bottom w:val="single" w:sz="4" w:space="0" w:color="auto"/>
              <w:right w:val="single" w:sz="4" w:space="0" w:color="auto"/>
            </w:tcBorders>
            <w:vAlign w:val="center"/>
            <w:hideMark/>
          </w:tcPr>
          <w:p w:rsidR="00C869EB" w:rsidRPr="00C869EB" w:rsidRDefault="00C869EB">
            <w:pPr>
              <w:pStyle w:val="a6"/>
              <w:ind w:left="-111" w:right="-126" w:firstLine="0"/>
              <w:jc w:val="center"/>
              <w:rPr>
                <w:rFonts w:ascii="Times New Roman" w:hAnsi="Times New Roman"/>
                <w:noProof/>
                <w:sz w:val="22"/>
                <w:szCs w:val="22"/>
                <w:lang w:val="ru-RU"/>
              </w:rPr>
            </w:pPr>
            <w:r w:rsidRPr="00C869EB">
              <w:rPr>
                <w:rFonts w:ascii="Times New Roman" w:hAnsi="Times New Roman"/>
                <w:noProof/>
                <w:sz w:val="22"/>
                <w:szCs w:val="22"/>
                <w:lang w:val="ru-RU"/>
              </w:rPr>
              <w:t xml:space="preserve">Підпис працівника, відповідального за виконання </w:t>
            </w:r>
            <w:r w:rsidRPr="00C869EB">
              <w:rPr>
                <w:rFonts w:ascii="Times New Roman" w:hAnsi="Times New Roman"/>
                <w:noProof/>
                <w:sz w:val="22"/>
                <w:szCs w:val="22"/>
                <w:lang w:val="ru-RU"/>
              </w:rPr>
              <w:br/>
              <w:t>відповідного виду робіт, що підтверджує отримання конверта (паковання),</w:t>
            </w:r>
            <w:r w:rsidRPr="00C869EB">
              <w:rPr>
                <w:rFonts w:ascii="Times New Roman" w:hAnsi="Times New Roman"/>
                <w:noProof/>
                <w:sz w:val="22"/>
                <w:szCs w:val="22"/>
                <w:lang w:val="ru-RU"/>
              </w:rPr>
              <w:br/>
              <w:t>дата отримання</w:t>
            </w:r>
          </w:p>
        </w:tc>
        <w:tc>
          <w:tcPr>
            <w:tcW w:w="724" w:type="pct"/>
            <w:tcBorders>
              <w:top w:val="single" w:sz="4" w:space="0" w:color="auto"/>
              <w:left w:val="single" w:sz="4" w:space="0" w:color="auto"/>
              <w:bottom w:val="single" w:sz="4" w:space="0" w:color="auto"/>
              <w:right w:val="single" w:sz="4" w:space="0" w:color="auto"/>
            </w:tcBorders>
            <w:vAlign w:val="center"/>
            <w:hideMark/>
          </w:tcPr>
          <w:p w:rsidR="00C869EB" w:rsidRDefault="00C869EB">
            <w:pPr>
              <w:pStyle w:val="a6"/>
              <w:ind w:firstLine="0"/>
              <w:jc w:val="center"/>
              <w:rPr>
                <w:rFonts w:ascii="Times New Roman" w:hAnsi="Times New Roman"/>
                <w:noProof/>
                <w:sz w:val="22"/>
                <w:szCs w:val="22"/>
                <w:lang w:val="en-US"/>
              </w:rPr>
            </w:pPr>
            <w:r>
              <w:rPr>
                <w:rFonts w:ascii="Times New Roman" w:hAnsi="Times New Roman"/>
                <w:noProof/>
                <w:sz w:val="22"/>
                <w:szCs w:val="22"/>
                <w:lang w:val="en-US"/>
              </w:rPr>
              <w:t>Примітка</w:t>
            </w:r>
          </w:p>
        </w:tc>
      </w:tr>
      <w:tr w:rsidR="00C869EB" w:rsidTr="00C869EB">
        <w:tc>
          <w:tcPr>
            <w:tcW w:w="345" w:type="pct"/>
            <w:tcBorders>
              <w:top w:val="single" w:sz="4" w:space="0" w:color="auto"/>
              <w:left w:val="single" w:sz="4" w:space="0" w:color="auto"/>
              <w:bottom w:val="single" w:sz="4" w:space="0" w:color="auto"/>
              <w:right w:val="single" w:sz="4" w:space="0" w:color="auto"/>
            </w:tcBorders>
            <w:vAlign w:val="center"/>
            <w:hideMark/>
          </w:tcPr>
          <w:p w:rsidR="00C869EB" w:rsidRDefault="00C869EB" w:rsidP="00C869EB">
            <w:pPr>
              <w:pStyle w:val="a6"/>
              <w:spacing w:before="0"/>
              <w:ind w:firstLine="0"/>
              <w:jc w:val="center"/>
              <w:rPr>
                <w:rFonts w:ascii="Times New Roman" w:hAnsi="Times New Roman"/>
                <w:noProof/>
                <w:sz w:val="22"/>
                <w:szCs w:val="22"/>
                <w:lang w:val="en-US"/>
              </w:rPr>
            </w:pPr>
            <w:r>
              <w:rPr>
                <w:rFonts w:ascii="Times New Roman" w:hAnsi="Times New Roman"/>
                <w:noProof/>
                <w:sz w:val="22"/>
                <w:szCs w:val="22"/>
                <w:lang w:val="en-US"/>
              </w:rPr>
              <w:t>1</w:t>
            </w:r>
          </w:p>
        </w:tc>
        <w:tc>
          <w:tcPr>
            <w:tcW w:w="907" w:type="pct"/>
            <w:tcBorders>
              <w:top w:val="single" w:sz="4" w:space="0" w:color="auto"/>
              <w:left w:val="single" w:sz="4" w:space="0" w:color="auto"/>
              <w:bottom w:val="single" w:sz="4" w:space="0" w:color="auto"/>
              <w:right w:val="single" w:sz="4" w:space="0" w:color="auto"/>
            </w:tcBorders>
            <w:vAlign w:val="center"/>
            <w:hideMark/>
          </w:tcPr>
          <w:p w:rsidR="00C869EB" w:rsidRDefault="00C869EB" w:rsidP="00C869EB">
            <w:pPr>
              <w:pStyle w:val="a6"/>
              <w:spacing w:before="0"/>
              <w:ind w:firstLine="0"/>
              <w:jc w:val="center"/>
              <w:rPr>
                <w:rFonts w:ascii="Times New Roman" w:hAnsi="Times New Roman"/>
                <w:noProof/>
                <w:sz w:val="22"/>
                <w:szCs w:val="22"/>
                <w:lang w:val="en-US"/>
              </w:rPr>
            </w:pPr>
            <w:r>
              <w:rPr>
                <w:rFonts w:ascii="Times New Roman" w:hAnsi="Times New Roman"/>
                <w:noProof/>
                <w:sz w:val="22"/>
                <w:szCs w:val="22"/>
                <w:lang w:val="en-US"/>
              </w:rPr>
              <w:t>2</w:t>
            </w:r>
          </w:p>
        </w:tc>
        <w:tc>
          <w:tcPr>
            <w:tcW w:w="1274" w:type="pct"/>
            <w:tcBorders>
              <w:top w:val="single" w:sz="4" w:space="0" w:color="auto"/>
              <w:left w:val="single" w:sz="4" w:space="0" w:color="auto"/>
              <w:bottom w:val="single" w:sz="4" w:space="0" w:color="auto"/>
              <w:right w:val="single" w:sz="4" w:space="0" w:color="auto"/>
            </w:tcBorders>
            <w:vAlign w:val="center"/>
            <w:hideMark/>
          </w:tcPr>
          <w:p w:rsidR="00C869EB" w:rsidRDefault="00C869EB" w:rsidP="00C869EB">
            <w:pPr>
              <w:pStyle w:val="a6"/>
              <w:spacing w:before="0"/>
              <w:ind w:firstLine="0"/>
              <w:jc w:val="center"/>
              <w:rPr>
                <w:rFonts w:ascii="Times New Roman" w:hAnsi="Times New Roman"/>
                <w:noProof/>
                <w:sz w:val="22"/>
                <w:szCs w:val="22"/>
                <w:lang w:val="en-US"/>
              </w:rPr>
            </w:pPr>
            <w:r>
              <w:rPr>
                <w:rFonts w:ascii="Times New Roman" w:hAnsi="Times New Roman"/>
                <w:noProof/>
                <w:sz w:val="22"/>
                <w:szCs w:val="22"/>
                <w:lang w:val="en-US"/>
              </w:rPr>
              <w:t>3</w:t>
            </w:r>
          </w:p>
        </w:tc>
        <w:tc>
          <w:tcPr>
            <w:tcW w:w="823" w:type="pct"/>
            <w:tcBorders>
              <w:top w:val="single" w:sz="4" w:space="0" w:color="auto"/>
              <w:left w:val="single" w:sz="4" w:space="0" w:color="auto"/>
              <w:bottom w:val="single" w:sz="4" w:space="0" w:color="auto"/>
              <w:right w:val="single" w:sz="4" w:space="0" w:color="auto"/>
            </w:tcBorders>
            <w:vAlign w:val="center"/>
            <w:hideMark/>
          </w:tcPr>
          <w:p w:rsidR="00C869EB" w:rsidRDefault="00C869EB" w:rsidP="00C869EB">
            <w:pPr>
              <w:pStyle w:val="a6"/>
              <w:spacing w:before="0"/>
              <w:ind w:firstLine="0"/>
              <w:jc w:val="center"/>
              <w:rPr>
                <w:rFonts w:ascii="Times New Roman" w:hAnsi="Times New Roman"/>
                <w:noProof/>
                <w:sz w:val="22"/>
                <w:szCs w:val="22"/>
                <w:lang w:val="en-US"/>
              </w:rPr>
            </w:pPr>
            <w:r>
              <w:rPr>
                <w:rFonts w:ascii="Times New Roman" w:hAnsi="Times New Roman"/>
                <w:noProof/>
                <w:sz w:val="22"/>
                <w:szCs w:val="22"/>
                <w:lang w:val="en-US"/>
              </w:rPr>
              <w:t>4</w:t>
            </w:r>
          </w:p>
        </w:tc>
        <w:tc>
          <w:tcPr>
            <w:tcW w:w="927" w:type="pct"/>
            <w:tcBorders>
              <w:top w:val="single" w:sz="4" w:space="0" w:color="auto"/>
              <w:left w:val="single" w:sz="4" w:space="0" w:color="auto"/>
              <w:bottom w:val="single" w:sz="4" w:space="0" w:color="auto"/>
              <w:right w:val="single" w:sz="4" w:space="0" w:color="auto"/>
            </w:tcBorders>
            <w:vAlign w:val="center"/>
            <w:hideMark/>
          </w:tcPr>
          <w:p w:rsidR="00C869EB" w:rsidRDefault="00C869EB" w:rsidP="00C869EB">
            <w:pPr>
              <w:pStyle w:val="a6"/>
              <w:spacing w:before="0"/>
              <w:ind w:firstLine="0"/>
              <w:jc w:val="center"/>
              <w:rPr>
                <w:rFonts w:ascii="Times New Roman" w:hAnsi="Times New Roman"/>
                <w:noProof/>
                <w:sz w:val="22"/>
                <w:szCs w:val="22"/>
                <w:lang w:val="en-US"/>
              </w:rPr>
            </w:pPr>
            <w:r>
              <w:rPr>
                <w:rFonts w:ascii="Times New Roman" w:hAnsi="Times New Roman"/>
                <w:noProof/>
                <w:sz w:val="22"/>
                <w:szCs w:val="22"/>
                <w:lang w:val="en-US"/>
              </w:rPr>
              <w:t>5</w:t>
            </w:r>
          </w:p>
        </w:tc>
        <w:tc>
          <w:tcPr>
            <w:tcW w:w="724" w:type="pct"/>
            <w:tcBorders>
              <w:top w:val="single" w:sz="4" w:space="0" w:color="auto"/>
              <w:left w:val="single" w:sz="4" w:space="0" w:color="auto"/>
              <w:bottom w:val="single" w:sz="4" w:space="0" w:color="auto"/>
              <w:right w:val="single" w:sz="4" w:space="0" w:color="auto"/>
            </w:tcBorders>
            <w:vAlign w:val="center"/>
            <w:hideMark/>
          </w:tcPr>
          <w:p w:rsidR="00C869EB" w:rsidRDefault="00C869EB" w:rsidP="00C869EB">
            <w:pPr>
              <w:pStyle w:val="a6"/>
              <w:spacing w:before="0"/>
              <w:ind w:firstLine="0"/>
              <w:jc w:val="center"/>
              <w:rPr>
                <w:rFonts w:ascii="Times New Roman" w:hAnsi="Times New Roman"/>
                <w:noProof/>
                <w:sz w:val="22"/>
                <w:szCs w:val="22"/>
                <w:lang w:val="en-US"/>
              </w:rPr>
            </w:pPr>
            <w:r>
              <w:rPr>
                <w:rFonts w:ascii="Times New Roman" w:hAnsi="Times New Roman"/>
                <w:noProof/>
                <w:sz w:val="22"/>
                <w:szCs w:val="22"/>
                <w:lang w:val="en-US"/>
              </w:rPr>
              <w:t>6</w:t>
            </w:r>
          </w:p>
        </w:tc>
      </w:tr>
      <w:tr w:rsidR="00C869EB" w:rsidTr="00C869EB">
        <w:tc>
          <w:tcPr>
            <w:tcW w:w="345" w:type="pct"/>
            <w:tcBorders>
              <w:top w:val="single" w:sz="4" w:space="0" w:color="auto"/>
              <w:left w:val="single" w:sz="4" w:space="0" w:color="auto"/>
              <w:bottom w:val="single" w:sz="4" w:space="0" w:color="auto"/>
              <w:right w:val="single" w:sz="4" w:space="0" w:color="auto"/>
            </w:tcBorders>
            <w:vAlign w:val="center"/>
          </w:tcPr>
          <w:p w:rsidR="00C869EB" w:rsidRDefault="00C869EB">
            <w:pPr>
              <w:pStyle w:val="a6"/>
              <w:ind w:firstLine="0"/>
              <w:jc w:val="center"/>
              <w:rPr>
                <w:rFonts w:ascii="Times New Roman" w:hAnsi="Times New Roman"/>
                <w:noProof/>
                <w:sz w:val="22"/>
                <w:szCs w:val="22"/>
                <w:lang w:val="en-US"/>
              </w:rPr>
            </w:pPr>
          </w:p>
        </w:tc>
        <w:tc>
          <w:tcPr>
            <w:tcW w:w="907" w:type="pct"/>
            <w:tcBorders>
              <w:top w:val="single" w:sz="4" w:space="0" w:color="auto"/>
              <w:left w:val="single" w:sz="4" w:space="0" w:color="auto"/>
              <w:bottom w:val="single" w:sz="4" w:space="0" w:color="auto"/>
              <w:right w:val="single" w:sz="4" w:space="0" w:color="auto"/>
            </w:tcBorders>
            <w:vAlign w:val="center"/>
          </w:tcPr>
          <w:p w:rsidR="00C869EB" w:rsidRDefault="00C869EB">
            <w:pPr>
              <w:pStyle w:val="a6"/>
              <w:ind w:firstLine="0"/>
              <w:jc w:val="center"/>
              <w:rPr>
                <w:rFonts w:ascii="Times New Roman" w:hAnsi="Times New Roman"/>
                <w:noProof/>
                <w:sz w:val="22"/>
                <w:szCs w:val="22"/>
                <w:lang w:val="en-US"/>
              </w:rPr>
            </w:pPr>
          </w:p>
        </w:tc>
        <w:tc>
          <w:tcPr>
            <w:tcW w:w="1274" w:type="pct"/>
            <w:tcBorders>
              <w:top w:val="single" w:sz="4" w:space="0" w:color="auto"/>
              <w:left w:val="single" w:sz="4" w:space="0" w:color="auto"/>
              <w:bottom w:val="single" w:sz="4" w:space="0" w:color="auto"/>
              <w:right w:val="single" w:sz="4" w:space="0" w:color="auto"/>
            </w:tcBorders>
            <w:vAlign w:val="center"/>
          </w:tcPr>
          <w:p w:rsidR="00C869EB" w:rsidRDefault="00C869EB">
            <w:pPr>
              <w:pStyle w:val="a6"/>
              <w:ind w:firstLine="0"/>
              <w:jc w:val="center"/>
              <w:rPr>
                <w:rFonts w:ascii="Times New Roman" w:hAnsi="Times New Roman"/>
                <w:noProof/>
                <w:sz w:val="22"/>
                <w:szCs w:val="22"/>
                <w:lang w:val="en-US"/>
              </w:rPr>
            </w:pPr>
          </w:p>
        </w:tc>
        <w:tc>
          <w:tcPr>
            <w:tcW w:w="823" w:type="pct"/>
            <w:tcBorders>
              <w:top w:val="single" w:sz="4" w:space="0" w:color="auto"/>
              <w:left w:val="single" w:sz="4" w:space="0" w:color="auto"/>
              <w:bottom w:val="single" w:sz="4" w:space="0" w:color="auto"/>
              <w:right w:val="single" w:sz="4" w:space="0" w:color="auto"/>
            </w:tcBorders>
            <w:vAlign w:val="center"/>
          </w:tcPr>
          <w:p w:rsidR="00C869EB" w:rsidRDefault="00C869EB">
            <w:pPr>
              <w:pStyle w:val="a6"/>
              <w:ind w:firstLine="0"/>
              <w:jc w:val="center"/>
              <w:rPr>
                <w:rFonts w:ascii="Times New Roman" w:hAnsi="Times New Roman"/>
                <w:noProof/>
                <w:sz w:val="22"/>
                <w:szCs w:val="22"/>
                <w:lang w:val="en-US"/>
              </w:rPr>
            </w:pPr>
          </w:p>
        </w:tc>
        <w:tc>
          <w:tcPr>
            <w:tcW w:w="927" w:type="pct"/>
            <w:tcBorders>
              <w:top w:val="single" w:sz="4" w:space="0" w:color="auto"/>
              <w:left w:val="single" w:sz="4" w:space="0" w:color="auto"/>
              <w:bottom w:val="single" w:sz="4" w:space="0" w:color="auto"/>
              <w:right w:val="single" w:sz="4" w:space="0" w:color="auto"/>
            </w:tcBorders>
            <w:vAlign w:val="center"/>
          </w:tcPr>
          <w:p w:rsidR="00C869EB" w:rsidRDefault="00C869EB">
            <w:pPr>
              <w:pStyle w:val="a6"/>
              <w:ind w:firstLine="0"/>
              <w:jc w:val="center"/>
              <w:rPr>
                <w:rFonts w:ascii="Times New Roman" w:hAnsi="Times New Roman"/>
                <w:noProof/>
                <w:sz w:val="22"/>
                <w:szCs w:val="22"/>
                <w:lang w:val="en-US"/>
              </w:rPr>
            </w:pPr>
          </w:p>
        </w:tc>
        <w:tc>
          <w:tcPr>
            <w:tcW w:w="724" w:type="pct"/>
            <w:tcBorders>
              <w:top w:val="single" w:sz="4" w:space="0" w:color="auto"/>
              <w:left w:val="single" w:sz="4" w:space="0" w:color="auto"/>
              <w:bottom w:val="single" w:sz="4" w:space="0" w:color="auto"/>
              <w:right w:val="single" w:sz="4" w:space="0" w:color="auto"/>
            </w:tcBorders>
            <w:vAlign w:val="center"/>
          </w:tcPr>
          <w:p w:rsidR="00C869EB" w:rsidRDefault="00C869EB">
            <w:pPr>
              <w:pStyle w:val="a6"/>
              <w:ind w:firstLine="0"/>
              <w:jc w:val="center"/>
              <w:rPr>
                <w:rFonts w:ascii="Times New Roman" w:hAnsi="Times New Roman"/>
                <w:noProof/>
                <w:sz w:val="22"/>
                <w:szCs w:val="22"/>
                <w:lang w:val="en-US"/>
              </w:rPr>
            </w:pPr>
          </w:p>
        </w:tc>
      </w:tr>
    </w:tbl>
    <w:p w:rsidR="00C869EB" w:rsidRDefault="00730AA5" w:rsidP="00C869EB">
      <w:pPr>
        <w:spacing w:after="0" w:line="240" w:lineRule="auto"/>
        <w:jc w:val="center"/>
        <w:rPr>
          <w:rFonts w:ascii="Times New Roman" w:eastAsia="Times New Roman" w:hAnsi="Times New Roman" w:cs="Times New Roman"/>
          <w:sz w:val="28"/>
          <w:szCs w:val="28"/>
          <w:lang w:eastAsia="uk-UA"/>
        </w:rPr>
      </w:pPr>
      <w:r w:rsidRPr="00BC6378">
        <w:rPr>
          <w:rFonts w:ascii="Times New Roman" w:eastAsia="Times New Roman" w:hAnsi="Times New Roman" w:cs="Times New Roman"/>
          <w:color w:val="333333"/>
          <w:sz w:val="28"/>
          <w:szCs w:val="28"/>
          <w:lang w:eastAsia="uk-UA"/>
        </w:rPr>
        <w:br/>
      </w:r>
      <w:bookmarkStart w:id="207" w:name="n286"/>
      <w:bookmarkEnd w:id="207"/>
    </w:p>
    <w:p w:rsidR="003C4F32" w:rsidRDefault="003C4F32" w:rsidP="00C869EB">
      <w:pPr>
        <w:shd w:val="clear" w:color="auto" w:fill="FFFFFF"/>
        <w:spacing w:before="150" w:after="150" w:line="240" w:lineRule="auto"/>
        <w:ind w:left="450" w:right="450"/>
        <w:jc w:val="right"/>
        <w:rPr>
          <w:rFonts w:ascii="Times New Roman" w:eastAsia="Times New Roman" w:hAnsi="Times New Roman" w:cs="Times New Roman"/>
          <w:sz w:val="28"/>
          <w:szCs w:val="28"/>
          <w:lang w:eastAsia="uk-UA"/>
        </w:rPr>
      </w:pPr>
    </w:p>
    <w:p w:rsidR="003C4F32" w:rsidRDefault="003C4F32" w:rsidP="00C869EB">
      <w:pPr>
        <w:shd w:val="clear" w:color="auto" w:fill="FFFFFF"/>
        <w:spacing w:before="150" w:after="150" w:line="240" w:lineRule="auto"/>
        <w:ind w:left="450" w:right="450"/>
        <w:jc w:val="right"/>
        <w:rPr>
          <w:rFonts w:ascii="Times New Roman" w:eastAsia="Times New Roman" w:hAnsi="Times New Roman" w:cs="Times New Roman"/>
          <w:sz w:val="28"/>
          <w:szCs w:val="28"/>
          <w:lang w:eastAsia="uk-UA"/>
        </w:rPr>
      </w:pPr>
    </w:p>
    <w:p w:rsidR="003C4F32" w:rsidRDefault="003C4F32" w:rsidP="00C869EB">
      <w:pPr>
        <w:shd w:val="clear" w:color="auto" w:fill="FFFFFF"/>
        <w:spacing w:before="150" w:after="150" w:line="240" w:lineRule="auto"/>
        <w:ind w:left="450" w:right="450"/>
        <w:jc w:val="right"/>
        <w:rPr>
          <w:rFonts w:ascii="Times New Roman" w:eastAsia="Times New Roman" w:hAnsi="Times New Roman" w:cs="Times New Roman"/>
          <w:sz w:val="28"/>
          <w:szCs w:val="28"/>
          <w:lang w:eastAsia="uk-UA"/>
        </w:rPr>
      </w:pPr>
    </w:p>
    <w:p w:rsidR="003C4F32" w:rsidRDefault="003C4F32" w:rsidP="00C869EB">
      <w:pPr>
        <w:shd w:val="clear" w:color="auto" w:fill="FFFFFF"/>
        <w:spacing w:before="150" w:after="150" w:line="240" w:lineRule="auto"/>
        <w:ind w:left="450" w:right="450"/>
        <w:jc w:val="right"/>
        <w:rPr>
          <w:rFonts w:ascii="Times New Roman" w:eastAsia="Times New Roman" w:hAnsi="Times New Roman" w:cs="Times New Roman"/>
          <w:sz w:val="28"/>
          <w:szCs w:val="28"/>
          <w:lang w:eastAsia="uk-UA"/>
        </w:rPr>
      </w:pPr>
    </w:p>
    <w:p w:rsidR="003C4F32" w:rsidRDefault="003C4F32" w:rsidP="00C869EB">
      <w:pPr>
        <w:shd w:val="clear" w:color="auto" w:fill="FFFFFF"/>
        <w:spacing w:before="150" w:after="150" w:line="240" w:lineRule="auto"/>
        <w:ind w:left="450" w:right="450"/>
        <w:jc w:val="right"/>
        <w:rPr>
          <w:rFonts w:ascii="Times New Roman" w:eastAsia="Times New Roman" w:hAnsi="Times New Roman" w:cs="Times New Roman"/>
          <w:sz w:val="28"/>
          <w:szCs w:val="28"/>
          <w:lang w:eastAsia="uk-UA"/>
        </w:rPr>
      </w:pPr>
    </w:p>
    <w:p w:rsidR="003C4F32" w:rsidRDefault="003C4F32" w:rsidP="00C869EB">
      <w:pPr>
        <w:shd w:val="clear" w:color="auto" w:fill="FFFFFF"/>
        <w:spacing w:before="150" w:after="150" w:line="240" w:lineRule="auto"/>
        <w:ind w:left="450" w:right="450"/>
        <w:jc w:val="right"/>
        <w:rPr>
          <w:rFonts w:ascii="Times New Roman" w:eastAsia="Times New Roman" w:hAnsi="Times New Roman" w:cs="Times New Roman"/>
          <w:sz w:val="28"/>
          <w:szCs w:val="28"/>
          <w:lang w:eastAsia="uk-UA"/>
        </w:rPr>
      </w:pPr>
    </w:p>
    <w:p w:rsidR="003C4F32" w:rsidRDefault="003C4F32" w:rsidP="00C869EB">
      <w:pPr>
        <w:shd w:val="clear" w:color="auto" w:fill="FFFFFF"/>
        <w:spacing w:before="150" w:after="150" w:line="240" w:lineRule="auto"/>
        <w:ind w:left="450" w:right="450"/>
        <w:jc w:val="right"/>
        <w:rPr>
          <w:rFonts w:ascii="Times New Roman" w:eastAsia="Times New Roman" w:hAnsi="Times New Roman" w:cs="Times New Roman"/>
          <w:sz w:val="28"/>
          <w:szCs w:val="28"/>
          <w:lang w:eastAsia="uk-UA"/>
        </w:rPr>
      </w:pPr>
    </w:p>
    <w:p w:rsidR="003C4F32" w:rsidRDefault="003C4F32" w:rsidP="00C869EB">
      <w:pPr>
        <w:shd w:val="clear" w:color="auto" w:fill="FFFFFF"/>
        <w:spacing w:before="150" w:after="150" w:line="240" w:lineRule="auto"/>
        <w:ind w:left="450" w:right="450"/>
        <w:jc w:val="right"/>
        <w:rPr>
          <w:rFonts w:ascii="Times New Roman" w:eastAsia="Times New Roman" w:hAnsi="Times New Roman" w:cs="Times New Roman"/>
          <w:sz w:val="28"/>
          <w:szCs w:val="28"/>
          <w:lang w:eastAsia="uk-UA"/>
        </w:rPr>
      </w:pPr>
    </w:p>
    <w:p w:rsidR="003C4F32" w:rsidRDefault="003C4F32" w:rsidP="00C869EB">
      <w:pPr>
        <w:shd w:val="clear" w:color="auto" w:fill="FFFFFF"/>
        <w:spacing w:before="150" w:after="150" w:line="240" w:lineRule="auto"/>
        <w:ind w:left="450" w:right="450"/>
        <w:jc w:val="right"/>
        <w:rPr>
          <w:rFonts w:ascii="Times New Roman" w:eastAsia="Times New Roman" w:hAnsi="Times New Roman" w:cs="Times New Roman"/>
          <w:sz w:val="28"/>
          <w:szCs w:val="28"/>
          <w:lang w:eastAsia="uk-UA"/>
        </w:rPr>
      </w:pPr>
    </w:p>
    <w:p w:rsidR="00C869EB" w:rsidRDefault="00C869EB" w:rsidP="00C869EB">
      <w:pPr>
        <w:shd w:val="clear" w:color="auto" w:fill="FFFFFF"/>
        <w:spacing w:before="150" w:after="150" w:line="240" w:lineRule="auto"/>
        <w:ind w:left="450" w:right="450"/>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Додаток 2 </w:t>
      </w:r>
      <w:r w:rsidRPr="00BC6378">
        <w:rPr>
          <w:rFonts w:ascii="Times New Roman" w:eastAsia="Times New Roman" w:hAnsi="Times New Roman" w:cs="Times New Roman"/>
          <w:sz w:val="28"/>
          <w:szCs w:val="28"/>
          <w:lang w:eastAsia="uk-UA"/>
        </w:rPr>
        <w:t>до Інструкції</w:t>
      </w:r>
    </w:p>
    <w:p w:rsidR="00C869EB" w:rsidRDefault="00C869EB" w:rsidP="00C869EB">
      <w:pPr>
        <w:spacing w:before="240"/>
        <w:rPr>
          <w:rFonts w:ascii="Times New Roman" w:hAnsi="Times New Roman"/>
          <w:noProof/>
          <w:sz w:val="24"/>
          <w:szCs w:val="24"/>
        </w:rPr>
      </w:pPr>
      <w:r>
        <w:rPr>
          <w:rFonts w:ascii="Times New Roman" w:eastAsia="Times New Roman" w:hAnsi="Times New Roman" w:cs="Times New Roman"/>
          <w:color w:val="333333"/>
          <w:sz w:val="28"/>
          <w:szCs w:val="28"/>
          <w:shd w:val="clear" w:color="auto" w:fill="FFFFFF"/>
          <w:lang w:eastAsia="uk-UA"/>
        </w:rPr>
        <w:t>Черкаська районна рада</w:t>
      </w:r>
    </w:p>
    <w:p w:rsidR="00C869EB" w:rsidRDefault="00C869EB" w:rsidP="00C869EB">
      <w:pPr>
        <w:pStyle w:val="a7"/>
        <w:spacing w:before="600" w:after="480"/>
        <w:rPr>
          <w:rFonts w:ascii="Times New Roman" w:hAnsi="Times New Roman"/>
          <w:b w:val="0"/>
          <w:noProof/>
          <w:sz w:val="24"/>
          <w:szCs w:val="24"/>
        </w:rPr>
      </w:pPr>
      <w:r>
        <w:rPr>
          <w:rFonts w:ascii="Times New Roman" w:hAnsi="Times New Roman"/>
          <w:b w:val="0"/>
          <w:noProof/>
          <w:sz w:val="24"/>
          <w:szCs w:val="24"/>
        </w:rPr>
        <w:t>АКТ</w:t>
      </w:r>
      <w:r>
        <w:rPr>
          <w:rFonts w:ascii="Times New Roman" w:hAnsi="Times New Roman"/>
          <w:b w:val="0"/>
          <w:noProof/>
          <w:sz w:val="24"/>
          <w:szCs w:val="24"/>
        </w:rPr>
        <w:br/>
        <w:t>про відсутність вкладень або порушень цілісності,</w:t>
      </w:r>
      <w:r>
        <w:rPr>
          <w:rFonts w:ascii="Times New Roman" w:hAnsi="Times New Roman"/>
          <w:b w:val="0"/>
          <w:noProof/>
          <w:sz w:val="24"/>
          <w:szCs w:val="24"/>
        </w:rPr>
        <w:br/>
        <w:t>пошкодження конверта (паковання)</w:t>
      </w:r>
      <w:r>
        <w:rPr>
          <w:rFonts w:ascii="Times New Roman" w:hAnsi="Times New Roman"/>
          <w:b w:val="0"/>
          <w:noProof/>
          <w:sz w:val="24"/>
          <w:szCs w:val="24"/>
        </w:rPr>
        <w:br/>
        <w:t>від ____ _________</w:t>
      </w:r>
      <w:r w:rsidRPr="00C869EB">
        <w:rPr>
          <w:rFonts w:ascii="Times New Roman" w:hAnsi="Times New Roman"/>
          <w:b w:val="0"/>
          <w:noProof/>
          <w:sz w:val="24"/>
          <w:szCs w:val="24"/>
          <w:lang w:val="ru-RU"/>
        </w:rPr>
        <w:t xml:space="preserve"> </w:t>
      </w:r>
      <w:r>
        <w:rPr>
          <w:rFonts w:ascii="Times New Roman" w:hAnsi="Times New Roman"/>
          <w:b w:val="0"/>
          <w:noProof/>
          <w:sz w:val="24"/>
          <w:szCs w:val="24"/>
        </w:rPr>
        <w:t>20__ р. № ______</w:t>
      </w:r>
    </w:p>
    <w:p w:rsidR="00C869EB" w:rsidRDefault="00C869EB" w:rsidP="00C869EB">
      <w:pPr>
        <w:spacing w:after="0"/>
        <w:ind w:firstLine="720"/>
        <w:rPr>
          <w:rFonts w:ascii="Times New Roman" w:hAnsi="Times New Roman"/>
          <w:noProof/>
          <w:sz w:val="24"/>
          <w:szCs w:val="24"/>
        </w:rPr>
      </w:pPr>
      <w:r>
        <w:rPr>
          <w:rFonts w:ascii="Times New Roman" w:hAnsi="Times New Roman"/>
          <w:noProof/>
          <w:sz w:val="24"/>
          <w:szCs w:val="24"/>
        </w:rPr>
        <w:t>Цей акт складений _____________________________</w:t>
      </w:r>
      <w:r>
        <w:rPr>
          <w:rFonts w:ascii="Times New Roman" w:hAnsi="Times New Roman"/>
          <w:noProof/>
          <w:sz w:val="24"/>
          <w:szCs w:val="24"/>
          <w:lang w:val="ru-RU"/>
        </w:rPr>
        <w:t>_____</w:t>
      </w:r>
      <w:r>
        <w:rPr>
          <w:rFonts w:ascii="Times New Roman" w:hAnsi="Times New Roman"/>
          <w:noProof/>
          <w:sz w:val="24"/>
          <w:szCs w:val="24"/>
        </w:rPr>
        <w:t>______________</w:t>
      </w:r>
    </w:p>
    <w:p w:rsidR="00C869EB" w:rsidRDefault="00C869EB" w:rsidP="00C869EB">
      <w:pPr>
        <w:spacing w:line="220" w:lineRule="exact"/>
        <w:rPr>
          <w:rFonts w:ascii="Times New Roman" w:hAnsi="Times New Roman"/>
          <w:noProof/>
          <w:sz w:val="18"/>
          <w:szCs w:val="18"/>
        </w:rPr>
      </w:pPr>
      <w:r>
        <w:rPr>
          <w:rFonts w:ascii="Times New Roman" w:hAnsi="Times New Roman"/>
          <w:noProof/>
          <w:sz w:val="24"/>
          <w:szCs w:val="24"/>
          <w:lang w:val="ru-RU"/>
        </w:rPr>
        <w:t xml:space="preserve">                                                     </w:t>
      </w:r>
      <w:r>
        <w:rPr>
          <w:rFonts w:ascii="Times New Roman" w:hAnsi="Times New Roman"/>
          <w:noProof/>
          <w:sz w:val="18"/>
          <w:szCs w:val="18"/>
        </w:rPr>
        <w:t>(найменування посади керівника служби іловодства установи)</w:t>
      </w:r>
    </w:p>
    <w:p w:rsidR="00C869EB" w:rsidRDefault="00C869EB" w:rsidP="00C869EB">
      <w:pPr>
        <w:spacing w:after="0"/>
        <w:rPr>
          <w:rFonts w:ascii="Times New Roman" w:hAnsi="Times New Roman"/>
          <w:noProof/>
          <w:sz w:val="24"/>
          <w:szCs w:val="24"/>
        </w:rPr>
      </w:pPr>
      <w:r>
        <w:rPr>
          <w:rFonts w:ascii="Times New Roman" w:hAnsi="Times New Roman"/>
          <w:noProof/>
          <w:sz w:val="24"/>
          <w:szCs w:val="24"/>
        </w:rPr>
        <w:t>______________________________________________________</w:t>
      </w:r>
      <w:r>
        <w:rPr>
          <w:rFonts w:ascii="Times New Roman" w:hAnsi="Times New Roman"/>
          <w:noProof/>
          <w:sz w:val="24"/>
          <w:szCs w:val="24"/>
          <w:lang w:val="ru-RU"/>
        </w:rPr>
        <w:t>_____</w:t>
      </w:r>
      <w:r>
        <w:rPr>
          <w:rFonts w:ascii="Times New Roman" w:hAnsi="Times New Roman"/>
          <w:noProof/>
          <w:sz w:val="24"/>
          <w:szCs w:val="24"/>
        </w:rPr>
        <w:t>___________</w:t>
      </w:r>
    </w:p>
    <w:p w:rsidR="00C869EB" w:rsidRDefault="00C869EB" w:rsidP="00C869EB">
      <w:pPr>
        <w:spacing w:line="220" w:lineRule="exact"/>
        <w:jc w:val="center"/>
        <w:rPr>
          <w:rFonts w:ascii="Times New Roman" w:hAnsi="Times New Roman"/>
          <w:noProof/>
          <w:sz w:val="20"/>
          <w:szCs w:val="20"/>
        </w:rPr>
      </w:pPr>
      <w:r>
        <w:rPr>
          <w:rFonts w:ascii="Times New Roman" w:hAnsi="Times New Roman"/>
          <w:noProof/>
          <w:sz w:val="20"/>
        </w:rPr>
        <w:t>(</w:t>
      </w:r>
      <w:r>
        <w:rPr>
          <w:rStyle w:val="st42"/>
          <w:rFonts w:ascii="Times New Roman" w:hAnsi="Times New Roman"/>
          <w:sz w:val="20"/>
          <w:lang w:val="x-none" w:eastAsia="uk-UA"/>
        </w:rPr>
        <w:t>прізвище та власне ім’я</w:t>
      </w:r>
      <w:r>
        <w:rPr>
          <w:rFonts w:ascii="Times New Roman" w:hAnsi="Times New Roman"/>
          <w:noProof/>
          <w:sz w:val="20"/>
        </w:rPr>
        <w:t>)</w:t>
      </w:r>
    </w:p>
    <w:p w:rsidR="00C869EB" w:rsidRDefault="00C869EB" w:rsidP="00C869EB">
      <w:pPr>
        <w:spacing w:after="0"/>
        <w:rPr>
          <w:rFonts w:ascii="Times New Roman" w:hAnsi="Times New Roman"/>
          <w:noProof/>
          <w:sz w:val="24"/>
          <w:szCs w:val="24"/>
        </w:rPr>
      </w:pPr>
      <w:r>
        <w:rPr>
          <w:rFonts w:ascii="Times New Roman" w:hAnsi="Times New Roman"/>
          <w:noProof/>
          <w:sz w:val="24"/>
          <w:szCs w:val="24"/>
        </w:rPr>
        <w:t>у присутності:</w:t>
      </w:r>
      <w:r>
        <w:rPr>
          <w:rFonts w:ascii="Times New Roman" w:hAnsi="Times New Roman"/>
          <w:noProof/>
          <w:sz w:val="24"/>
          <w:szCs w:val="24"/>
          <w:lang w:val="ru-RU"/>
        </w:rPr>
        <w:t xml:space="preserve"> </w:t>
      </w:r>
      <w:r>
        <w:rPr>
          <w:rFonts w:ascii="Times New Roman" w:hAnsi="Times New Roman"/>
          <w:noProof/>
          <w:sz w:val="24"/>
          <w:szCs w:val="24"/>
        </w:rPr>
        <w:t>____________________________________</w:t>
      </w:r>
      <w:r>
        <w:rPr>
          <w:rFonts w:ascii="Times New Roman" w:hAnsi="Times New Roman"/>
          <w:noProof/>
          <w:sz w:val="24"/>
          <w:szCs w:val="24"/>
          <w:lang w:val="ru-RU"/>
        </w:rPr>
        <w:t>_____</w:t>
      </w:r>
      <w:r>
        <w:rPr>
          <w:rFonts w:ascii="Times New Roman" w:hAnsi="Times New Roman"/>
          <w:noProof/>
          <w:sz w:val="24"/>
          <w:szCs w:val="24"/>
        </w:rPr>
        <w:t>________________</w:t>
      </w:r>
    </w:p>
    <w:p w:rsidR="00C869EB" w:rsidRDefault="00C869EB" w:rsidP="00C869EB">
      <w:pPr>
        <w:spacing w:line="220" w:lineRule="exact"/>
        <w:ind w:firstLine="3261"/>
        <w:rPr>
          <w:rFonts w:ascii="Times New Roman" w:hAnsi="Times New Roman"/>
          <w:noProof/>
          <w:sz w:val="20"/>
          <w:szCs w:val="20"/>
        </w:rPr>
      </w:pPr>
      <w:r>
        <w:rPr>
          <w:rFonts w:ascii="Times New Roman" w:hAnsi="Times New Roman"/>
          <w:noProof/>
          <w:sz w:val="20"/>
        </w:rPr>
        <w:t xml:space="preserve">(посади, </w:t>
      </w:r>
      <w:r>
        <w:rPr>
          <w:rStyle w:val="st42"/>
          <w:rFonts w:ascii="Times New Roman" w:hAnsi="Times New Roman"/>
          <w:sz w:val="20"/>
          <w:lang w:val="x-none" w:eastAsia="uk-UA"/>
        </w:rPr>
        <w:t>прізвища, власні імена</w:t>
      </w:r>
      <w:r>
        <w:rPr>
          <w:rFonts w:ascii="Times New Roman" w:hAnsi="Times New Roman"/>
          <w:noProof/>
          <w:sz w:val="20"/>
        </w:rPr>
        <w:t xml:space="preserve"> посадових осіб)</w:t>
      </w:r>
    </w:p>
    <w:p w:rsidR="00C869EB" w:rsidRDefault="00C869EB" w:rsidP="00C869EB">
      <w:pPr>
        <w:rPr>
          <w:rFonts w:ascii="Times New Roman" w:hAnsi="Times New Roman"/>
          <w:noProof/>
          <w:sz w:val="24"/>
          <w:szCs w:val="24"/>
          <w:lang w:val="ru-RU"/>
        </w:rPr>
      </w:pPr>
      <w:r>
        <w:rPr>
          <w:rFonts w:ascii="Times New Roman" w:hAnsi="Times New Roman"/>
          <w:noProof/>
          <w:sz w:val="24"/>
          <w:szCs w:val="24"/>
        </w:rPr>
        <w:t>______________________________________________</w:t>
      </w:r>
      <w:r>
        <w:rPr>
          <w:rFonts w:ascii="Times New Roman" w:hAnsi="Times New Roman"/>
          <w:noProof/>
          <w:sz w:val="24"/>
          <w:szCs w:val="24"/>
          <w:lang w:val="ru-RU"/>
        </w:rPr>
        <w:t>_____</w:t>
      </w:r>
      <w:r>
        <w:rPr>
          <w:rFonts w:ascii="Times New Roman" w:hAnsi="Times New Roman"/>
          <w:noProof/>
          <w:sz w:val="24"/>
          <w:szCs w:val="24"/>
        </w:rPr>
        <w:t>___________________</w:t>
      </w:r>
    </w:p>
    <w:p w:rsidR="00C869EB" w:rsidRDefault="00C869EB" w:rsidP="00C869EB">
      <w:pPr>
        <w:spacing w:before="120" w:line="220" w:lineRule="exact"/>
        <w:rPr>
          <w:rFonts w:ascii="Times New Roman" w:hAnsi="Times New Roman"/>
          <w:noProof/>
          <w:sz w:val="24"/>
          <w:szCs w:val="24"/>
          <w:lang w:val="ru-RU"/>
        </w:rPr>
      </w:pPr>
      <w:r>
        <w:rPr>
          <w:rFonts w:ascii="Times New Roman" w:hAnsi="Times New Roman"/>
          <w:noProof/>
          <w:sz w:val="24"/>
          <w:szCs w:val="24"/>
        </w:rPr>
        <w:t>про те, що під час розкриття конверта (паковання), надісланого _________</w:t>
      </w:r>
      <w:r>
        <w:rPr>
          <w:rFonts w:ascii="Times New Roman" w:hAnsi="Times New Roman"/>
          <w:noProof/>
          <w:sz w:val="24"/>
          <w:szCs w:val="24"/>
          <w:lang w:val="ru-RU"/>
        </w:rPr>
        <w:t>______</w:t>
      </w:r>
    </w:p>
    <w:p w:rsidR="00C869EB" w:rsidRDefault="00C869EB" w:rsidP="00C869EB">
      <w:pPr>
        <w:spacing w:before="120" w:after="0"/>
        <w:rPr>
          <w:rFonts w:ascii="Times New Roman" w:hAnsi="Times New Roman"/>
          <w:noProof/>
          <w:sz w:val="24"/>
          <w:szCs w:val="24"/>
        </w:rPr>
      </w:pPr>
      <w:r>
        <w:rPr>
          <w:rFonts w:ascii="Times New Roman" w:hAnsi="Times New Roman"/>
          <w:noProof/>
          <w:sz w:val="24"/>
          <w:szCs w:val="24"/>
        </w:rPr>
        <w:t>_______________________________________________________________</w:t>
      </w:r>
      <w:r w:rsidRPr="00C869EB">
        <w:rPr>
          <w:rFonts w:ascii="Times New Roman" w:hAnsi="Times New Roman"/>
          <w:noProof/>
          <w:sz w:val="24"/>
          <w:szCs w:val="24"/>
          <w:lang w:val="ru-RU"/>
        </w:rPr>
        <w:t>_____</w:t>
      </w:r>
      <w:r>
        <w:rPr>
          <w:rFonts w:ascii="Times New Roman" w:hAnsi="Times New Roman"/>
          <w:noProof/>
          <w:sz w:val="24"/>
          <w:szCs w:val="24"/>
        </w:rPr>
        <w:t>__,</w:t>
      </w:r>
    </w:p>
    <w:p w:rsidR="00C869EB" w:rsidRDefault="00C869EB" w:rsidP="00C869EB">
      <w:pPr>
        <w:spacing w:line="220" w:lineRule="exact"/>
        <w:jc w:val="center"/>
        <w:rPr>
          <w:rFonts w:ascii="Times New Roman" w:hAnsi="Times New Roman"/>
          <w:noProof/>
          <w:sz w:val="20"/>
          <w:szCs w:val="20"/>
        </w:rPr>
      </w:pPr>
      <w:r>
        <w:rPr>
          <w:rFonts w:ascii="Times New Roman" w:hAnsi="Times New Roman"/>
          <w:noProof/>
          <w:sz w:val="20"/>
        </w:rPr>
        <w:t>(найменування установи, що надіслала документи)</w:t>
      </w:r>
    </w:p>
    <w:p w:rsidR="00C869EB" w:rsidRDefault="00C869EB" w:rsidP="00C869EB">
      <w:pPr>
        <w:spacing w:before="120" w:after="0"/>
        <w:rPr>
          <w:rFonts w:ascii="Times New Roman" w:hAnsi="Times New Roman"/>
          <w:noProof/>
          <w:sz w:val="24"/>
          <w:szCs w:val="24"/>
        </w:rPr>
      </w:pPr>
      <w:r>
        <w:rPr>
          <w:rFonts w:ascii="Times New Roman" w:hAnsi="Times New Roman"/>
          <w:noProof/>
          <w:sz w:val="24"/>
          <w:szCs w:val="24"/>
        </w:rPr>
        <w:t>не виявлено таких вкладень ____________________________</w:t>
      </w:r>
      <w:r w:rsidRPr="003E1361">
        <w:rPr>
          <w:rFonts w:ascii="Times New Roman" w:hAnsi="Times New Roman"/>
          <w:noProof/>
          <w:sz w:val="24"/>
          <w:szCs w:val="24"/>
          <w:lang w:val="ru-RU"/>
        </w:rPr>
        <w:t>_____</w:t>
      </w:r>
      <w:r>
        <w:rPr>
          <w:rFonts w:ascii="Times New Roman" w:hAnsi="Times New Roman"/>
          <w:noProof/>
          <w:sz w:val="24"/>
          <w:szCs w:val="24"/>
        </w:rPr>
        <w:t>_____________</w:t>
      </w:r>
    </w:p>
    <w:p w:rsidR="00C869EB" w:rsidRDefault="00C869EB" w:rsidP="00C869EB">
      <w:pPr>
        <w:spacing w:line="220" w:lineRule="exact"/>
        <w:jc w:val="center"/>
        <w:rPr>
          <w:rFonts w:ascii="Times New Roman" w:hAnsi="Times New Roman"/>
          <w:noProof/>
          <w:sz w:val="20"/>
          <w:szCs w:val="20"/>
        </w:rPr>
      </w:pPr>
      <w:r>
        <w:rPr>
          <w:rFonts w:ascii="Times New Roman" w:hAnsi="Times New Roman"/>
          <w:noProof/>
          <w:sz w:val="24"/>
          <w:szCs w:val="24"/>
        </w:rPr>
        <w:t xml:space="preserve">                                            </w:t>
      </w:r>
      <w:r>
        <w:rPr>
          <w:rFonts w:ascii="Times New Roman" w:hAnsi="Times New Roman"/>
          <w:noProof/>
          <w:sz w:val="20"/>
        </w:rPr>
        <w:t>(назви і реєстраційні індекси документів, які не виявлено)</w:t>
      </w:r>
    </w:p>
    <w:p w:rsidR="00C869EB" w:rsidRDefault="00C869EB" w:rsidP="00C869EB">
      <w:pPr>
        <w:jc w:val="center"/>
        <w:rPr>
          <w:rFonts w:ascii="Times New Roman" w:hAnsi="Times New Roman"/>
          <w:noProof/>
          <w:sz w:val="24"/>
          <w:szCs w:val="24"/>
          <w:lang w:val="ru-RU"/>
        </w:rPr>
      </w:pPr>
      <w:r>
        <w:rPr>
          <w:rFonts w:ascii="Times New Roman" w:hAnsi="Times New Roman"/>
          <w:noProof/>
          <w:sz w:val="24"/>
          <w:szCs w:val="24"/>
        </w:rPr>
        <w:t>__________________________________________________</w:t>
      </w:r>
      <w:r>
        <w:rPr>
          <w:rFonts w:ascii="Times New Roman" w:hAnsi="Times New Roman"/>
          <w:noProof/>
          <w:sz w:val="24"/>
          <w:szCs w:val="24"/>
          <w:lang w:val="ru-RU"/>
        </w:rPr>
        <w:t>_____</w:t>
      </w:r>
      <w:r>
        <w:rPr>
          <w:rFonts w:ascii="Times New Roman" w:hAnsi="Times New Roman"/>
          <w:noProof/>
          <w:sz w:val="24"/>
          <w:szCs w:val="24"/>
        </w:rPr>
        <w:t>_______________,</w:t>
      </w:r>
    </w:p>
    <w:p w:rsidR="00C869EB" w:rsidRDefault="00C869EB" w:rsidP="00C869EB">
      <w:pPr>
        <w:rPr>
          <w:rFonts w:ascii="Times New Roman" w:hAnsi="Times New Roman"/>
          <w:noProof/>
          <w:sz w:val="24"/>
          <w:szCs w:val="24"/>
        </w:rPr>
      </w:pPr>
      <w:r>
        <w:rPr>
          <w:rFonts w:ascii="Times New Roman" w:hAnsi="Times New Roman"/>
          <w:noProof/>
          <w:sz w:val="24"/>
          <w:szCs w:val="24"/>
        </w:rPr>
        <w:t>виявлено порушення цілісності та пошкодження конверта (паковання)</w:t>
      </w:r>
    </w:p>
    <w:p w:rsidR="00C869EB" w:rsidRDefault="00C869EB" w:rsidP="00C869EB">
      <w:pPr>
        <w:spacing w:after="0"/>
        <w:rPr>
          <w:rFonts w:ascii="Times New Roman" w:hAnsi="Times New Roman"/>
          <w:noProof/>
          <w:sz w:val="24"/>
          <w:szCs w:val="24"/>
        </w:rPr>
      </w:pPr>
      <w:r>
        <w:rPr>
          <w:rFonts w:ascii="Times New Roman" w:hAnsi="Times New Roman"/>
          <w:noProof/>
          <w:sz w:val="24"/>
          <w:szCs w:val="24"/>
        </w:rPr>
        <w:t>______________________________</w:t>
      </w:r>
      <w:r>
        <w:rPr>
          <w:rFonts w:ascii="Times New Roman" w:hAnsi="Times New Roman"/>
          <w:noProof/>
          <w:sz w:val="24"/>
          <w:szCs w:val="24"/>
          <w:lang w:val="ru-RU"/>
        </w:rPr>
        <w:t>_____</w:t>
      </w:r>
      <w:r>
        <w:rPr>
          <w:rFonts w:ascii="Times New Roman" w:hAnsi="Times New Roman"/>
          <w:noProof/>
          <w:sz w:val="24"/>
          <w:szCs w:val="24"/>
        </w:rPr>
        <w:t>___________________________________</w:t>
      </w:r>
    </w:p>
    <w:p w:rsidR="00C869EB" w:rsidRDefault="00C869EB" w:rsidP="00C869EB">
      <w:pPr>
        <w:spacing w:line="220" w:lineRule="exact"/>
        <w:jc w:val="center"/>
        <w:rPr>
          <w:rFonts w:ascii="Times New Roman" w:hAnsi="Times New Roman"/>
          <w:noProof/>
          <w:sz w:val="20"/>
          <w:szCs w:val="20"/>
          <w:lang w:val="ru-RU"/>
        </w:rPr>
      </w:pPr>
      <w:r>
        <w:rPr>
          <w:rFonts w:ascii="Times New Roman" w:hAnsi="Times New Roman"/>
          <w:noProof/>
          <w:sz w:val="20"/>
        </w:rPr>
        <w:t>(назви і реєстраційні індекси документів, що містяться у конвертах (пакованнях)</w:t>
      </w:r>
    </w:p>
    <w:p w:rsidR="00C869EB" w:rsidRDefault="00C869EB" w:rsidP="00C869EB">
      <w:pPr>
        <w:spacing w:after="0"/>
        <w:rPr>
          <w:rFonts w:ascii="Times New Roman" w:hAnsi="Times New Roman"/>
          <w:noProof/>
          <w:sz w:val="24"/>
          <w:szCs w:val="24"/>
        </w:rPr>
      </w:pPr>
      <w:r>
        <w:rPr>
          <w:rFonts w:ascii="Times New Roman" w:hAnsi="Times New Roman"/>
          <w:noProof/>
          <w:sz w:val="24"/>
          <w:szCs w:val="24"/>
        </w:rPr>
        <w:t>_________________________________________________________________</w:t>
      </w:r>
    </w:p>
    <w:p w:rsidR="00C869EB" w:rsidRDefault="00C869EB" w:rsidP="00C869EB">
      <w:pPr>
        <w:jc w:val="center"/>
        <w:rPr>
          <w:rFonts w:ascii="Times New Roman" w:hAnsi="Times New Roman"/>
          <w:noProof/>
          <w:sz w:val="20"/>
          <w:szCs w:val="20"/>
        </w:rPr>
      </w:pPr>
      <w:r>
        <w:rPr>
          <w:rFonts w:ascii="Times New Roman" w:hAnsi="Times New Roman"/>
          <w:noProof/>
          <w:sz w:val="20"/>
        </w:rPr>
        <w:t>з порушенням цілісності та пошкодженнями)</w:t>
      </w:r>
    </w:p>
    <w:p w:rsidR="00C869EB" w:rsidRDefault="00C869EB" w:rsidP="00C869EB">
      <w:pPr>
        <w:rPr>
          <w:rFonts w:ascii="Times New Roman" w:hAnsi="Times New Roman"/>
          <w:noProof/>
          <w:sz w:val="24"/>
          <w:szCs w:val="24"/>
        </w:rPr>
      </w:pPr>
    </w:p>
    <w:tbl>
      <w:tblPr>
        <w:tblW w:w="0" w:type="auto"/>
        <w:tblLook w:val="04A0" w:firstRow="1" w:lastRow="0" w:firstColumn="1" w:lastColumn="0" w:noHBand="0" w:noVBand="1"/>
      </w:tblPr>
      <w:tblGrid>
        <w:gridCol w:w="4580"/>
        <w:gridCol w:w="4140"/>
      </w:tblGrid>
      <w:tr w:rsidR="00C869EB" w:rsidTr="00C869EB">
        <w:tc>
          <w:tcPr>
            <w:tcW w:w="4580" w:type="dxa"/>
            <w:hideMark/>
          </w:tcPr>
          <w:p w:rsidR="00C869EB" w:rsidRDefault="00C869EB" w:rsidP="00C869EB">
            <w:pPr>
              <w:spacing w:after="0"/>
              <w:jc w:val="center"/>
              <w:rPr>
                <w:rFonts w:ascii="Times New Roman" w:hAnsi="Times New Roman"/>
                <w:noProof/>
                <w:sz w:val="20"/>
                <w:lang w:eastAsia="ru-RU"/>
              </w:rPr>
            </w:pPr>
            <w:r>
              <w:rPr>
                <w:rFonts w:ascii="Times New Roman" w:hAnsi="Times New Roman"/>
                <w:noProof/>
                <w:sz w:val="20"/>
              </w:rPr>
              <w:t>_____________</w:t>
            </w:r>
          </w:p>
          <w:p w:rsidR="00C869EB" w:rsidRDefault="00C869EB">
            <w:pPr>
              <w:jc w:val="center"/>
              <w:rPr>
                <w:rFonts w:ascii="Times New Roman" w:hAnsi="Times New Roman"/>
                <w:noProof/>
                <w:sz w:val="20"/>
                <w:lang w:eastAsia="ru-RU"/>
              </w:rPr>
            </w:pPr>
            <w:r>
              <w:rPr>
                <w:rFonts w:ascii="Times New Roman" w:hAnsi="Times New Roman"/>
                <w:noProof/>
                <w:sz w:val="20"/>
              </w:rPr>
              <w:t>(підпис)</w:t>
            </w:r>
          </w:p>
        </w:tc>
        <w:tc>
          <w:tcPr>
            <w:tcW w:w="4140" w:type="dxa"/>
            <w:vAlign w:val="center"/>
            <w:hideMark/>
          </w:tcPr>
          <w:p w:rsidR="00C869EB" w:rsidRDefault="00C869EB" w:rsidP="00C869EB">
            <w:pPr>
              <w:spacing w:after="0"/>
              <w:jc w:val="center"/>
              <w:rPr>
                <w:rFonts w:ascii="Times New Roman" w:hAnsi="Times New Roman"/>
                <w:noProof/>
                <w:sz w:val="20"/>
                <w:lang w:eastAsia="ru-RU"/>
              </w:rPr>
            </w:pPr>
            <w:r>
              <w:rPr>
                <w:rFonts w:ascii="Times New Roman" w:hAnsi="Times New Roman"/>
                <w:noProof/>
                <w:sz w:val="20"/>
              </w:rPr>
              <w:t>______________________</w:t>
            </w:r>
          </w:p>
          <w:p w:rsidR="00C869EB" w:rsidRDefault="00C869EB">
            <w:pPr>
              <w:jc w:val="center"/>
              <w:rPr>
                <w:rFonts w:ascii="Times New Roman" w:hAnsi="Times New Roman"/>
                <w:noProof/>
                <w:sz w:val="20"/>
                <w:lang w:eastAsia="ru-RU"/>
              </w:rPr>
            </w:pPr>
            <w:r>
              <w:rPr>
                <w:rFonts w:ascii="Times New Roman" w:hAnsi="Times New Roman"/>
                <w:noProof/>
                <w:sz w:val="20"/>
              </w:rPr>
              <w:t>(</w:t>
            </w:r>
            <w:r>
              <w:rPr>
                <w:rStyle w:val="st42"/>
                <w:rFonts w:ascii="Times New Roman" w:hAnsi="Times New Roman"/>
                <w:sz w:val="20"/>
                <w:lang w:val="x-none" w:eastAsia="uk-UA"/>
              </w:rPr>
              <w:t>власне ім’я та прізвище</w:t>
            </w:r>
            <w:r>
              <w:rPr>
                <w:rFonts w:ascii="Times New Roman" w:hAnsi="Times New Roman"/>
                <w:noProof/>
                <w:sz w:val="20"/>
              </w:rPr>
              <w:t>)</w:t>
            </w:r>
          </w:p>
        </w:tc>
      </w:tr>
    </w:tbl>
    <w:p w:rsidR="00C869EB" w:rsidRDefault="00C869EB" w:rsidP="00C869EB">
      <w:pPr>
        <w:pStyle w:val="3"/>
        <w:spacing w:before="480"/>
        <w:rPr>
          <w:rStyle w:val="st46"/>
          <w:rFonts w:ascii="Antiqua" w:hAnsi="Antiqua"/>
          <w:sz w:val="26"/>
          <w:szCs w:val="20"/>
          <w:lang w:eastAsia="ru-RU"/>
        </w:rPr>
      </w:pPr>
    </w:p>
    <w:p w:rsidR="00C869EB" w:rsidRDefault="00C869EB" w:rsidP="00730AA5">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p>
    <w:p w:rsidR="00C869EB" w:rsidRDefault="00C869EB" w:rsidP="00730AA5">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p>
    <w:p w:rsidR="00C869EB" w:rsidRDefault="00C869EB" w:rsidP="00730AA5">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p>
    <w:p w:rsidR="00C869EB" w:rsidRDefault="00C869EB" w:rsidP="00730AA5">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p>
    <w:p w:rsidR="00487CF8" w:rsidRDefault="00487CF8" w:rsidP="00487CF8">
      <w:pPr>
        <w:spacing w:after="150" w:line="240" w:lineRule="auto"/>
        <w:ind w:firstLine="450"/>
        <w:jc w:val="right"/>
        <w:rPr>
          <w:rFonts w:ascii="Times New Roman" w:eastAsia="Times New Roman" w:hAnsi="Times New Roman" w:cs="Times New Roman"/>
          <w:color w:val="333333"/>
          <w:sz w:val="28"/>
          <w:szCs w:val="28"/>
          <w:shd w:val="clear" w:color="auto" w:fill="FFFFFF"/>
          <w:lang w:eastAsia="uk-UA"/>
        </w:rPr>
      </w:pPr>
      <w:r>
        <w:rPr>
          <w:rFonts w:ascii="Times New Roman" w:eastAsia="Times New Roman" w:hAnsi="Times New Roman" w:cs="Times New Roman"/>
          <w:sz w:val="28"/>
          <w:szCs w:val="28"/>
          <w:lang w:eastAsia="uk-UA"/>
        </w:rPr>
        <w:lastRenderedPageBreak/>
        <w:t xml:space="preserve">Додаток 3 </w:t>
      </w:r>
      <w:r w:rsidRPr="00BC6378">
        <w:rPr>
          <w:rFonts w:ascii="Times New Roman" w:eastAsia="Times New Roman" w:hAnsi="Times New Roman" w:cs="Times New Roman"/>
          <w:sz w:val="28"/>
          <w:szCs w:val="28"/>
          <w:lang w:eastAsia="uk-UA"/>
        </w:rPr>
        <w:t>до Інструкції</w:t>
      </w:r>
    </w:p>
    <w:p w:rsidR="00487CF8" w:rsidRPr="00487CF8" w:rsidRDefault="00487CF8" w:rsidP="00487CF8">
      <w:pPr>
        <w:pStyle w:val="a7"/>
        <w:spacing w:after="360"/>
        <w:rPr>
          <w:rFonts w:ascii="Times New Roman" w:hAnsi="Times New Roman"/>
          <w:b w:val="0"/>
          <w:noProof/>
          <w:sz w:val="28"/>
          <w:szCs w:val="28"/>
          <w:lang w:val="ru-RU"/>
        </w:rPr>
      </w:pPr>
      <w:r w:rsidRPr="00487CF8">
        <w:rPr>
          <w:rFonts w:ascii="Times New Roman" w:hAnsi="Times New Roman"/>
          <w:b w:val="0"/>
          <w:noProof/>
          <w:sz w:val="28"/>
          <w:szCs w:val="28"/>
          <w:lang w:val="ru-RU"/>
        </w:rPr>
        <w:t>ЖУРНАЛ</w:t>
      </w:r>
      <w:r w:rsidRPr="00487CF8">
        <w:rPr>
          <w:rFonts w:ascii="Times New Roman" w:hAnsi="Times New Roman"/>
          <w:b w:val="0"/>
          <w:noProof/>
          <w:sz w:val="28"/>
          <w:szCs w:val="28"/>
          <w:lang w:val="ru-RU"/>
        </w:rPr>
        <w:br/>
        <w:t>реєстрації вхідних документів з грифом</w:t>
      </w:r>
      <w:r w:rsidRPr="00487CF8">
        <w:rPr>
          <w:rFonts w:ascii="Times New Roman" w:hAnsi="Times New Roman"/>
          <w:b w:val="0"/>
          <w:noProof/>
          <w:sz w:val="28"/>
          <w:szCs w:val="28"/>
          <w:lang w:val="ru-RU"/>
        </w:rPr>
        <w:br/>
        <w:t>“Для службового користування”</w:t>
      </w:r>
    </w:p>
    <w:tbl>
      <w:tblPr>
        <w:tblW w:w="9923" w:type="dxa"/>
        <w:tblInd w:w="-176" w:type="dxa"/>
        <w:tblLayout w:type="fixed"/>
        <w:tblLook w:val="04A0" w:firstRow="1" w:lastRow="0" w:firstColumn="1" w:lastColumn="0" w:noHBand="0" w:noVBand="1"/>
      </w:tblPr>
      <w:tblGrid>
        <w:gridCol w:w="726"/>
        <w:gridCol w:w="715"/>
        <w:gridCol w:w="950"/>
        <w:gridCol w:w="839"/>
        <w:gridCol w:w="553"/>
        <w:gridCol w:w="580"/>
        <w:gridCol w:w="803"/>
        <w:gridCol w:w="797"/>
        <w:gridCol w:w="671"/>
        <w:gridCol w:w="720"/>
        <w:gridCol w:w="567"/>
        <w:gridCol w:w="643"/>
        <w:gridCol w:w="720"/>
        <w:gridCol w:w="639"/>
      </w:tblGrid>
      <w:tr w:rsidR="00487CF8" w:rsidTr="00487CF8">
        <w:trPr>
          <w:trHeight w:val="940"/>
        </w:trPr>
        <w:tc>
          <w:tcPr>
            <w:tcW w:w="114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Pr="00487CF8" w:rsidRDefault="00487CF8">
            <w:pPr>
              <w:pStyle w:val="a6"/>
              <w:spacing w:line="228" w:lineRule="auto"/>
              <w:ind w:left="-57" w:right="-57" w:firstLine="0"/>
              <w:jc w:val="center"/>
              <w:rPr>
                <w:rFonts w:ascii="Times New Roman" w:hAnsi="Times New Roman"/>
                <w:noProof/>
                <w:sz w:val="24"/>
                <w:szCs w:val="24"/>
                <w:lang w:val="ru-RU" w:eastAsia="ar-SA"/>
              </w:rPr>
            </w:pPr>
            <w:r w:rsidRPr="00487CF8">
              <w:rPr>
                <w:rFonts w:ascii="Times New Roman" w:hAnsi="Times New Roman"/>
                <w:noProof/>
                <w:sz w:val="24"/>
                <w:szCs w:val="24"/>
                <w:lang w:val="ru-RU"/>
              </w:rPr>
              <w:t>Дата надходження та реєстраційний індекс вхідного документа</w:t>
            </w:r>
          </w:p>
        </w:tc>
        <w:tc>
          <w:tcPr>
            <w:tcW w:w="11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Pr="00487CF8" w:rsidRDefault="00487CF8">
            <w:pPr>
              <w:pStyle w:val="a6"/>
              <w:spacing w:line="228" w:lineRule="auto"/>
              <w:ind w:left="-57" w:right="-57" w:firstLine="0"/>
              <w:jc w:val="center"/>
              <w:rPr>
                <w:rFonts w:ascii="Times New Roman" w:hAnsi="Times New Roman"/>
                <w:noProof/>
                <w:sz w:val="24"/>
                <w:szCs w:val="24"/>
                <w:lang w:val="ru-RU" w:eastAsia="ar-SA"/>
              </w:rPr>
            </w:pPr>
            <w:r w:rsidRPr="00487CF8">
              <w:rPr>
                <w:rFonts w:ascii="Times New Roman" w:hAnsi="Times New Roman"/>
                <w:noProof/>
                <w:sz w:val="24"/>
                <w:szCs w:val="24"/>
                <w:lang w:val="ru-RU"/>
              </w:rPr>
              <w:t>Дата та реєстраційний індекс вихідного документа</w:t>
            </w:r>
          </w:p>
        </w:tc>
        <w:tc>
          <w:tcPr>
            <w:tcW w:w="156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Default="00487CF8">
            <w:pPr>
              <w:pStyle w:val="a6"/>
              <w:spacing w:line="228" w:lineRule="auto"/>
              <w:ind w:left="-114" w:right="-90" w:firstLine="0"/>
              <w:jc w:val="center"/>
              <w:rPr>
                <w:rFonts w:ascii="Times New Roman" w:hAnsi="Times New Roman"/>
                <w:noProof/>
                <w:sz w:val="24"/>
                <w:szCs w:val="24"/>
                <w:lang w:val="en-US" w:eastAsia="ar-SA"/>
              </w:rPr>
            </w:pPr>
            <w:r>
              <w:rPr>
                <w:rFonts w:ascii="Times New Roman" w:hAnsi="Times New Roman"/>
                <w:noProof/>
                <w:sz w:val="24"/>
                <w:szCs w:val="24"/>
                <w:lang w:val="en-US"/>
              </w:rPr>
              <w:t xml:space="preserve">Автор документа </w:t>
            </w:r>
          </w:p>
        </w:tc>
        <w:tc>
          <w:tcPr>
            <w:tcW w:w="13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Pr="00487CF8" w:rsidRDefault="00487CF8">
            <w:pPr>
              <w:pStyle w:val="a6"/>
              <w:spacing w:line="228" w:lineRule="auto"/>
              <w:ind w:left="-57" w:right="-57" w:firstLine="0"/>
              <w:jc w:val="center"/>
              <w:rPr>
                <w:rFonts w:ascii="Times New Roman" w:hAnsi="Times New Roman"/>
                <w:noProof/>
                <w:sz w:val="24"/>
                <w:szCs w:val="24"/>
                <w:lang w:val="ru-RU" w:eastAsia="ar-SA"/>
              </w:rPr>
            </w:pPr>
            <w:r w:rsidRPr="00487CF8">
              <w:rPr>
                <w:rFonts w:ascii="Times New Roman" w:hAnsi="Times New Roman"/>
                <w:noProof/>
                <w:sz w:val="24"/>
                <w:szCs w:val="24"/>
                <w:lang w:val="ru-RU"/>
              </w:rPr>
              <w:t>Назва виду документа, його заголовок або  короткий зміст</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487CF8" w:rsidRDefault="00487CF8">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Кількість</w:t>
            </w:r>
            <w:r>
              <w:rPr>
                <w:rFonts w:ascii="Times New Roman" w:hAnsi="Times New Roman"/>
                <w:noProof/>
                <w:sz w:val="24"/>
                <w:szCs w:val="24"/>
                <w:lang w:val="en-US"/>
              </w:rPr>
              <w:br/>
              <w:t>аркушів</w:t>
            </w:r>
          </w:p>
        </w:tc>
        <w:tc>
          <w:tcPr>
            <w:tcW w:w="128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Default="00487CF8">
            <w:pPr>
              <w:pStyle w:val="a6"/>
              <w:spacing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Кількість та номери примірників</w:t>
            </w:r>
          </w:p>
        </w:tc>
        <w:tc>
          <w:tcPr>
            <w:tcW w:w="127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Default="00487CF8">
            <w:pPr>
              <w:pStyle w:val="a6"/>
              <w:spacing w:line="228" w:lineRule="auto"/>
              <w:ind w:left="-103" w:right="-110" w:firstLine="0"/>
              <w:jc w:val="center"/>
              <w:rPr>
                <w:rFonts w:ascii="Times New Roman" w:hAnsi="Times New Roman"/>
                <w:noProof/>
                <w:sz w:val="24"/>
                <w:szCs w:val="24"/>
                <w:lang w:val="en-US" w:eastAsia="ar-SA"/>
              </w:rPr>
            </w:pPr>
            <w:r>
              <w:rPr>
                <w:rFonts w:ascii="Times New Roman" w:hAnsi="Times New Roman"/>
                <w:noProof/>
                <w:sz w:val="24"/>
                <w:szCs w:val="24"/>
                <w:lang w:val="en-US"/>
              </w:rPr>
              <w:t>Резолюція або відповідальний виконавець</w:t>
            </w:r>
          </w:p>
        </w:tc>
        <w:tc>
          <w:tcPr>
            <w:tcW w:w="104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Pr="00487CF8" w:rsidRDefault="00487CF8">
            <w:pPr>
              <w:pStyle w:val="a6"/>
              <w:spacing w:line="228" w:lineRule="auto"/>
              <w:ind w:left="-57" w:right="-57" w:firstLine="0"/>
              <w:jc w:val="center"/>
              <w:rPr>
                <w:rFonts w:ascii="Times New Roman" w:hAnsi="Times New Roman"/>
                <w:noProof/>
                <w:sz w:val="24"/>
                <w:szCs w:val="24"/>
                <w:lang w:val="ru-RU" w:eastAsia="ar-SA"/>
              </w:rPr>
            </w:pPr>
            <w:r w:rsidRPr="00487CF8">
              <w:rPr>
                <w:rFonts w:ascii="Times New Roman" w:hAnsi="Times New Roman"/>
                <w:noProof/>
                <w:sz w:val="24"/>
                <w:szCs w:val="24"/>
                <w:lang w:val="ru-RU"/>
              </w:rPr>
              <w:t>Відмітка про розмноження (кількість примірників, кому вручено (надіслано)</w:t>
            </w:r>
          </w:p>
        </w:tc>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Pr="00487CF8" w:rsidRDefault="00487CF8" w:rsidP="00487CF8">
            <w:pPr>
              <w:pStyle w:val="a6"/>
              <w:spacing w:line="228" w:lineRule="auto"/>
              <w:ind w:left="-100" w:right="-87" w:firstLine="0"/>
              <w:jc w:val="center"/>
              <w:rPr>
                <w:rFonts w:ascii="Times New Roman" w:hAnsi="Times New Roman"/>
                <w:noProof/>
                <w:sz w:val="24"/>
                <w:szCs w:val="24"/>
                <w:lang w:val="ru-RU" w:eastAsia="ar-SA"/>
              </w:rPr>
            </w:pPr>
            <w:r w:rsidRPr="00487CF8">
              <w:rPr>
                <w:rFonts w:ascii="Times New Roman" w:hAnsi="Times New Roman"/>
                <w:noProof/>
                <w:sz w:val="24"/>
                <w:szCs w:val="24"/>
                <w:lang w:val="ru-RU"/>
              </w:rPr>
              <w:t xml:space="preserve">Відмітка про взяття на контроль документа та строк його </w:t>
            </w:r>
            <w:r>
              <w:rPr>
                <w:rFonts w:ascii="Times New Roman" w:hAnsi="Times New Roman"/>
                <w:noProof/>
                <w:sz w:val="24"/>
                <w:szCs w:val="24"/>
                <w:lang w:val="ru-RU"/>
              </w:rPr>
              <w:t>в</w:t>
            </w:r>
            <w:r w:rsidRPr="00487CF8">
              <w:rPr>
                <w:rFonts w:ascii="Times New Roman" w:hAnsi="Times New Roman"/>
                <w:noProof/>
                <w:sz w:val="24"/>
                <w:szCs w:val="24"/>
                <w:lang w:val="ru-RU"/>
              </w:rPr>
              <w:t>иконання</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7CF8" w:rsidRDefault="00487CF8">
            <w:pPr>
              <w:pStyle w:val="a6"/>
              <w:spacing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Дата і підпис</w:t>
            </w:r>
          </w:p>
        </w:tc>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Pr="00487CF8" w:rsidRDefault="00487CF8">
            <w:pPr>
              <w:pStyle w:val="a6"/>
              <w:spacing w:line="228" w:lineRule="auto"/>
              <w:ind w:left="-57" w:right="-57" w:firstLine="0"/>
              <w:jc w:val="center"/>
              <w:rPr>
                <w:rFonts w:ascii="Times New Roman" w:hAnsi="Times New Roman"/>
                <w:noProof/>
                <w:sz w:val="24"/>
                <w:szCs w:val="24"/>
                <w:lang w:val="ru-RU" w:eastAsia="ar-SA"/>
              </w:rPr>
            </w:pPr>
            <w:r w:rsidRPr="00487CF8">
              <w:rPr>
                <w:rFonts w:ascii="Times New Roman" w:hAnsi="Times New Roman"/>
                <w:noProof/>
                <w:sz w:val="24"/>
                <w:szCs w:val="24"/>
                <w:lang w:val="ru-RU"/>
              </w:rPr>
              <w:t>Реєстраційний індекс справи, до якої підшито документ</w:t>
            </w:r>
          </w:p>
        </w:tc>
        <w:tc>
          <w:tcPr>
            <w:tcW w:w="9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Default="00487CF8">
            <w:pPr>
              <w:pStyle w:val="a6"/>
              <w:spacing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Відмітка про знищення документа</w:t>
            </w:r>
          </w:p>
        </w:tc>
      </w:tr>
      <w:tr w:rsidR="00487CF8" w:rsidTr="00487CF8">
        <w:trPr>
          <w:trHeight w:val="517"/>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1126" w:type="dxa"/>
            <w:vMerge/>
            <w:tcBorders>
              <w:top w:val="single" w:sz="4" w:space="0" w:color="auto"/>
              <w:left w:val="single" w:sz="4" w:space="0" w:color="auto"/>
              <w:bottom w:val="single" w:sz="4" w:space="0" w:color="000000"/>
              <w:right w:val="nil"/>
            </w:tcBorders>
            <w:vAlign w:val="center"/>
            <w:hideMark/>
          </w:tcPr>
          <w:p w:rsidR="00487CF8" w:rsidRDefault="00487CF8">
            <w:pPr>
              <w:rPr>
                <w:rFonts w:ascii="Times New Roman" w:hAnsi="Times New Roman"/>
                <w:noProof/>
                <w:sz w:val="24"/>
                <w:szCs w:val="24"/>
                <w:lang w:val="en-US" w:eastAsia="ar-SA"/>
              </w:rPr>
            </w:pPr>
          </w:p>
        </w:tc>
        <w:tc>
          <w:tcPr>
            <w:tcW w:w="1561" w:type="dxa"/>
            <w:vMerge/>
            <w:tcBorders>
              <w:top w:val="single" w:sz="4" w:space="0" w:color="auto"/>
              <w:left w:val="single" w:sz="4" w:space="0" w:color="000000"/>
              <w:bottom w:val="single" w:sz="4" w:space="0" w:color="000000"/>
              <w:right w:val="nil"/>
            </w:tcBorders>
            <w:vAlign w:val="center"/>
            <w:hideMark/>
          </w:tcPr>
          <w:p w:rsidR="00487CF8" w:rsidRDefault="00487CF8">
            <w:pPr>
              <w:rPr>
                <w:rFonts w:ascii="Times New Roman" w:hAnsi="Times New Roman"/>
                <w:noProof/>
                <w:sz w:val="24"/>
                <w:szCs w:val="24"/>
                <w:lang w:val="en-US" w:eastAsia="ar-SA"/>
              </w:rPr>
            </w:pPr>
          </w:p>
        </w:tc>
        <w:tc>
          <w:tcPr>
            <w:tcW w:w="1356" w:type="dxa"/>
            <w:vMerge/>
            <w:tcBorders>
              <w:top w:val="single" w:sz="4" w:space="0" w:color="auto"/>
              <w:left w:val="single" w:sz="4" w:space="0" w:color="000000"/>
              <w:bottom w:val="single" w:sz="4" w:space="0" w:color="000000"/>
              <w:right w:val="nil"/>
            </w:tcBorders>
            <w:vAlign w:val="center"/>
            <w:hideMark/>
          </w:tcPr>
          <w:p w:rsidR="00487CF8" w:rsidRDefault="00487CF8">
            <w:pPr>
              <w:rPr>
                <w:rFonts w:ascii="Times New Roman" w:hAnsi="Times New Roman"/>
                <w:noProof/>
                <w:sz w:val="24"/>
                <w:szCs w:val="24"/>
                <w:lang w:val="en-US" w:eastAsia="ar-SA"/>
              </w:rPr>
            </w:pPr>
          </w:p>
        </w:tc>
        <w:tc>
          <w:tcPr>
            <w:tcW w:w="824" w:type="dxa"/>
            <w:vMerge w:val="restart"/>
            <w:tcBorders>
              <w:top w:val="single" w:sz="4" w:space="0" w:color="auto"/>
              <w:left w:val="single" w:sz="4" w:space="0" w:color="000000"/>
              <w:bottom w:val="single" w:sz="4" w:space="0" w:color="000000"/>
              <w:right w:val="nil"/>
            </w:tcBorders>
            <w:textDirection w:val="btLr"/>
            <w:vAlign w:val="center"/>
            <w:hideMark/>
          </w:tcPr>
          <w:p w:rsidR="00487CF8" w:rsidRDefault="00487CF8">
            <w:pPr>
              <w:pStyle w:val="a6"/>
              <w:spacing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документа</w:t>
            </w:r>
          </w:p>
        </w:tc>
        <w:tc>
          <w:tcPr>
            <w:tcW w:w="875" w:type="dxa"/>
            <w:vMerge w:val="restart"/>
            <w:tcBorders>
              <w:top w:val="single" w:sz="4" w:space="0" w:color="auto"/>
              <w:left w:val="single" w:sz="4" w:space="0" w:color="000000"/>
              <w:bottom w:val="single" w:sz="4" w:space="0" w:color="000000"/>
              <w:right w:val="single" w:sz="4" w:space="0" w:color="auto"/>
            </w:tcBorders>
            <w:textDirection w:val="btLr"/>
            <w:vAlign w:val="center"/>
            <w:hideMark/>
          </w:tcPr>
          <w:p w:rsidR="00487CF8" w:rsidRDefault="00487CF8">
            <w:pPr>
              <w:pStyle w:val="a6"/>
              <w:spacing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додатка</w:t>
            </w: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2835" w:type="dxa"/>
            <w:gridSpan w:val="2"/>
            <w:vMerge/>
            <w:tcBorders>
              <w:top w:val="single" w:sz="4" w:space="0" w:color="auto"/>
              <w:left w:val="single" w:sz="4" w:space="0" w:color="auto"/>
              <w:bottom w:val="single" w:sz="4" w:space="0" w:color="000000"/>
              <w:right w:val="nil"/>
            </w:tcBorders>
            <w:vAlign w:val="center"/>
            <w:hideMark/>
          </w:tcPr>
          <w:p w:rsidR="00487CF8" w:rsidRDefault="00487CF8">
            <w:pPr>
              <w:rPr>
                <w:rFonts w:ascii="Times New Roman" w:hAnsi="Times New Roman"/>
                <w:noProof/>
                <w:sz w:val="24"/>
                <w:szCs w:val="24"/>
                <w:lang w:val="en-US" w:eastAsia="ar-SA"/>
              </w:rPr>
            </w:pPr>
          </w:p>
        </w:tc>
        <w:tc>
          <w:tcPr>
            <w:tcW w:w="1135" w:type="dxa"/>
            <w:vMerge/>
            <w:tcBorders>
              <w:top w:val="single" w:sz="4" w:space="0" w:color="auto"/>
              <w:left w:val="single" w:sz="4" w:space="0" w:color="000000"/>
              <w:bottom w:val="single" w:sz="4" w:space="0" w:color="000000"/>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r>
      <w:tr w:rsidR="00487CF8" w:rsidTr="00487CF8">
        <w:trPr>
          <w:cantSplit/>
          <w:trHeight w:val="353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1126" w:type="dxa"/>
            <w:vMerge/>
            <w:tcBorders>
              <w:top w:val="single" w:sz="4" w:space="0" w:color="000000"/>
              <w:left w:val="single" w:sz="4" w:space="0" w:color="auto"/>
              <w:bottom w:val="single" w:sz="4" w:space="0" w:color="auto"/>
              <w:right w:val="nil"/>
            </w:tcBorders>
            <w:vAlign w:val="center"/>
            <w:hideMark/>
          </w:tcPr>
          <w:p w:rsidR="00487CF8" w:rsidRDefault="00487CF8">
            <w:pPr>
              <w:rPr>
                <w:rFonts w:ascii="Times New Roman" w:hAnsi="Times New Roman"/>
                <w:noProof/>
                <w:sz w:val="24"/>
                <w:szCs w:val="24"/>
                <w:lang w:val="en-US" w:eastAsia="ar-SA"/>
              </w:rPr>
            </w:pPr>
          </w:p>
        </w:tc>
        <w:tc>
          <w:tcPr>
            <w:tcW w:w="1561" w:type="dxa"/>
            <w:vMerge/>
            <w:tcBorders>
              <w:top w:val="single" w:sz="4" w:space="0" w:color="000000"/>
              <w:left w:val="single" w:sz="4" w:space="0" w:color="000000"/>
              <w:bottom w:val="single" w:sz="4" w:space="0" w:color="auto"/>
              <w:right w:val="nil"/>
            </w:tcBorders>
            <w:vAlign w:val="center"/>
            <w:hideMark/>
          </w:tcPr>
          <w:p w:rsidR="00487CF8" w:rsidRDefault="00487CF8">
            <w:pPr>
              <w:rPr>
                <w:rFonts w:ascii="Times New Roman" w:hAnsi="Times New Roman"/>
                <w:noProof/>
                <w:sz w:val="24"/>
                <w:szCs w:val="24"/>
                <w:lang w:val="en-US" w:eastAsia="ar-SA"/>
              </w:rPr>
            </w:pPr>
          </w:p>
        </w:tc>
        <w:tc>
          <w:tcPr>
            <w:tcW w:w="1356" w:type="dxa"/>
            <w:vMerge/>
            <w:tcBorders>
              <w:top w:val="single" w:sz="4" w:space="0" w:color="000000"/>
              <w:left w:val="single" w:sz="4" w:space="0" w:color="000000"/>
              <w:bottom w:val="single" w:sz="4" w:space="0" w:color="auto"/>
              <w:right w:val="nil"/>
            </w:tcBorders>
            <w:vAlign w:val="center"/>
            <w:hideMark/>
          </w:tcPr>
          <w:p w:rsidR="00487CF8" w:rsidRDefault="00487CF8">
            <w:pPr>
              <w:rPr>
                <w:rFonts w:ascii="Times New Roman" w:hAnsi="Times New Roman"/>
                <w:noProof/>
                <w:sz w:val="24"/>
                <w:szCs w:val="24"/>
                <w:lang w:val="en-US" w:eastAsia="ar-SA"/>
              </w:rPr>
            </w:pPr>
          </w:p>
        </w:tc>
        <w:tc>
          <w:tcPr>
            <w:tcW w:w="1699" w:type="dxa"/>
            <w:vMerge/>
            <w:tcBorders>
              <w:top w:val="single" w:sz="4" w:space="0" w:color="000000"/>
              <w:left w:val="single" w:sz="4" w:space="0" w:color="000000"/>
              <w:bottom w:val="single" w:sz="4" w:space="0" w:color="auto"/>
              <w:right w:val="nil"/>
            </w:tcBorders>
            <w:vAlign w:val="center"/>
            <w:hideMark/>
          </w:tcPr>
          <w:p w:rsidR="00487CF8" w:rsidRDefault="00487CF8">
            <w:pPr>
              <w:rPr>
                <w:rFonts w:ascii="Times New Roman" w:hAnsi="Times New Roman"/>
                <w:noProof/>
                <w:sz w:val="24"/>
                <w:szCs w:val="24"/>
                <w:lang w:val="en-US" w:eastAsia="ar-SA"/>
              </w:rPr>
            </w:pPr>
          </w:p>
        </w:tc>
        <w:tc>
          <w:tcPr>
            <w:tcW w:w="875" w:type="dxa"/>
            <w:vMerge/>
            <w:tcBorders>
              <w:top w:val="single" w:sz="4" w:space="0" w:color="000000"/>
              <w:left w:val="single" w:sz="4" w:space="0" w:color="000000"/>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851" w:type="dxa"/>
            <w:tcBorders>
              <w:top w:val="single" w:sz="4" w:space="0" w:color="000000"/>
              <w:left w:val="single" w:sz="4" w:space="0" w:color="auto"/>
              <w:bottom w:val="single" w:sz="4" w:space="0" w:color="auto"/>
              <w:right w:val="nil"/>
            </w:tcBorders>
            <w:textDirection w:val="btLr"/>
            <w:vAlign w:val="center"/>
            <w:hideMark/>
          </w:tcPr>
          <w:p w:rsidR="00487CF8" w:rsidRDefault="00487CF8">
            <w:pPr>
              <w:pStyle w:val="a6"/>
              <w:spacing w:line="228" w:lineRule="auto"/>
              <w:ind w:left="-57" w:right="-57" w:hanging="57"/>
              <w:jc w:val="center"/>
              <w:rPr>
                <w:rFonts w:ascii="Times New Roman" w:hAnsi="Times New Roman"/>
                <w:noProof/>
                <w:sz w:val="24"/>
                <w:szCs w:val="24"/>
                <w:lang w:val="en-US"/>
              </w:rPr>
            </w:pPr>
            <w:r>
              <w:rPr>
                <w:rFonts w:ascii="Times New Roman" w:hAnsi="Times New Roman"/>
                <w:noProof/>
                <w:sz w:val="24"/>
                <w:szCs w:val="24"/>
                <w:lang w:val="en-US"/>
              </w:rPr>
              <w:t>отримання</w:t>
            </w:r>
          </w:p>
        </w:tc>
        <w:tc>
          <w:tcPr>
            <w:tcW w:w="992" w:type="dxa"/>
            <w:tcBorders>
              <w:top w:val="single" w:sz="4" w:space="0" w:color="000000"/>
              <w:left w:val="single" w:sz="4" w:space="0" w:color="000000"/>
              <w:bottom w:val="single" w:sz="4" w:space="0" w:color="auto"/>
              <w:right w:val="nil"/>
            </w:tcBorders>
            <w:textDirection w:val="btLr"/>
            <w:vAlign w:val="center"/>
            <w:hideMark/>
          </w:tcPr>
          <w:p w:rsidR="00487CF8" w:rsidRDefault="00487CF8">
            <w:pPr>
              <w:pStyle w:val="a6"/>
              <w:spacing w:line="228" w:lineRule="auto"/>
              <w:ind w:left="-57" w:right="-57" w:hanging="57"/>
              <w:jc w:val="center"/>
              <w:rPr>
                <w:rFonts w:ascii="Times New Roman" w:hAnsi="Times New Roman"/>
                <w:noProof/>
                <w:sz w:val="24"/>
                <w:szCs w:val="24"/>
                <w:lang w:val="en-US"/>
              </w:rPr>
            </w:pPr>
            <w:r>
              <w:rPr>
                <w:rFonts w:ascii="Times New Roman" w:hAnsi="Times New Roman"/>
                <w:noProof/>
                <w:sz w:val="24"/>
                <w:szCs w:val="24"/>
                <w:lang w:val="en-US"/>
              </w:rPr>
              <w:t>повернення</w:t>
            </w:r>
          </w:p>
        </w:tc>
        <w:tc>
          <w:tcPr>
            <w:tcW w:w="1135" w:type="dxa"/>
            <w:vMerge/>
            <w:tcBorders>
              <w:top w:val="single" w:sz="4" w:space="0" w:color="000000"/>
              <w:left w:val="single" w:sz="4" w:space="0" w:color="000000"/>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ar-SA"/>
              </w:rPr>
            </w:pPr>
          </w:p>
        </w:tc>
      </w:tr>
      <w:tr w:rsidR="00487CF8" w:rsidTr="00487CF8">
        <w:trPr>
          <w:trHeight w:val="20"/>
        </w:trPr>
        <w:tc>
          <w:tcPr>
            <w:tcW w:w="1143"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3</w:t>
            </w:r>
          </w:p>
        </w:tc>
        <w:tc>
          <w:tcPr>
            <w:tcW w:w="1356"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4</w:t>
            </w:r>
          </w:p>
        </w:tc>
        <w:tc>
          <w:tcPr>
            <w:tcW w:w="824"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5</w:t>
            </w:r>
          </w:p>
        </w:tc>
        <w:tc>
          <w:tcPr>
            <w:tcW w:w="875"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6</w:t>
            </w:r>
          </w:p>
        </w:tc>
        <w:tc>
          <w:tcPr>
            <w:tcW w:w="1289"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7</w:t>
            </w:r>
          </w:p>
        </w:tc>
        <w:tc>
          <w:tcPr>
            <w:tcW w:w="1277"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8</w:t>
            </w:r>
          </w:p>
        </w:tc>
        <w:tc>
          <w:tcPr>
            <w:tcW w:w="1044"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11</w:t>
            </w:r>
          </w:p>
        </w:tc>
        <w:tc>
          <w:tcPr>
            <w:tcW w:w="985"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line="228" w:lineRule="auto"/>
              <w:ind w:left="-57" w:right="-57" w:firstLine="0"/>
              <w:jc w:val="center"/>
              <w:rPr>
                <w:rFonts w:ascii="Times New Roman" w:hAnsi="Times New Roman"/>
                <w:noProof/>
                <w:sz w:val="24"/>
                <w:szCs w:val="24"/>
                <w:lang w:val="en-US" w:eastAsia="ar-SA"/>
              </w:rPr>
            </w:pPr>
            <w:r>
              <w:rPr>
                <w:rFonts w:ascii="Times New Roman" w:hAnsi="Times New Roman"/>
                <w:noProof/>
                <w:sz w:val="24"/>
                <w:szCs w:val="24"/>
                <w:lang w:val="en-US"/>
              </w:rPr>
              <w:t>13</w:t>
            </w:r>
          </w:p>
        </w:tc>
      </w:tr>
      <w:tr w:rsidR="004175D4" w:rsidTr="00487CF8">
        <w:trPr>
          <w:trHeight w:val="20"/>
        </w:trPr>
        <w:tc>
          <w:tcPr>
            <w:tcW w:w="1143"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1126"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1356"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824"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1289"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c>
          <w:tcPr>
            <w:tcW w:w="985"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spacing w:line="228" w:lineRule="auto"/>
              <w:ind w:left="-57" w:right="-57" w:firstLine="0"/>
              <w:jc w:val="center"/>
              <w:rPr>
                <w:rFonts w:ascii="Times New Roman" w:hAnsi="Times New Roman"/>
                <w:noProof/>
                <w:sz w:val="24"/>
                <w:szCs w:val="24"/>
                <w:lang w:val="en-US"/>
              </w:rPr>
            </w:pPr>
          </w:p>
        </w:tc>
      </w:tr>
    </w:tbl>
    <w:p w:rsidR="00487CF8" w:rsidRDefault="00487CF8" w:rsidP="00730AA5">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p>
    <w:p w:rsidR="00487CF8" w:rsidRDefault="00487CF8" w:rsidP="00730AA5">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208" w:name="_GoBack"/>
      <w:bookmarkEnd w:id="208"/>
    </w:p>
    <w:p w:rsidR="004175D4" w:rsidRDefault="004175D4" w:rsidP="00487CF8">
      <w:pPr>
        <w:spacing w:after="150" w:line="240" w:lineRule="auto"/>
        <w:ind w:firstLine="450"/>
        <w:jc w:val="right"/>
        <w:rPr>
          <w:rFonts w:ascii="Times New Roman" w:eastAsia="Times New Roman" w:hAnsi="Times New Roman" w:cs="Times New Roman"/>
          <w:sz w:val="28"/>
          <w:szCs w:val="28"/>
          <w:lang w:eastAsia="uk-UA"/>
        </w:rPr>
      </w:pPr>
    </w:p>
    <w:p w:rsidR="004175D4" w:rsidRDefault="004175D4" w:rsidP="00487CF8">
      <w:pPr>
        <w:spacing w:after="150" w:line="240" w:lineRule="auto"/>
        <w:ind w:firstLine="450"/>
        <w:jc w:val="right"/>
        <w:rPr>
          <w:rFonts w:ascii="Times New Roman" w:eastAsia="Times New Roman" w:hAnsi="Times New Roman" w:cs="Times New Roman"/>
          <w:sz w:val="28"/>
          <w:szCs w:val="28"/>
          <w:lang w:eastAsia="uk-UA"/>
        </w:rPr>
      </w:pPr>
    </w:p>
    <w:p w:rsidR="004175D4" w:rsidRDefault="004175D4" w:rsidP="00487CF8">
      <w:pPr>
        <w:spacing w:after="150" w:line="240" w:lineRule="auto"/>
        <w:ind w:firstLine="450"/>
        <w:jc w:val="right"/>
        <w:rPr>
          <w:rFonts w:ascii="Times New Roman" w:eastAsia="Times New Roman" w:hAnsi="Times New Roman" w:cs="Times New Roman"/>
          <w:sz w:val="28"/>
          <w:szCs w:val="28"/>
          <w:lang w:eastAsia="uk-UA"/>
        </w:rPr>
      </w:pPr>
    </w:p>
    <w:p w:rsidR="004175D4" w:rsidRDefault="004175D4" w:rsidP="00487CF8">
      <w:pPr>
        <w:spacing w:after="150" w:line="240" w:lineRule="auto"/>
        <w:ind w:firstLine="450"/>
        <w:jc w:val="right"/>
        <w:rPr>
          <w:rFonts w:ascii="Times New Roman" w:eastAsia="Times New Roman" w:hAnsi="Times New Roman" w:cs="Times New Roman"/>
          <w:sz w:val="28"/>
          <w:szCs w:val="28"/>
          <w:lang w:eastAsia="uk-UA"/>
        </w:rPr>
      </w:pPr>
    </w:p>
    <w:p w:rsidR="004175D4" w:rsidRDefault="004175D4" w:rsidP="00487CF8">
      <w:pPr>
        <w:spacing w:after="150" w:line="240" w:lineRule="auto"/>
        <w:ind w:firstLine="450"/>
        <w:jc w:val="right"/>
        <w:rPr>
          <w:rFonts w:ascii="Times New Roman" w:eastAsia="Times New Roman" w:hAnsi="Times New Roman" w:cs="Times New Roman"/>
          <w:sz w:val="28"/>
          <w:szCs w:val="28"/>
          <w:lang w:eastAsia="uk-UA"/>
        </w:rPr>
      </w:pPr>
    </w:p>
    <w:p w:rsidR="004175D4" w:rsidRDefault="004175D4" w:rsidP="00487CF8">
      <w:pPr>
        <w:spacing w:after="150" w:line="240" w:lineRule="auto"/>
        <w:ind w:firstLine="450"/>
        <w:jc w:val="right"/>
        <w:rPr>
          <w:rFonts w:ascii="Times New Roman" w:eastAsia="Times New Roman" w:hAnsi="Times New Roman" w:cs="Times New Roman"/>
          <w:sz w:val="28"/>
          <w:szCs w:val="28"/>
          <w:lang w:eastAsia="uk-UA"/>
        </w:rPr>
      </w:pPr>
    </w:p>
    <w:p w:rsidR="004175D4" w:rsidRDefault="004175D4" w:rsidP="00487CF8">
      <w:pPr>
        <w:spacing w:after="150" w:line="240" w:lineRule="auto"/>
        <w:ind w:firstLine="450"/>
        <w:jc w:val="right"/>
        <w:rPr>
          <w:rFonts w:ascii="Times New Roman" w:eastAsia="Times New Roman" w:hAnsi="Times New Roman" w:cs="Times New Roman"/>
          <w:sz w:val="28"/>
          <w:szCs w:val="28"/>
          <w:lang w:eastAsia="uk-UA"/>
        </w:rPr>
      </w:pPr>
    </w:p>
    <w:p w:rsidR="004175D4" w:rsidRDefault="004175D4" w:rsidP="00487CF8">
      <w:pPr>
        <w:spacing w:after="150" w:line="240" w:lineRule="auto"/>
        <w:ind w:firstLine="450"/>
        <w:jc w:val="right"/>
        <w:rPr>
          <w:rFonts w:ascii="Times New Roman" w:eastAsia="Times New Roman" w:hAnsi="Times New Roman" w:cs="Times New Roman"/>
          <w:sz w:val="28"/>
          <w:szCs w:val="28"/>
          <w:lang w:eastAsia="uk-UA"/>
        </w:rPr>
      </w:pPr>
    </w:p>
    <w:p w:rsidR="004175D4" w:rsidRDefault="004175D4" w:rsidP="00487CF8">
      <w:pPr>
        <w:spacing w:after="150" w:line="240" w:lineRule="auto"/>
        <w:ind w:firstLine="450"/>
        <w:jc w:val="right"/>
        <w:rPr>
          <w:rFonts w:ascii="Times New Roman" w:eastAsia="Times New Roman" w:hAnsi="Times New Roman" w:cs="Times New Roman"/>
          <w:sz w:val="28"/>
          <w:szCs w:val="28"/>
          <w:lang w:eastAsia="uk-UA"/>
        </w:rPr>
      </w:pPr>
    </w:p>
    <w:p w:rsidR="004175D4" w:rsidRDefault="004175D4" w:rsidP="00487CF8">
      <w:pPr>
        <w:spacing w:after="150" w:line="240" w:lineRule="auto"/>
        <w:ind w:firstLine="450"/>
        <w:jc w:val="right"/>
        <w:rPr>
          <w:rFonts w:ascii="Times New Roman" w:eastAsia="Times New Roman" w:hAnsi="Times New Roman" w:cs="Times New Roman"/>
          <w:sz w:val="28"/>
          <w:szCs w:val="28"/>
          <w:lang w:eastAsia="uk-UA"/>
        </w:rPr>
      </w:pPr>
    </w:p>
    <w:p w:rsidR="004175D4" w:rsidRDefault="004175D4" w:rsidP="00487CF8">
      <w:pPr>
        <w:spacing w:after="150" w:line="240" w:lineRule="auto"/>
        <w:ind w:firstLine="450"/>
        <w:jc w:val="right"/>
        <w:rPr>
          <w:rFonts w:ascii="Times New Roman" w:eastAsia="Times New Roman" w:hAnsi="Times New Roman" w:cs="Times New Roman"/>
          <w:sz w:val="28"/>
          <w:szCs w:val="28"/>
          <w:lang w:eastAsia="uk-UA"/>
        </w:rPr>
      </w:pPr>
    </w:p>
    <w:p w:rsidR="004175D4" w:rsidRDefault="004175D4" w:rsidP="00487CF8">
      <w:pPr>
        <w:spacing w:after="150" w:line="240" w:lineRule="auto"/>
        <w:ind w:firstLine="450"/>
        <w:jc w:val="right"/>
        <w:rPr>
          <w:rFonts w:ascii="Times New Roman" w:eastAsia="Times New Roman" w:hAnsi="Times New Roman" w:cs="Times New Roman"/>
          <w:sz w:val="28"/>
          <w:szCs w:val="28"/>
          <w:lang w:eastAsia="uk-UA"/>
        </w:rPr>
      </w:pPr>
    </w:p>
    <w:p w:rsidR="0067124B" w:rsidRDefault="0067124B" w:rsidP="00487CF8">
      <w:pPr>
        <w:spacing w:after="150" w:line="240" w:lineRule="auto"/>
        <w:ind w:firstLine="450"/>
        <w:jc w:val="right"/>
        <w:rPr>
          <w:rFonts w:ascii="Times New Roman" w:eastAsia="Times New Roman" w:hAnsi="Times New Roman" w:cs="Times New Roman"/>
          <w:sz w:val="28"/>
          <w:szCs w:val="28"/>
          <w:lang w:eastAsia="uk-UA"/>
        </w:rPr>
      </w:pPr>
    </w:p>
    <w:p w:rsidR="00487CF8" w:rsidRDefault="00487CF8" w:rsidP="00487CF8">
      <w:pPr>
        <w:spacing w:after="150" w:line="240" w:lineRule="auto"/>
        <w:ind w:firstLine="450"/>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Додаток 4 </w:t>
      </w:r>
      <w:r w:rsidRPr="00BC6378">
        <w:rPr>
          <w:rFonts w:ascii="Times New Roman" w:eastAsia="Times New Roman" w:hAnsi="Times New Roman" w:cs="Times New Roman"/>
          <w:sz w:val="28"/>
          <w:szCs w:val="28"/>
          <w:lang w:eastAsia="uk-UA"/>
        </w:rPr>
        <w:t>до Інструкції</w:t>
      </w:r>
    </w:p>
    <w:p w:rsidR="00487CF8" w:rsidRPr="00487CF8" w:rsidRDefault="00487CF8" w:rsidP="00487CF8">
      <w:pPr>
        <w:pStyle w:val="a7"/>
        <w:rPr>
          <w:rFonts w:ascii="Times New Roman" w:hAnsi="Times New Roman"/>
          <w:b w:val="0"/>
          <w:noProof/>
          <w:sz w:val="28"/>
          <w:szCs w:val="28"/>
          <w:lang w:val="ru-RU"/>
        </w:rPr>
      </w:pPr>
      <w:r w:rsidRPr="00487CF8">
        <w:rPr>
          <w:rFonts w:ascii="Times New Roman" w:hAnsi="Times New Roman"/>
          <w:b w:val="0"/>
          <w:noProof/>
          <w:sz w:val="28"/>
          <w:szCs w:val="28"/>
          <w:lang w:val="ru-RU"/>
        </w:rPr>
        <w:t>ЖУРНАЛ</w:t>
      </w:r>
      <w:r w:rsidRPr="00487CF8">
        <w:rPr>
          <w:rFonts w:ascii="Times New Roman" w:hAnsi="Times New Roman"/>
          <w:b w:val="0"/>
          <w:noProof/>
          <w:sz w:val="28"/>
          <w:szCs w:val="28"/>
          <w:lang w:val="ru-RU"/>
        </w:rPr>
        <w:br/>
        <w:t>реєстрації вихідних та внутрішніх документів з грифом</w:t>
      </w:r>
      <w:r w:rsidRPr="00487CF8">
        <w:rPr>
          <w:rFonts w:ascii="Times New Roman" w:hAnsi="Times New Roman"/>
          <w:b w:val="0"/>
          <w:noProof/>
          <w:sz w:val="28"/>
          <w:szCs w:val="28"/>
          <w:lang w:val="ru-RU"/>
        </w:rPr>
        <w:br/>
        <w:t>“Для службового користування”*</w:t>
      </w:r>
    </w:p>
    <w:tbl>
      <w:tblPr>
        <w:tblW w:w="9923" w:type="dxa"/>
        <w:tblInd w:w="-176"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28"/>
        <w:gridCol w:w="980"/>
        <w:gridCol w:w="934"/>
        <w:gridCol w:w="795"/>
        <w:gridCol w:w="670"/>
        <w:gridCol w:w="961"/>
        <w:gridCol w:w="615"/>
        <w:gridCol w:w="866"/>
        <w:gridCol w:w="821"/>
        <w:gridCol w:w="741"/>
        <w:gridCol w:w="819"/>
      </w:tblGrid>
      <w:tr w:rsidR="004175D4" w:rsidTr="004175D4">
        <w:trPr>
          <w:trHeight w:val="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Default="00487CF8" w:rsidP="00487CF8">
            <w:pPr>
              <w:pStyle w:val="a6"/>
              <w:ind w:left="113" w:right="113" w:firstLine="0"/>
              <w:jc w:val="center"/>
              <w:rPr>
                <w:rFonts w:ascii="Times New Roman" w:hAnsi="Times New Roman"/>
                <w:noProof/>
                <w:sz w:val="24"/>
                <w:szCs w:val="24"/>
                <w:lang w:val="ru-RU"/>
              </w:rPr>
            </w:pPr>
            <w:r>
              <w:rPr>
                <w:rFonts w:ascii="Times New Roman" w:hAnsi="Times New Roman"/>
                <w:noProof/>
                <w:sz w:val="24"/>
                <w:szCs w:val="24"/>
                <w:lang w:val="ru-RU"/>
              </w:rPr>
              <w:t>Дата надходження та реєстраційний індекс документа</w:t>
            </w:r>
          </w:p>
        </w:tc>
        <w:tc>
          <w:tcPr>
            <w:tcW w:w="72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Pr="00487CF8" w:rsidRDefault="00487CF8" w:rsidP="00487CF8">
            <w:pPr>
              <w:pStyle w:val="a6"/>
              <w:ind w:left="113" w:right="113" w:firstLine="0"/>
              <w:jc w:val="center"/>
              <w:rPr>
                <w:rFonts w:ascii="Times New Roman" w:hAnsi="Times New Roman"/>
                <w:noProof/>
                <w:sz w:val="24"/>
                <w:szCs w:val="24"/>
                <w:lang w:val="ru-RU"/>
              </w:rPr>
            </w:pPr>
            <w:r w:rsidRPr="00487CF8">
              <w:rPr>
                <w:rFonts w:ascii="Times New Roman" w:hAnsi="Times New Roman"/>
                <w:noProof/>
                <w:sz w:val="24"/>
                <w:szCs w:val="24"/>
                <w:lang w:val="ru-RU"/>
              </w:rPr>
              <w:t>Вид документа та короткий зміст</w:t>
            </w:r>
          </w:p>
        </w:tc>
        <w:tc>
          <w:tcPr>
            <w:tcW w:w="9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Default="00487CF8" w:rsidP="00487CF8">
            <w:pPr>
              <w:pStyle w:val="a6"/>
              <w:ind w:left="113" w:right="113" w:firstLine="0"/>
              <w:jc w:val="center"/>
              <w:rPr>
                <w:rFonts w:ascii="Times New Roman" w:hAnsi="Times New Roman"/>
                <w:noProof/>
                <w:color w:val="000000"/>
                <w:sz w:val="24"/>
                <w:szCs w:val="24"/>
                <w:lang w:val="ru-RU"/>
              </w:rPr>
            </w:pPr>
            <w:r>
              <w:rPr>
                <w:rFonts w:ascii="Times New Roman" w:hAnsi="Times New Roman"/>
                <w:noProof/>
                <w:sz w:val="24"/>
                <w:szCs w:val="24"/>
                <w:lang w:val="ru-RU"/>
              </w:rPr>
              <w:t xml:space="preserve">Найменування структурного підрозділу, прізвище та </w:t>
            </w:r>
            <w:r>
              <w:rPr>
                <w:rStyle w:val="st42"/>
                <w:rFonts w:ascii="Times New Roman" w:hAnsi="Times New Roman"/>
                <w:sz w:val="24"/>
                <w:szCs w:val="24"/>
                <w:lang w:val="x-none" w:eastAsia="uk-UA"/>
              </w:rPr>
              <w:t>власне і</w:t>
            </w:r>
            <w:proofErr w:type="gramStart"/>
            <w:r>
              <w:rPr>
                <w:rStyle w:val="st42"/>
                <w:rFonts w:ascii="Times New Roman" w:hAnsi="Times New Roman"/>
                <w:sz w:val="24"/>
                <w:szCs w:val="24"/>
                <w:lang w:val="x-none" w:eastAsia="uk-UA"/>
              </w:rPr>
              <w:t>м’я</w:t>
            </w:r>
            <w:proofErr w:type="gramEnd"/>
            <w:r>
              <w:rPr>
                <w:rFonts w:ascii="Times New Roman" w:hAnsi="Times New Roman"/>
                <w:noProof/>
                <w:sz w:val="24"/>
                <w:szCs w:val="24"/>
                <w:lang w:val="ru-RU"/>
              </w:rPr>
              <w:t xml:space="preserve"> виконавця</w:t>
            </w:r>
          </w:p>
        </w:tc>
        <w:tc>
          <w:tcPr>
            <w:tcW w:w="9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Default="00487CF8" w:rsidP="00487CF8">
            <w:pPr>
              <w:pStyle w:val="a6"/>
              <w:ind w:left="113" w:right="113" w:firstLine="0"/>
              <w:jc w:val="center"/>
              <w:rPr>
                <w:rFonts w:ascii="Times New Roman" w:hAnsi="Times New Roman"/>
                <w:noProof/>
                <w:sz w:val="24"/>
                <w:szCs w:val="24"/>
                <w:lang w:val="ru-RU"/>
              </w:rPr>
            </w:pPr>
            <w:r>
              <w:rPr>
                <w:rFonts w:ascii="Times New Roman" w:hAnsi="Times New Roman"/>
                <w:noProof/>
                <w:color w:val="000000"/>
                <w:sz w:val="24"/>
                <w:szCs w:val="24"/>
                <w:lang w:val="ru-RU"/>
              </w:rPr>
              <w:t>Підстава віднесення   інформації   до категорії з обмеженим доступом</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487CF8" w:rsidRDefault="00487CF8">
            <w:pPr>
              <w:pStyle w:val="a6"/>
              <w:ind w:firstLine="0"/>
              <w:jc w:val="center"/>
              <w:rPr>
                <w:rFonts w:ascii="Times New Roman" w:hAnsi="Times New Roman"/>
                <w:noProof/>
                <w:sz w:val="24"/>
                <w:szCs w:val="24"/>
                <w:lang w:val="en-US"/>
              </w:rPr>
            </w:pPr>
            <w:r>
              <w:rPr>
                <w:rFonts w:ascii="Times New Roman" w:hAnsi="Times New Roman"/>
                <w:noProof/>
                <w:sz w:val="24"/>
                <w:szCs w:val="24"/>
                <w:lang w:val="en-US"/>
              </w:rPr>
              <w:t>Підготовлено</w:t>
            </w:r>
          </w:p>
        </w:tc>
        <w:tc>
          <w:tcPr>
            <w:tcW w:w="1576" w:type="dxa"/>
            <w:gridSpan w:val="2"/>
            <w:tcBorders>
              <w:top w:val="single" w:sz="4" w:space="0" w:color="auto"/>
              <w:left w:val="single" w:sz="4" w:space="0" w:color="auto"/>
              <w:bottom w:val="single" w:sz="4" w:space="0" w:color="auto"/>
              <w:right w:val="single" w:sz="4" w:space="0" w:color="auto"/>
            </w:tcBorders>
            <w:vAlign w:val="center"/>
            <w:hideMark/>
          </w:tcPr>
          <w:p w:rsidR="00487CF8" w:rsidRDefault="00487CF8">
            <w:pPr>
              <w:pStyle w:val="a6"/>
              <w:ind w:firstLine="0"/>
              <w:jc w:val="center"/>
              <w:rPr>
                <w:rFonts w:ascii="Times New Roman" w:hAnsi="Times New Roman"/>
                <w:noProof/>
                <w:sz w:val="24"/>
                <w:szCs w:val="24"/>
                <w:lang w:val="en-US"/>
              </w:rPr>
            </w:pPr>
            <w:r>
              <w:rPr>
                <w:rFonts w:ascii="Times New Roman" w:hAnsi="Times New Roman"/>
                <w:noProof/>
                <w:sz w:val="24"/>
                <w:szCs w:val="24"/>
                <w:lang w:val="en-US"/>
              </w:rPr>
              <w:t>Відправлено</w:t>
            </w:r>
          </w:p>
        </w:tc>
        <w:tc>
          <w:tcPr>
            <w:tcW w:w="8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Default="00487CF8" w:rsidP="004175D4">
            <w:pPr>
              <w:pStyle w:val="a6"/>
              <w:ind w:left="113" w:right="113" w:firstLine="0"/>
              <w:jc w:val="center"/>
              <w:rPr>
                <w:rFonts w:ascii="Times New Roman" w:hAnsi="Times New Roman"/>
                <w:noProof/>
                <w:sz w:val="24"/>
                <w:szCs w:val="24"/>
                <w:lang w:val="ru-RU"/>
              </w:rPr>
            </w:pPr>
            <w:r>
              <w:rPr>
                <w:rFonts w:ascii="Times New Roman" w:hAnsi="Times New Roman"/>
                <w:noProof/>
                <w:sz w:val="24"/>
                <w:szCs w:val="24"/>
                <w:lang w:val="ru-RU"/>
              </w:rPr>
              <w:t>Реєстраційний індекс справи, до якої підшито документ</w:t>
            </w:r>
          </w:p>
        </w:tc>
        <w:tc>
          <w:tcPr>
            <w:tcW w:w="82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Default="00487CF8" w:rsidP="004175D4">
            <w:pPr>
              <w:pStyle w:val="a6"/>
              <w:ind w:left="113" w:right="113" w:firstLine="0"/>
              <w:jc w:val="center"/>
              <w:rPr>
                <w:rFonts w:ascii="Times New Roman" w:hAnsi="Times New Roman"/>
                <w:noProof/>
                <w:sz w:val="24"/>
                <w:szCs w:val="24"/>
                <w:lang w:val="ru-RU"/>
              </w:rPr>
            </w:pPr>
            <w:r>
              <w:rPr>
                <w:rFonts w:ascii="Times New Roman" w:hAnsi="Times New Roman"/>
                <w:noProof/>
                <w:sz w:val="24"/>
                <w:szCs w:val="24"/>
                <w:lang w:val="ru-RU"/>
              </w:rPr>
              <w:t xml:space="preserve">Номер реєстру або дата отримання документа і підпис виконавця </w:t>
            </w:r>
          </w:p>
        </w:tc>
        <w:tc>
          <w:tcPr>
            <w:tcW w:w="7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Default="00487CF8" w:rsidP="004175D4">
            <w:pPr>
              <w:pStyle w:val="a6"/>
              <w:ind w:left="113" w:right="113" w:firstLine="0"/>
              <w:jc w:val="center"/>
              <w:rPr>
                <w:rFonts w:ascii="Times New Roman" w:hAnsi="Times New Roman"/>
                <w:noProof/>
                <w:sz w:val="24"/>
                <w:szCs w:val="24"/>
                <w:lang w:val="en-US"/>
              </w:rPr>
            </w:pPr>
            <w:r>
              <w:rPr>
                <w:rFonts w:ascii="Times New Roman" w:hAnsi="Times New Roman"/>
                <w:noProof/>
                <w:sz w:val="24"/>
                <w:szCs w:val="24"/>
                <w:lang w:val="en-US"/>
              </w:rPr>
              <w:t>Відмітка про знищення документа</w:t>
            </w:r>
          </w:p>
        </w:tc>
        <w:tc>
          <w:tcPr>
            <w:tcW w:w="81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7CF8" w:rsidRDefault="00487CF8" w:rsidP="004175D4">
            <w:pPr>
              <w:pStyle w:val="a6"/>
              <w:ind w:left="113" w:right="113" w:firstLine="0"/>
              <w:jc w:val="center"/>
              <w:rPr>
                <w:rFonts w:ascii="Times New Roman" w:hAnsi="Times New Roman"/>
                <w:noProof/>
                <w:sz w:val="24"/>
                <w:szCs w:val="24"/>
                <w:lang w:val="en-US"/>
              </w:rPr>
            </w:pPr>
            <w:r>
              <w:rPr>
                <w:rFonts w:ascii="Times New Roman" w:hAnsi="Times New Roman"/>
                <w:noProof/>
                <w:sz w:val="24"/>
                <w:szCs w:val="24"/>
                <w:lang w:val="en-US"/>
              </w:rPr>
              <w:t>Примітка</w:t>
            </w:r>
          </w:p>
        </w:tc>
      </w:tr>
      <w:tr w:rsidR="004175D4" w:rsidTr="004175D4">
        <w:trPr>
          <w:cantSplit/>
          <w:trHeight w:val="406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ru-RU" w:eastAsia="ru-RU"/>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487CF8" w:rsidRDefault="00487CF8">
            <w:pPr>
              <w:rPr>
                <w:rFonts w:ascii="Times New Roman" w:hAnsi="Times New Roman"/>
                <w:noProof/>
                <w:sz w:val="24"/>
                <w:szCs w:val="24"/>
                <w:lang w:val="en-US"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color w:val="000000"/>
                <w:sz w:val="24"/>
                <w:szCs w:val="24"/>
                <w:lang w:val="ru-RU" w:eastAsia="ru-RU"/>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ru-RU" w:eastAsia="ru-RU"/>
              </w:rPr>
            </w:pPr>
          </w:p>
        </w:tc>
        <w:tc>
          <w:tcPr>
            <w:tcW w:w="795" w:type="dxa"/>
            <w:tcBorders>
              <w:top w:val="single" w:sz="4" w:space="0" w:color="auto"/>
              <w:left w:val="single" w:sz="4" w:space="0" w:color="auto"/>
              <w:bottom w:val="single" w:sz="4" w:space="0" w:color="000000"/>
              <w:right w:val="single" w:sz="4" w:space="0" w:color="000000"/>
            </w:tcBorders>
            <w:textDirection w:val="btLr"/>
            <w:vAlign w:val="center"/>
            <w:hideMark/>
          </w:tcPr>
          <w:p w:rsidR="00487CF8" w:rsidRDefault="00487CF8" w:rsidP="004175D4">
            <w:pPr>
              <w:pStyle w:val="a6"/>
              <w:ind w:left="113" w:right="113" w:firstLine="0"/>
              <w:jc w:val="center"/>
              <w:rPr>
                <w:rFonts w:ascii="Times New Roman" w:hAnsi="Times New Roman"/>
                <w:noProof/>
                <w:sz w:val="24"/>
                <w:szCs w:val="24"/>
                <w:lang w:val="en-US"/>
              </w:rPr>
            </w:pPr>
            <w:r>
              <w:rPr>
                <w:rFonts w:ascii="Times New Roman" w:hAnsi="Times New Roman"/>
                <w:noProof/>
                <w:sz w:val="24"/>
                <w:szCs w:val="24"/>
                <w:lang w:val="en-US"/>
              </w:rPr>
              <w:t>кількість примірників, їх номери</w:t>
            </w:r>
          </w:p>
        </w:tc>
        <w:tc>
          <w:tcPr>
            <w:tcW w:w="670" w:type="dxa"/>
            <w:tcBorders>
              <w:top w:val="single" w:sz="4" w:space="0" w:color="auto"/>
              <w:left w:val="single" w:sz="4" w:space="0" w:color="000000"/>
              <w:bottom w:val="single" w:sz="4" w:space="0" w:color="000000"/>
              <w:right w:val="single" w:sz="4" w:space="0" w:color="000000"/>
            </w:tcBorders>
            <w:textDirection w:val="btLr"/>
            <w:vAlign w:val="center"/>
            <w:hideMark/>
          </w:tcPr>
          <w:p w:rsidR="00487CF8" w:rsidRDefault="00487CF8" w:rsidP="004175D4">
            <w:pPr>
              <w:pStyle w:val="a6"/>
              <w:ind w:left="113" w:right="113" w:firstLine="0"/>
              <w:jc w:val="center"/>
              <w:rPr>
                <w:rFonts w:ascii="Times New Roman" w:hAnsi="Times New Roman"/>
                <w:noProof/>
                <w:sz w:val="24"/>
                <w:szCs w:val="24"/>
                <w:lang w:val="ru-RU"/>
              </w:rPr>
            </w:pPr>
            <w:r>
              <w:rPr>
                <w:rFonts w:ascii="Times New Roman" w:hAnsi="Times New Roman"/>
                <w:noProof/>
                <w:sz w:val="24"/>
                <w:szCs w:val="24"/>
                <w:lang w:val="ru-RU"/>
              </w:rPr>
              <w:t>кількість аркушів у кожному примірнику</w:t>
            </w:r>
          </w:p>
        </w:tc>
        <w:tc>
          <w:tcPr>
            <w:tcW w:w="961" w:type="dxa"/>
            <w:tcBorders>
              <w:top w:val="single" w:sz="4" w:space="0" w:color="auto"/>
              <w:left w:val="single" w:sz="4" w:space="0" w:color="000000"/>
              <w:bottom w:val="single" w:sz="4" w:space="0" w:color="000000"/>
              <w:right w:val="single" w:sz="4" w:space="0" w:color="000000"/>
            </w:tcBorders>
            <w:textDirection w:val="btLr"/>
            <w:vAlign w:val="center"/>
            <w:hideMark/>
          </w:tcPr>
          <w:p w:rsidR="00487CF8" w:rsidRDefault="00487CF8" w:rsidP="004175D4">
            <w:pPr>
              <w:pStyle w:val="a6"/>
              <w:ind w:left="113" w:right="113" w:firstLine="0"/>
              <w:jc w:val="center"/>
              <w:rPr>
                <w:rFonts w:ascii="Times New Roman" w:hAnsi="Times New Roman"/>
                <w:noProof/>
                <w:sz w:val="24"/>
                <w:szCs w:val="24"/>
                <w:lang w:val="ru-RU"/>
              </w:rPr>
            </w:pPr>
            <w:r>
              <w:rPr>
                <w:rFonts w:ascii="Times New Roman" w:hAnsi="Times New Roman"/>
                <w:noProof/>
                <w:sz w:val="24"/>
                <w:szCs w:val="24"/>
                <w:lang w:val="ru-RU"/>
              </w:rPr>
              <w:t>найменування установи - одержувача документа, структурного підрозділу</w:t>
            </w:r>
          </w:p>
        </w:tc>
        <w:tc>
          <w:tcPr>
            <w:tcW w:w="615" w:type="dxa"/>
            <w:tcBorders>
              <w:top w:val="single" w:sz="4" w:space="0" w:color="auto"/>
              <w:left w:val="single" w:sz="4" w:space="0" w:color="000000"/>
              <w:bottom w:val="single" w:sz="4" w:space="0" w:color="000000"/>
              <w:right w:val="single" w:sz="4" w:space="0" w:color="000000"/>
            </w:tcBorders>
            <w:textDirection w:val="btLr"/>
            <w:vAlign w:val="center"/>
            <w:hideMark/>
          </w:tcPr>
          <w:p w:rsidR="00487CF8" w:rsidRDefault="00487CF8" w:rsidP="004175D4">
            <w:pPr>
              <w:pStyle w:val="a6"/>
              <w:ind w:left="113" w:right="113" w:firstLine="0"/>
              <w:jc w:val="center"/>
              <w:rPr>
                <w:rFonts w:ascii="Times New Roman" w:hAnsi="Times New Roman"/>
                <w:noProof/>
                <w:sz w:val="24"/>
                <w:szCs w:val="24"/>
                <w:lang w:val="en-US"/>
              </w:rPr>
            </w:pPr>
            <w:r>
              <w:rPr>
                <w:rFonts w:ascii="Times New Roman" w:hAnsi="Times New Roman"/>
                <w:noProof/>
                <w:sz w:val="24"/>
                <w:szCs w:val="24"/>
                <w:lang w:val="en-US"/>
              </w:rPr>
              <w:t>номер примірника</w:t>
            </w:r>
          </w:p>
        </w:tc>
        <w:tc>
          <w:tcPr>
            <w:tcW w:w="866" w:type="dxa"/>
            <w:vMerge/>
            <w:tcBorders>
              <w:top w:val="single" w:sz="4" w:space="0" w:color="auto"/>
              <w:left w:val="single" w:sz="4" w:space="0" w:color="000000"/>
              <w:bottom w:val="single" w:sz="4" w:space="0" w:color="000000"/>
              <w:right w:val="single" w:sz="4" w:space="0" w:color="000000"/>
            </w:tcBorders>
            <w:vAlign w:val="center"/>
            <w:hideMark/>
          </w:tcPr>
          <w:p w:rsidR="00487CF8" w:rsidRDefault="00487CF8">
            <w:pPr>
              <w:rPr>
                <w:rFonts w:ascii="Times New Roman" w:hAnsi="Times New Roman"/>
                <w:noProof/>
                <w:sz w:val="24"/>
                <w:szCs w:val="24"/>
                <w:lang w:val="ru-RU" w:eastAsia="ru-RU"/>
              </w:rPr>
            </w:pPr>
          </w:p>
        </w:tc>
        <w:tc>
          <w:tcPr>
            <w:tcW w:w="821" w:type="dxa"/>
            <w:vMerge/>
            <w:tcBorders>
              <w:top w:val="single" w:sz="4" w:space="0" w:color="auto"/>
              <w:left w:val="single" w:sz="4" w:space="0" w:color="000000"/>
              <w:bottom w:val="single" w:sz="4" w:space="0" w:color="000000"/>
              <w:right w:val="single" w:sz="4" w:space="0" w:color="000000"/>
            </w:tcBorders>
            <w:vAlign w:val="center"/>
            <w:hideMark/>
          </w:tcPr>
          <w:p w:rsidR="00487CF8" w:rsidRDefault="00487CF8">
            <w:pPr>
              <w:rPr>
                <w:rFonts w:ascii="Times New Roman" w:hAnsi="Times New Roman"/>
                <w:noProof/>
                <w:sz w:val="24"/>
                <w:szCs w:val="24"/>
                <w:lang w:val="ru-RU" w:eastAsia="ru-RU"/>
              </w:rPr>
            </w:pPr>
          </w:p>
        </w:tc>
        <w:tc>
          <w:tcPr>
            <w:tcW w:w="741" w:type="dxa"/>
            <w:vMerge/>
            <w:tcBorders>
              <w:top w:val="single" w:sz="4" w:space="0" w:color="auto"/>
              <w:left w:val="single" w:sz="4" w:space="0" w:color="000000"/>
              <w:bottom w:val="single" w:sz="4" w:space="0" w:color="000000"/>
              <w:right w:val="single" w:sz="4" w:space="0" w:color="auto"/>
            </w:tcBorders>
            <w:vAlign w:val="center"/>
            <w:hideMark/>
          </w:tcPr>
          <w:p w:rsidR="00487CF8" w:rsidRDefault="00487CF8">
            <w:pPr>
              <w:rPr>
                <w:rFonts w:ascii="Times New Roman" w:hAnsi="Times New Roman"/>
                <w:noProof/>
                <w:sz w:val="24"/>
                <w:szCs w:val="24"/>
                <w:lang w:val="en-US" w:eastAsia="ru-RU"/>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487CF8" w:rsidRDefault="00487CF8">
            <w:pPr>
              <w:rPr>
                <w:rFonts w:ascii="Times New Roman" w:hAnsi="Times New Roman"/>
                <w:noProof/>
                <w:sz w:val="24"/>
                <w:szCs w:val="24"/>
                <w:lang w:val="en-US" w:eastAsia="ru-RU"/>
              </w:rPr>
            </w:pPr>
          </w:p>
        </w:tc>
      </w:tr>
      <w:tr w:rsidR="004175D4" w:rsidTr="004175D4">
        <w:trPr>
          <w:trHeight w:val="416"/>
        </w:trPr>
        <w:tc>
          <w:tcPr>
            <w:tcW w:w="993"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1</w:t>
            </w:r>
          </w:p>
        </w:tc>
        <w:tc>
          <w:tcPr>
            <w:tcW w:w="728" w:type="dxa"/>
            <w:tcBorders>
              <w:top w:val="single" w:sz="4" w:space="0" w:color="000000"/>
              <w:left w:val="single" w:sz="4" w:space="0" w:color="auto"/>
              <w:bottom w:val="single" w:sz="4" w:space="0" w:color="000000"/>
              <w:right w:val="single" w:sz="4" w:space="0" w:color="000000"/>
            </w:tcBorders>
            <w:vAlign w:val="center"/>
            <w:hideMark/>
          </w:tcPr>
          <w:p w:rsidR="00487CF8" w:rsidRDefault="00487CF8" w:rsidP="004175D4">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2</w:t>
            </w:r>
          </w:p>
        </w:tc>
        <w:tc>
          <w:tcPr>
            <w:tcW w:w="980" w:type="dxa"/>
            <w:tcBorders>
              <w:top w:val="single" w:sz="4" w:space="0" w:color="auto"/>
              <w:left w:val="single" w:sz="4" w:space="0" w:color="000000"/>
              <w:bottom w:val="single" w:sz="4" w:space="0" w:color="auto"/>
              <w:right w:val="single" w:sz="4" w:space="0" w:color="000000"/>
            </w:tcBorders>
            <w:vAlign w:val="center"/>
            <w:hideMark/>
          </w:tcPr>
          <w:p w:rsidR="00487CF8" w:rsidRDefault="00487CF8" w:rsidP="004175D4">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3</w:t>
            </w:r>
          </w:p>
        </w:tc>
        <w:tc>
          <w:tcPr>
            <w:tcW w:w="934" w:type="dxa"/>
            <w:tcBorders>
              <w:top w:val="single" w:sz="4" w:space="0" w:color="auto"/>
              <w:left w:val="single" w:sz="4" w:space="0" w:color="000000"/>
              <w:bottom w:val="single" w:sz="4" w:space="0" w:color="auto"/>
              <w:right w:val="single" w:sz="4" w:space="0" w:color="000000"/>
            </w:tcBorders>
            <w:vAlign w:val="center"/>
            <w:hideMark/>
          </w:tcPr>
          <w:p w:rsidR="00487CF8" w:rsidRDefault="00487CF8" w:rsidP="004175D4">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4</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487CF8" w:rsidRDefault="00487CF8" w:rsidP="004175D4">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5</w:t>
            </w:r>
          </w:p>
        </w:tc>
        <w:tc>
          <w:tcPr>
            <w:tcW w:w="670" w:type="dxa"/>
            <w:tcBorders>
              <w:top w:val="single" w:sz="4" w:space="0" w:color="000000"/>
              <w:left w:val="single" w:sz="4" w:space="0" w:color="000000"/>
              <w:bottom w:val="single" w:sz="4" w:space="0" w:color="000000"/>
              <w:right w:val="single" w:sz="4" w:space="0" w:color="000000"/>
            </w:tcBorders>
            <w:vAlign w:val="center"/>
            <w:hideMark/>
          </w:tcPr>
          <w:p w:rsidR="00487CF8" w:rsidRDefault="00487CF8" w:rsidP="004175D4">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6</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87CF8" w:rsidRDefault="00487CF8" w:rsidP="004175D4">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7</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487CF8" w:rsidRDefault="00487CF8" w:rsidP="004175D4">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8</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487CF8" w:rsidRDefault="00487CF8" w:rsidP="004175D4">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9</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87CF8" w:rsidRDefault="00487CF8" w:rsidP="004175D4">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11</w:t>
            </w:r>
          </w:p>
        </w:tc>
        <w:tc>
          <w:tcPr>
            <w:tcW w:w="741" w:type="dxa"/>
            <w:tcBorders>
              <w:top w:val="single" w:sz="4" w:space="0" w:color="000000"/>
              <w:left w:val="single" w:sz="4" w:space="0" w:color="000000"/>
              <w:bottom w:val="single" w:sz="4" w:space="0" w:color="000000"/>
              <w:right w:val="single" w:sz="4" w:space="0" w:color="auto"/>
            </w:tcBorders>
            <w:vAlign w:val="center"/>
            <w:hideMark/>
          </w:tcPr>
          <w:p w:rsidR="00487CF8" w:rsidRDefault="00487CF8" w:rsidP="004175D4">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12</w:t>
            </w:r>
          </w:p>
        </w:tc>
        <w:tc>
          <w:tcPr>
            <w:tcW w:w="819" w:type="dxa"/>
            <w:tcBorders>
              <w:top w:val="single" w:sz="4" w:space="0" w:color="auto"/>
              <w:left w:val="single" w:sz="4" w:space="0" w:color="auto"/>
              <w:bottom w:val="single" w:sz="4" w:space="0" w:color="auto"/>
              <w:right w:val="single" w:sz="4" w:space="0" w:color="auto"/>
            </w:tcBorders>
            <w:vAlign w:val="center"/>
            <w:hideMark/>
          </w:tcPr>
          <w:p w:rsidR="00487CF8" w:rsidRDefault="00487CF8" w:rsidP="004175D4">
            <w:pPr>
              <w:pStyle w:val="a6"/>
              <w:spacing w:before="0"/>
              <w:ind w:firstLine="0"/>
              <w:jc w:val="center"/>
              <w:rPr>
                <w:rFonts w:ascii="Times New Roman" w:hAnsi="Times New Roman"/>
                <w:noProof/>
                <w:sz w:val="24"/>
                <w:szCs w:val="24"/>
                <w:lang w:val="en-US"/>
              </w:rPr>
            </w:pPr>
            <w:r>
              <w:rPr>
                <w:rFonts w:ascii="Times New Roman" w:hAnsi="Times New Roman"/>
                <w:noProof/>
                <w:sz w:val="24"/>
                <w:szCs w:val="24"/>
                <w:lang w:val="en-US"/>
              </w:rPr>
              <w:t>13</w:t>
            </w:r>
          </w:p>
        </w:tc>
      </w:tr>
      <w:tr w:rsidR="004175D4" w:rsidTr="004175D4">
        <w:trPr>
          <w:trHeight w:val="416"/>
        </w:trPr>
        <w:tc>
          <w:tcPr>
            <w:tcW w:w="993"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ind w:firstLine="0"/>
              <w:jc w:val="center"/>
              <w:rPr>
                <w:rFonts w:ascii="Times New Roman" w:hAnsi="Times New Roman"/>
                <w:noProof/>
                <w:sz w:val="24"/>
                <w:szCs w:val="24"/>
                <w:lang w:val="en-US"/>
              </w:rPr>
            </w:pPr>
          </w:p>
        </w:tc>
        <w:tc>
          <w:tcPr>
            <w:tcW w:w="728" w:type="dxa"/>
            <w:tcBorders>
              <w:top w:val="single" w:sz="4" w:space="0" w:color="000000"/>
              <w:left w:val="single" w:sz="4" w:space="0" w:color="auto"/>
              <w:bottom w:val="single" w:sz="4" w:space="0" w:color="000000"/>
              <w:right w:val="single" w:sz="4" w:space="0" w:color="000000"/>
            </w:tcBorders>
            <w:vAlign w:val="center"/>
          </w:tcPr>
          <w:p w:rsidR="004175D4" w:rsidRDefault="004175D4">
            <w:pPr>
              <w:pStyle w:val="a6"/>
              <w:ind w:firstLine="0"/>
              <w:jc w:val="center"/>
              <w:rPr>
                <w:rFonts w:ascii="Times New Roman" w:hAnsi="Times New Roman"/>
                <w:noProof/>
                <w:sz w:val="24"/>
                <w:szCs w:val="24"/>
                <w:lang w:val="en-US"/>
              </w:rPr>
            </w:pPr>
          </w:p>
        </w:tc>
        <w:tc>
          <w:tcPr>
            <w:tcW w:w="980" w:type="dxa"/>
            <w:tcBorders>
              <w:top w:val="single" w:sz="4" w:space="0" w:color="auto"/>
              <w:left w:val="single" w:sz="4" w:space="0" w:color="000000"/>
              <w:bottom w:val="single" w:sz="4" w:space="0" w:color="000000"/>
              <w:right w:val="single" w:sz="4" w:space="0" w:color="000000"/>
            </w:tcBorders>
            <w:vAlign w:val="center"/>
          </w:tcPr>
          <w:p w:rsidR="004175D4" w:rsidRDefault="004175D4">
            <w:pPr>
              <w:pStyle w:val="a6"/>
              <w:ind w:firstLine="0"/>
              <w:jc w:val="center"/>
              <w:rPr>
                <w:rFonts w:ascii="Times New Roman" w:hAnsi="Times New Roman"/>
                <w:noProof/>
                <w:sz w:val="24"/>
                <w:szCs w:val="24"/>
                <w:lang w:val="en-US"/>
              </w:rPr>
            </w:pPr>
          </w:p>
        </w:tc>
        <w:tc>
          <w:tcPr>
            <w:tcW w:w="934" w:type="dxa"/>
            <w:tcBorders>
              <w:top w:val="single" w:sz="4" w:space="0" w:color="auto"/>
              <w:left w:val="single" w:sz="4" w:space="0" w:color="000000"/>
              <w:bottom w:val="single" w:sz="4" w:space="0" w:color="000000"/>
              <w:right w:val="single" w:sz="4" w:space="0" w:color="000000"/>
            </w:tcBorders>
            <w:vAlign w:val="center"/>
          </w:tcPr>
          <w:p w:rsidR="004175D4" w:rsidRDefault="004175D4">
            <w:pPr>
              <w:pStyle w:val="a6"/>
              <w:ind w:firstLine="0"/>
              <w:jc w:val="center"/>
              <w:rPr>
                <w:rFonts w:ascii="Times New Roman" w:hAnsi="Times New Roman"/>
                <w:noProof/>
                <w:sz w:val="24"/>
                <w:szCs w:val="24"/>
                <w:lang w:val="en-US"/>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4175D4" w:rsidRDefault="004175D4">
            <w:pPr>
              <w:pStyle w:val="a6"/>
              <w:ind w:firstLine="0"/>
              <w:jc w:val="center"/>
              <w:rPr>
                <w:rFonts w:ascii="Times New Roman" w:hAnsi="Times New Roman"/>
                <w:noProof/>
                <w:sz w:val="24"/>
                <w:szCs w:val="24"/>
                <w:lang w:val="en-US"/>
              </w:rPr>
            </w:pPr>
          </w:p>
        </w:tc>
        <w:tc>
          <w:tcPr>
            <w:tcW w:w="670" w:type="dxa"/>
            <w:tcBorders>
              <w:top w:val="single" w:sz="4" w:space="0" w:color="000000"/>
              <w:left w:val="single" w:sz="4" w:space="0" w:color="000000"/>
              <w:bottom w:val="single" w:sz="4" w:space="0" w:color="000000"/>
              <w:right w:val="single" w:sz="4" w:space="0" w:color="000000"/>
            </w:tcBorders>
            <w:vAlign w:val="center"/>
          </w:tcPr>
          <w:p w:rsidR="004175D4" w:rsidRDefault="004175D4">
            <w:pPr>
              <w:pStyle w:val="a6"/>
              <w:ind w:firstLine="0"/>
              <w:jc w:val="center"/>
              <w:rPr>
                <w:rFonts w:ascii="Times New Roman" w:hAnsi="Times New Roman"/>
                <w:noProof/>
                <w:sz w:val="24"/>
                <w:szCs w:val="24"/>
                <w:lang w:val="en-US"/>
              </w:rPr>
            </w:pPr>
          </w:p>
        </w:tc>
        <w:tc>
          <w:tcPr>
            <w:tcW w:w="961" w:type="dxa"/>
            <w:tcBorders>
              <w:top w:val="single" w:sz="4" w:space="0" w:color="000000"/>
              <w:left w:val="single" w:sz="4" w:space="0" w:color="000000"/>
              <w:bottom w:val="single" w:sz="4" w:space="0" w:color="000000"/>
              <w:right w:val="single" w:sz="4" w:space="0" w:color="000000"/>
            </w:tcBorders>
            <w:vAlign w:val="center"/>
          </w:tcPr>
          <w:p w:rsidR="004175D4" w:rsidRDefault="004175D4">
            <w:pPr>
              <w:pStyle w:val="a6"/>
              <w:ind w:firstLine="0"/>
              <w:jc w:val="center"/>
              <w:rPr>
                <w:rFonts w:ascii="Times New Roman" w:hAnsi="Times New Roman"/>
                <w:noProof/>
                <w:sz w:val="24"/>
                <w:szCs w:val="24"/>
                <w:lang w:val="en-US"/>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4175D4" w:rsidRDefault="004175D4">
            <w:pPr>
              <w:pStyle w:val="a6"/>
              <w:ind w:firstLine="0"/>
              <w:jc w:val="center"/>
              <w:rPr>
                <w:rFonts w:ascii="Times New Roman" w:hAnsi="Times New Roman"/>
                <w:noProof/>
                <w:sz w:val="24"/>
                <w:szCs w:val="24"/>
                <w:lang w:val="en-US"/>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4175D4" w:rsidRDefault="004175D4">
            <w:pPr>
              <w:pStyle w:val="a6"/>
              <w:ind w:firstLine="0"/>
              <w:jc w:val="center"/>
              <w:rPr>
                <w:rFonts w:ascii="Times New Roman" w:hAnsi="Times New Roman"/>
                <w:noProof/>
                <w:sz w:val="24"/>
                <w:szCs w:val="24"/>
                <w:lang w:val="en-US"/>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175D4" w:rsidRDefault="004175D4">
            <w:pPr>
              <w:pStyle w:val="a6"/>
              <w:ind w:firstLine="0"/>
              <w:jc w:val="center"/>
              <w:rPr>
                <w:rFonts w:ascii="Times New Roman" w:hAnsi="Times New Roman"/>
                <w:noProof/>
                <w:sz w:val="24"/>
                <w:szCs w:val="24"/>
                <w:lang w:val="en-US"/>
              </w:rPr>
            </w:pPr>
          </w:p>
        </w:tc>
        <w:tc>
          <w:tcPr>
            <w:tcW w:w="741" w:type="dxa"/>
            <w:tcBorders>
              <w:top w:val="single" w:sz="4" w:space="0" w:color="000000"/>
              <w:left w:val="single" w:sz="4" w:space="0" w:color="000000"/>
              <w:bottom w:val="single" w:sz="4" w:space="0" w:color="000000"/>
              <w:right w:val="single" w:sz="4" w:space="0" w:color="auto"/>
            </w:tcBorders>
            <w:vAlign w:val="center"/>
          </w:tcPr>
          <w:p w:rsidR="004175D4" w:rsidRDefault="004175D4">
            <w:pPr>
              <w:pStyle w:val="a6"/>
              <w:ind w:firstLine="0"/>
              <w:jc w:val="center"/>
              <w:rPr>
                <w:rFonts w:ascii="Times New Roman" w:hAnsi="Times New Roman"/>
                <w:noProof/>
                <w:sz w:val="24"/>
                <w:szCs w:val="24"/>
                <w:lang w:val="en-US"/>
              </w:rPr>
            </w:pPr>
          </w:p>
        </w:tc>
        <w:tc>
          <w:tcPr>
            <w:tcW w:w="819" w:type="dxa"/>
            <w:tcBorders>
              <w:top w:val="single" w:sz="4" w:space="0" w:color="auto"/>
              <w:left w:val="single" w:sz="4" w:space="0" w:color="auto"/>
              <w:bottom w:val="single" w:sz="4" w:space="0" w:color="auto"/>
              <w:right w:val="single" w:sz="4" w:space="0" w:color="auto"/>
            </w:tcBorders>
            <w:vAlign w:val="center"/>
          </w:tcPr>
          <w:p w:rsidR="004175D4" w:rsidRDefault="004175D4">
            <w:pPr>
              <w:pStyle w:val="a6"/>
              <w:ind w:firstLine="0"/>
              <w:jc w:val="center"/>
              <w:rPr>
                <w:rFonts w:ascii="Times New Roman" w:hAnsi="Times New Roman"/>
                <w:noProof/>
                <w:sz w:val="24"/>
                <w:szCs w:val="24"/>
                <w:lang w:val="en-US"/>
              </w:rPr>
            </w:pPr>
          </w:p>
        </w:tc>
      </w:tr>
    </w:tbl>
    <w:p w:rsidR="00487CF8" w:rsidRDefault="00487CF8" w:rsidP="00487CF8">
      <w:pPr>
        <w:spacing w:after="150" w:line="240" w:lineRule="auto"/>
        <w:ind w:firstLine="450"/>
        <w:jc w:val="right"/>
        <w:rPr>
          <w:rFonts w:ascii="Times New Roman" w:eastAsia="Times New Roman" w:hAnsi="Times New Roman" w:cs="Times New Roman"/>
          <w:sz w:val="28"/>
          <w:szCs w:val="28"/>
          <w:lang w:eastAsia="uk-UA"/>
        </w:rPr>
      </w:pPr>
    </w:p>
    <w:p w:rsidR="00487CF8" w:rsidRDefault="00487CF8" w:rsidP="00487CF8">
      <w:pPr>
        <w:spacing w:after="150" w:line="240" w:lineRule="auto"/>
        <w:ind w:firstLine="450"/>
        <w:jc w:val="right"/>
        <w:rPr>
          <w:rFonts w:ascii="Times New Roman" w:eastAsia="Times New Roman" w:hAnsi="Times New Roman" w:cs="Times New Roman"/>
          <w:sz w:val="28"/>
          <w:szCs w:val="28"/>
          <w:lang w:eastAsia="uk-UA"/>
        </w:rPr>
      </w:pPr>
    </w:p>
    <w:p w:rsidR="00487CF8" w:rsidRDefault="00487CF8" w:rsidP="00487CF8">
      <w:pPr>
        <w:spacing w:after="150" w:line="240" w:lineRule="auto"/>
        <w:ind w:firstLine="450"/>
        <w:jc w:val="right"/>
        <w:rPr>
          <w:rFonts w:ascii="Times New Roman" w:eastAsia="Times New Roman" w:hAnsi="Times New Roman" w:cs="Times New Roman"/>
          <w:sz w:val="28"/>
          <w:szCs w:val="28"/>
          <w:lang w:eastAsia="uk-UA"/>
        </w:rPr>
      </w:pPr>
    </w:p>
    <w:p w:rsidR="00730AA5" w:rsidRPr="00730AA5" w:rsidRDefault="00730AA5" w:rsidP="00730AA5">
      <w:pPr>
        <w:spacing w:after="0" w:line="240" w:lineRule="auto"/>
        <w:rPr>
          <w:rFonts w:ascii="Times New Roman" w:eastAsia="Times New Roman" w:hAnsi="Times New Roman" w:cs="Times New Roman"/>
          <w:sz w:val="24"/>
          <w:szCs w:val="24"/>
          <w:lang w:eastAsia="uk-UA"/>
        </w:rPr>
      </w:pPr>
    </w:p>
    <w:p w:rsidR="0036095A" w:rsidRDefault="0036095A" w:rsidP="004175D4">
      <w:pPr>
        <w:shd w:val="clear" w:color="auto" w:fill="FFFFFF"/>
        <w:spacing w:before="300" w:after="450" w:line="240" w:lineRule="auto"/>
        <w:ind w:left="450" w:right="450"/>
        <w:jc w:val="center"/>
      </w:pPr>
      <w:bookmarkStart w:id="209" w:name="n313"/>
      <w:bookmarkStart w:id="210" w:name="n314"/>
      <w:bookmarkEnd w:id="209"/>
      <w:bookmarkEnd w:id="210"/>
    </w:p>
    <w:sectPr w:rsidR="0036095A"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A5344"/>
    <w:multiLevelType w:val="hybridMultilevel"/>
    <w:tmpl w:val="6A12C4B6"/>
    <w:lvl w:ilvl="0" w:tplc="13AE7378">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A5"/>
    <w:rsid w:val="000070EA"/>
    <w:rsid w:val="000C2D5E"/>
    <w:rsid w:val="000C77F1"/>
    <w:rsid w:val="000D4FA2"/>
    <w:rsid w:val="001448D4"/>
    <w:rsid w:val="001F36D1"/>
    <w:rsid w:val="00254C26"/>
    <w:rsid w:val="00295A06"/>
    <w:rsid w:val="002D50D6"/>
    <w:rsid w:val="00321A13"/>
    <w:rsid w:val="003522DF"/>
    <w:rsid w:val="0036095A"/>
    <w:rsid w:val="00381740"/>
    <w:rsid w:val="003C4F32"/>
    <w:rsid w:val="003D3254"/>
    <w:rsid w:val="003E1361"/>
    <w:rsid w:val="00414D24"/>
    <w:rsid w:val="004175D4"/>
    <w:rsid w:val="00487CF8"/>
    <w:rsid w:val="004F0FAD"/>
    <w:rsid w:val="0054341A"/>
    <w:rsid w:val="00571ECD"/>
    <w:rsid w:val="005F595D"/>
    <w:rsid w:val="00605E3A"/>
    <w:rsid w:val="00633526"/>
    <w:rsid w:val="0067124B"/>
    <w:rsid w:val="006E1661"/>
    <w:rsid w:val="006E170F"/>
    <w:rsid w:val="00721EFD"/>
    <w:rsid w:val="00730AA5"/>
    <w:rsid w:val="00766427"/>
    <w:rsid w:val="007C2813"/>
    <w:rsid w:val="008C35F0"/>
    <w:rsid w:val="00910B3F"/>
    <w:rsid w:val="009640C2"/>
    <w:rsid w:val="009F2F21"/>
    <w:rsid w:val="009F4D42"/>
    <w:rsid w:val="00AE67D2"/>
    <w:rsid w:val="00B21FF8"/>
    <w:rsid w:val="00B4675A"/>
    <w:rsid w:val="00B5098C"/>
    <w:rsid w:val="00BC6378"/>
    <w:rsid w:val="00C869EB"/>
    <w:rsid w:val="00D17584"/>
    <w:rsid w:val="00D81E1A"/>
    <w:rsid w:val="00DE5DF2"/>
    <w:rsid w:val="00E638FF"/>
    <w:rsid w:val="00E84F76"/>
    <w:rsid w:val="00E93D67"/>
    <w:rsid w:val="00ED56BD"/>
    <w:rsid w:val="00EF33ED"/>
    <w:rsid w:val="00EF7EFD"/>
    <w:rsid w:val="00F24ECB"/>
    <w:rsid w:val="00F26E53"/>
    <w:rsid w:val="00FA4605"/>
    <w:rsid w:val="00FC4FA5"/>
    <w:rsid w:val="00FC6D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7F1"/>
  </w:style>
  <w:style w:type="paragraph" w:styleId="1">
    <w:name w:val="heading 1"/>
    <w:basedOn w:val="a"/>
    <w:next w:val="a"/>
    <w:link w:val="10"/>
    <w:qFormat/>
    <w:rsid w:val="00730AA5"/>
    <w:pPr>
      <w:keepNext/>
      <w:spacing w:after="0" w:line="240" w:lineRule="auto"/>
      <w:outlineLvl w:val="0"/>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C869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30AA5"/>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0AA5"/>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30AA5"/>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730A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0AA5"/>
    <w:rPr>
      <w:rFonts w:ascii="Tahoma" w:hAnsi="Tahoma" w:cs="Tahoma"/>
      <w:sz w:val="16"/>
      <w:szCs w:val="16"/>
    </w:rPr>
  </w:style>
  <w:style w:type="paragraph" w:styleId="a5">
    <w:name w:val="List Paragraph"/>
    <w:basedOn w:val="a"/>
    <w:uiPriority w:val="34"/>
    <w:qFormat/>
    <w:rsid w:val="00730AA5"/>
    <w:pPr>
      <w:ind w:left="720"/>
      <w:contextualSpacing/>
    </w:pPr>
  </w:style>
  <w:style w:type="paragraph" w:customStyle="1" w:styleId="a6">
    <w:name w:val="Нормальний текст"/>
    <w:basedOn w:val="a"/>
    <w:rsid w:val="00C869EB"/>
    <w:pPr>
      <w:spacing w:before="120" w:after="0" w:line="240" w:lineRule="auto"/>
      <w:ind w:firstLine="567"/>
    </w:pPr>
    <w:rPr>
      <w:rFonts w:ascii="Antiqua" w:eastAsia="Times New Roman" w:hAnsi="Antiqua" w:cs="Times New Roman"/>
      <w:sz w:val="26"/>
      <w:szCs w:val="20"/>
      <w:lang w:eastAsia="ru-RU"/>
    </w:rPr>
  </w:style>
  <w:style w:type="paragraph" w:customStyle="1" w:styleId="a7">
    <w:name w:val="Назва документа"/>
    <w:basedOn w:val="a"/>
    <w:next w:val="a6"/>
    <w:rsid w:val="00C869EB"/>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30">
    <w:name w:val="Заголовок 3 Знак"/>
    <w:basedOn w:val="a0"/>
    <w:link w:val="3"/>
    <w:uiPriority w:val="9"/>
    <w:semiHidden/>
    <w:rsid w:val="00C869EB"/>
    <w:rPr>
      <w:rFonts w:asciiTheme="majorHAnsi" w:eastAsiaTheme="majorEastAsia" w:hAnsiTheme="majorHAnsi" w:cstheme="majorBidi"/>
      <w:b/>
      <w:bCs/>
      <w:color w:val="4F81BD" w:themeColor="accent1"/>
    </w:rPr>
  </w:style>
  <w:style w:type="character" w:customStyle="1" w:styleId="st46">
    <w:name w:val="st46"/>
    <w:uiPriority w:val="99"/>
    <w:rsid w:val="00C869EB"/>
    <w:rPr>
      <w:i/>
      <w:iCs/>
      <w:color w:val="000000"/>
    </w:rPr>
  </w:style>
  <w:style w:type="character" w:customStyle="1" w:styleId="st42">
    <w:name w:val="st42"/>
    <w:uiPriority w:val="99"/>
    <w:rsid w:val="00C869EB"/>
    <w:rPr>
      <w:color w:val="000000"/>
    </w:rPr>
  </w:style>
  <w:style w:type="paragraph" w:customStyle="1" w:styleId="a8">
    <w:name w:val="Шапка документу"/>
    <w:basedOn w:val="a"/>
    <w:rsid w:val="00487CF8"/>
    <w:pPr>
      <w:keepNext/>
      <w:keepLines/>
      <w:spacing w:after="240" w:line="240" w:lineRule="auto"/>
      <w:ind w:left="4536"/>
      <w:jc w:val="center"/>
    </w:pPr>
    <w:rPr>
      <w:rFonts w:ascii="Antiqua" w:eastAsia="Times New Roman" w:hAnsi="Antiqua"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7F1"/>
  </w:style>
  <w:style w:type="paragraph" w:styleId="1">
    <w:name w:val="heading 1"/>
    <w:basedOn w:val="a"/>
    <w:next w:val="a"/>
    <w:link w:val="10"/>
    <w:qFormat/>
    <w:rsid w:val="00730AA5"/>
    <w:pPr>
      <w:keepNext/>
      <w:spacing w:after="0" w:line="240" w:lineRule="auto"/>
      <w:outlineLvl w:val="0"/>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C869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30AA5"/>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0AA5"/>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30AA5"/>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730A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0AA5"/>
    <w:rPr>
      <w:rFonts w:ascii="Tahoma" w:hAnsi="Tahoma" w:cs="Tahoma"/>
      <w:sz w:val="16"/>
      <w:szCs w:val="16"/>
    </w:rPr>
  </w:style>
  <w:style w:type="paragraph" w:styleId="a5">
    <w:name w:val="List Paragraph"/>
    <w:basedOn w:val="a"/>
    <w:uiPriority w:val="34"/>
    <w:qFormat/>
    <w:rsid w:val="00730AA5"/>
    <w:pPr>
      <w:ind w:left="720"/>
      <w:contextualSpacing/>
    </w:pPr>
  </w:style>
  <w:style w:type="paragraph" w:customStyle="1" w:styleId="a6">
    <w:name w:val="Нормальний текст"/>
    <w:basedOn w:val="a"/>
    <w:rsid w:val="00C869EB"/>
    <w:pPr>
      <w:spacing w:before="120" w:after="0" w:line="240" w:lineRule="auto"/>
      <w:ind w:firstLine="567"/>
    </w:pPr>
    <w:rPr>
      <w:rFonts w:ascii="Antiqua" w:eastAsia="Times New Roman" w:hAnsi="Antiqua" w:cs="Times New Roman"/>
      <w:sz w:val="26"/>
      <w:szCs w:val="20"/>
      <w:lang w:eastAsia="ru-RU"/>
    </w:rPr>
  </w:style>
  <w:style w:type="paragraph" w:customStyle="1" w:styleId="a7">
    <w:name w:val="Назва документа"/>
    <w:basedOn w:val="a"/>
    <w:next w:val="a6"/>
    <w:rsid w:val="00C869EB"/>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30">
    <w:name w:val="Заголовок 3 Знак"/>
    <w:basedOn w:val="a0"/>
    <w:link w:val="3"/>
    <w:uiPriority w:val="9"/>
    <w:semiHidden/>
    <w:rsid w:val="00C869EB"/>
    <w:rPr>
      <w:rFonts w:asciiTheme="majorHAnsi" w:eastAsiaTheme="majorEastAsia" w:hAnsiTheme="majorHAnsi" w:cstheme="majorBidi"/>
      <w:b/>
      <w:bCs/>
      <w:color w:val="4F81BD" w:themeColor="accent1"/>
    </w:rPr>
  </w:style>
  <w:style w:type="character" w:customStyle="1" w:styleId="st46">
    <w:name w:val="st46"/>
    <w:uiPriority w:val="99"/>
    <w:rsid w:val="00C869EB"/>
    <w:rPr>
      <w:i/>
      <w:iCs/>
      <w:color w:val="000000"/>
    </w:rPr>
  </w:style>
  <w:style w:type="character" w:customStyle="1" w:styleId="st42">
    <w:name w:val="st42"/>
    <w:uiPriority w:val="99"/>
    <w:rsid w:val="00C869EB"/>
    <w:rPr>
      <w:color w:val="000000"/>
    </w:rPr>
  </w:style>
  <w:style w:type="paragraph" w:customStyle="1" w:styleId="a8">
    <w:name w:val="Шапка документу"/>
    <w:basedOn w:val="a"/>
    <w:rsid w:val="00487CF8"/>
    <w:pPr>
      <w:keepNext/>
      <w:keepLines/>
      <w:spacing w:after="240" w:line="240" w:lineRule="auto"/>
      <w:ind w:left="4536"/>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59198">
      <w:bodyDiv w:val="1"/>
      <w:marLeft w:val="0"/>
      <w:marRight w:val="0"/>
      <w:marTop w:val="0"/>
      <w:marBottom w:val="0"/>
      <w:divBdr>
        <w:top w:val="none" w:sz="0" w:space="0" w:color="auto"/>
        <w:left w:val="none" w:sz="0" w:space="0" w:color="auto"/>
        <w:bottom w:val="none" w:sz="0" w:space="0" w:color="auto"/>
        <w:right w:val="none" w:sz="0" w:space="0" w:color="auto"/>
      </w:divBdr>
    </w:div>
    <w:div w:id="541329660">
      <w:bodyDiv w:val="1"/>
      <w:marLeft w:val="0"/>
      <w:marRight w:val="0"/>
      <w:marTop w:val="0"/>
      <w:marBottom w:val="0"/>
      <w:divBdr>
        <w:top w:val="none" w:sz="0" w:space="0" w:color="auto"/>
        <w:left w:val="none" w:sz="0" w:space="0" w:color="auto"/>
        <w:bottom w:val="none" w:sz="0" w:space="0" w:color="auto"/>
        <w:right w:val="none" w:sz="0" w:space="0" w:color="auto"/>
      </w:divBdr>
    </w:div>
    <w:div w:id="957495478">
      <w:bodyDiv w:val="1"/>
      <w:marLeft w:val="0"/>
      <w:marRight w:val="0"/>
      <w:marTop w:val="0"/>
      <w:marBottom w:val="0"/>
      <w:divBdr>
        <w:top w:val="none" w:sz="0" w:space="0" w:color="auto"/>
        <w:left w:val="none" w:sz="0" w:space="0" w:color="auto"/>
        <w:bottom w:val="none" w:sz="0" w:space="0" w:color="auto"/>
        <w:right w:val="none" w:sz="0" w:space="0" w:color="auto"/>
      </w:divBdr>
    </w:div>
    <w:div w:id="999310793">
      <w:bodyDiv w:val="1"/>
      <w:marLeft w:val="0"/>
      <w:marRight w:val="0"/>
      <w:marTop w:val="0"/>
      <w:marBottom w:val="0"/>
      <w:divBdr>
        <w:top w:val="none" w:sz="0" w:space="0" w:color="auto"/>
        <w:left w:val="none" w:sz="0" w:space="0" w:color="auto"/>
        <w:bottom w:val="none" w:sz="0" w:space="0" w:color="auto"/>
        <w:right w:val="none" w:sz="0" w:space="0" w:color="auto"/>
      </w:divBdr>
      <w:divsChild>
        <w:div w:id="1414667615">
          <w:marLeft w:val="0"/>
          <w:marRight w:val="0"/>
          <w:marTop w:val="150"/>
          <w:marBottom w:val="150"/>
          <w:divBdr>
            <w:top w:val="none" w:sz="0" w:space="0" w:color="auto"/>
            <w:left w:val="none" w:sz="0" w:space="0" w:color="auto"/>
            <w:bottom w:val="none" w:sz="0" w:space="0" w:color="auto"/>
            <w:right w:val="none" w:sz="0" w:space="0" w:color="auto"/>
          </w:divBdr>
        </w:div>
        <w:div w:id="1758793453">
          <w:marLeft w:val="0"/>
          <w:marRight w:val="0"/>
          <w:marTop w:val="150"/>
          <w:marBottom w:val="150"/>
          <w:divBdr>
            <w:top w:val="none" w:sz="0" w:space="0" w:color="auto"/>
            <w:left w:val="none" w:sz="0" w:space="0" w:color="auto"/>
            <w:bottom w:val="none" w:sz="0" w:space="0" w:color="auto"/>
            <w:right w:val="none" w:sz="0" w:space="0" w:color="auto"/>
          </w:divBdr>
        </w:div>
        <w:div w:id="926613994">
          <w:marLeft w:val="0"/>
          <w:marRight w:val="0"/>
          <w:marTop w:val="150"/>
          <w:marBottom w:val="150"/>
          <w:divBdr>
            <w:top w:val="none" w:sz="0" w:space="0" w:color="auto"/>
            <w:left w:val="none" w:sz="0" w:space="0" w:color="auto"/>
            <w:bottom w:val="none" w:sz="0" w:space="0" w:color="auto"/>
            <w:right w:val="none" w:sz="0" w:space="0" w:color="auto"/>
          </w:divBdr>
        </w:div>
        <w:div w:id="1884096962">
          <w:marLeft w:val="0"/>
          <w:marRight w:val="0"/>
          <w:marTop w:val="150"/>
          <w:marBottom w:val="150"/>
          <w:divBdr>
            <w:top w:val="none" w:sz="0" w:space="0" w:color="auto"/>
            <w:left w:val="none" w:sz="0" w:space="0" w:color="auto"/>
            <w:bottom w:val="none" w:sz="0" w:space="0" w:color="auto"/>
            <w:right w:val="none" w:sz="0" w:space="0" w:color="auto"/>
          </w:divBdr>
        </w:div>
        <w:div w:id="1722242495">
          <w:marLeft w:val="0"/>
          <w:marRight w:val="0"/>
          <w:marTop w:val="150"/>
          <w:marBottom w:val="150"/>
          <w:divBdr>
            <w:top w:val="none" w:sz="0" w:space="0" w:color="auto"/>
            <w:left w:val="none" w:sz="0" w:space="0" w:color="auto"/>
            <w:bottom w:val="none" w:sz="0" w:space="0" w:color="auto"/>
            <w:right w:val="none" w:sz="0" w:space="0" w:color="auto"/>
          </w:divBdr>
        </w:div>
        <w:div w:id="1395474298">
          <w:marLeft w:val="0"/>
          <w:marRight w:val="0"/>
          <w:marTop w:val="150"/>
          <w:marBottom w:val="150"/>
          <w:divBdr>
            <w:top w:val="none" w:sz="0" w:space="0" w:color="auto"/>
            <w:left w:val="none" w:sz="0" w:space="0" w:color="auto"/>
            <w:bottom w:val="none" w:sz="0" w:space="0" w:color="auto"/>
            <w:right w:val="none" w:sz="0" w:space="0" w:color="auto"/>
          </w:divBdr>
        </w:div>
        <w:div w:id="1869642090">
          <w:marLeft w:val="0"/>
          <w:marRight w:val="0"/>
          <w:marTop w:val="150"/>
          <w:marBottom w:val="150"/>
          <w:divBdr>
            <w:top w:val="none" w:sz="0" w:space="0" w:color="auto"/>
            <w:left w:val="none" w:sz="0" w:space="0" w:color="auto"/>
            <w:bottom w:val="none" w:sz="0" w:space="0" w:color="auto"/>
            <w:right w:val="none" w:sz="0" w:space="0" w:color="auto"/>
          </w:divBdr>
        </w:div>
        <w:div w:id="1342851958">
          <w:marLeft w:val="0"/>
          <w:marRight w:val="0"/>
          <w:marTop w:val="150"/>
          <w:marBottom w:val="150"/>
          <w:divBdr>
            <w:top w:val="none" w:sz="0" w:space="0" w:color="auto"/>
            <w:left w:val="none" w:sz="0" w:space="0" w:color="auto"/>
            <w:bottom w:val="none" w:sz="0" w:space="0" w:color="auto"/>
            <w:right w:val="none" w:sz="0" w:space="0" w:color="auto"/>
          </w:divBdr>
        </w:div>
        <w:div w:id="1037663176">
          <w:marLeft w:val="0"/>
          <w:marRight w:val="0"/>
          <w:marTop w:val="150"/>
          <w:marBottom w:val="150"/>
          <w:divBdr>
            <w:top w:val="none" w:sz="0" w:space="0" w:color="auto"/>
            <w:left w:val="none" w:sz="0" w:space="0" w:color="auto"/>
            <w:bottom w:val="none" w:sz="0" w:space="0" w:color="auto"/>
            <w:right w:val="none" w:sz="0" w:space="0" w:color="auto"/>
          </w:divBdr>
        </w:div>
        <w:div w:id="1885672630">
          <w:marLeft w:val="0"/>
          <w:marRight w:val="0"/>
          <w:marTop w:val="150"/>
          <w:marBottom w:val="150"/>
          <w:divBdr>
            <w:top w:val="none" w:sz="0" w:space="0" w:color="auto"/>
            <w:left w:val="none" w:sz="0" w:space="0" w:color="auto"/>
            <w:bottom w:val="none" w:sz="0" w:space="0" w:color="auto"/>
            <w:right w:val="none" w:sz="0" w:space="0" w:color="auto"/>
          </w:divBdr>
        </w:div>
        <w:div w:id="591016068">
          <w:marLeft w:val="0"/>
          <w:marRight w:val="0"/>
          <w:marTop w:val="150"/>
          <w:marBottom w:val="150"/>
          <w:divBdr>
            <w:top w:val="none" w:sz="0" w:space="0" w:color="auto"/>
            <w:left w:val="none" w:sz="0" w:space="0" w:color="auto"/>
            <w:bottom w:val="none" w:sz="0" w:space="0" w:color="auto"/>
            <w:right w:val="none" w:sz="0" w:space="0" w:color="auto"/>
          </w:divBdr>
        </w:div>
        <w:div w:id="1397700823">
          <w:marLeft w:val="0"/>
          <w:marRight w:val="0"/>
          <w:marTop w:val="150"/>
          <w:marBottom w:val="150"/>
          <w:divBdr>
            <w:top w:val="none" w:sz="0" w:space="0" w:color="auto"/>
            <w:left w:val="none" w:sz="0" w:space="0" w:color="auto"/>
            <w:bottom w:val="none" w:sz="0" w:space="0" w:color="auto"/>
            <w:right w:val="none" w:sz="0" w:space="0" w:color="auto"/>
          </w:divBdr>
        </w:div>
        <w:div w:id="974918502">
          <w:marLeft w:val="0"/>
          <w:marRight w:val="0"/>
          <w:marTop w:val="150"/>
          <w:marBottom w:val="150"/>
          <w:divBdr>
            <w:top w:val="none" w:sz="0" w:space="0" w:color="auto"/>
            <w:left w:val="none" w:sz="0" w:space="0" w:color="auto"/>
            <w:bottom w:val="none" w:sz="0" w:space="0" w:color="auto"/>
            <w:right w:val="none" w:sz="0" w:space="0" w:color="auto"/>
          </w:divBdr>
        </w:div>
        <w:div w:id="1446728390">
          <w:marLeft w:val="0"/>
          <w:marRight w:val="0"/>
          <w:marTop w:val="0"/>
          <w:marBottom w:val="150"/>
          <w:divBdr>
            <w:top w:val="none" w:sz="0" w:space="0" w:color="auto"/>
            <w:left w:val="none" w:sz="0" w:space="0" w:color="auto"/>
            <w:bottom w:val="none" w:sz="0" w:space="0" w:color="auto"/>
            <w:right w:val="none" w:sz="0" w:space="0" w:color="auto"/>
          </w:divBdr>
        </w:div>
        <w:div w:id="1290015341">
          <w:marLeft w:val="0"/>
          <w:marRight w:val="0"/>
          <w:marTop w:val="150"/>
          <w:marBottom w:val="150"/>
          <w:divBdr>
            <w:top w:val="none" w:sz="0" w:space="0" w:color="auto"/>
            <w:left w:val="none" w:sz="0" w:space="0" w:color="auto"/>
            <w:bottom w:val="none" w:sz="0" w:space="0" w:color="auto"/>
            <w:right w:val="none" w:sz="0" w:space="0" w:color="auto"/>
          </w:divBdr>
        </w:div>
        <w:div w:id="2134473015">
          <w:marLeft w:val="0"/>
          <w:marRight w:val="0"/>
          <w:marTop w:val="150"/>
          <w:marBottom w:val="150"/>
          <w:divBdr>
            <w:top w:val="none" w:sz="0" w:space="0" w:color="auto"/>
            <w:left w:val="none" w:sz="0" w:space="0" w:color="auto"/>
            <w:bottom w:val="none" w:sz="0" w:space="0" w:color="auto"/>
            <w:right w:val="none" w:sz="0" w:space="0" w:color="auto"/>
          </w:divBdr>
        </w:div>
        <w:div w:id="1451507878">
          <w:marLeft w:val="0"/>
          <w:marRight w:val="0"/>
          <w:marTop w:val="150"/>
          <w:marBottom w:val="150"/>
          <w:divBdr>
            <w:top w:val="none" w:sz="0" w:space="0" w:color="auto"/>
            <w:left w:val="none" w:sz="0" w:space="0" w:color="auto"/>
            <w:bottom w:val="none" w:sz="0" w:space="0" w:color="auto"/>
            <w:right w:val="none" w:sz="0" w:space="0" w:color="auto"/>
          </w:divBdr>
        </w:div>
        <w:div w:id="1457599082">
          <w:marLeft w:val="0"/>
          <w:marRight w:val="0"/>
          <w:marTop w:val="0"/>
          <w:marBottom w:val="150"/>
          <w:divBdr>
            <w:top w:val="none" w:sz="0" w:space="0" w:color="auto"/>
            <w:left w:val="none" w:sz="0" w:space="0" w:color="auto"/>
            <w:bottom w:val="none" w:sz="0" w:space="0" w:color="auto"/>
            <w:right w:val="none" w:sz="0" w:space="0" w:color="auto"/>
          </w:divBdr>
        </w:div>
        <w:div w:id="207036699">
          <w:marLeft w:val="0"/>
          <w:marRight w:val="0"/>
          <w:marTop w:val="0"/>
          <w:marBottom w:val="150"/>
          <w:divBdr>
            <w:top w:val="none" w:sz="0" w:space="0" w:color="auto"/>
            <w:left w:val="none" w:sz="0" w:space="0" w:color="auto"/>
            <w:bottom w:val="none" w:sz="0" w:space="0" w:color="auto"/>
            <w:right w:val="none" w:sz="0" w:space="0" w:color="auto"/>
          </w:divBdr>
        </w:div>
        <w:div w:id="399863760">
          <w:marLeft w:val="0"/>
          <w:marRight w:val="0"/>
          <w:marTop w:val="0"/>
          <w:marBottom w:val="150"/>
          <w:divBdr>
            <w:top w:val="none" w:sz="0" w:space="0" w:color="auto"/>
            <w:left w:val="none" w:sz="0" w:space="0" w:color="auto"/>
            <w:bottom w:val="none" w:sz="0" w:space="0" w:color="auto"/>
            <w:right w:val="none" w:sz="0" w:space="0" w:color="auto"/>
          </w:divBdr>
        </w:div>
        <w:div w:id="17850390">
          <w:marLeft w:val="0"/>
          <w:marRight w:val="0"/>
          <w:marTop w:val="0"/>
          <w:marBottom w:val="150"/>
          <w:divBdr>
            <w:top w:val="none" w:sz="0" w:space="0" w:color="auto"/>
            <w:left w:val="none" w:sz="0" w:space="0" w:color="auto"/>
            <w:bottom w:val="none" w:sz="0" w:space="0" w:color="auto"/>
            <w:right w:val="none" w:sz="0" w:space="0" w:color="auto"/>
          </w:divBdr>
        </w:div>
        <w:div w:id="89357306">
          <w:marLeft w:val="0"/>
          <w:marRight w:val="0"/>
          <w:marTop w:val="0"/>
          <w:marBottom w:val="150"/>
          <w:divBdr>
            <w:top w:val="none" w:sz="0" w:space="0" w:color="auto"/>
            <w:left w:val="none" w:sz="0" w:space="0" w:color="auto"/>
            <w:bottom w:val="none" w:sz="0" w:space="0" w:color="auto"/>
            <w:right w:val="none" w:sz="0" w:space="0" w:color="auto"/>
          </w:divBdr>
        </w:div>
        <w:div w:id="385953928">
          <w:marLeft w:val="0"/>
          <w:marRight w:val="0"/>
          <w:marTop w:val="0"/>
          <w:marBottom w:val="150"/>
          <w:divBdr>
            <w:top w:val="none" w:sz="0" w:space="0" w:color="auto"/>
            <w:left w:val="none" w:sz="0" w:space="0" w:color="auto"/>
            <w:bottom w:val="none" w:sz="0" w:space="0" w:color="auto"/>
            <w:right w:val="none" w:sz="0" w:space="0" w:color="auto"/>
          </w:divBdr>
        </w:div>
        <w:div w:id="536045335">
          <w:marLeft w:val="0"/>
          <w:marRight w:val="0"/>
          <w:marTop w:val="0"/>
          <w:marBottom w:val="150"/>
          <w:divBdr>
            <w:top w:val="none" w:sz="0" w:space="0" w:color="auto"/>
            <w:left w:val="none" w:sz="0" w:space="0" w:color="auto"/>
            <w:bottom w:val="none" w:sz="0" w:space="0" w:color="auto"/>
            <w:right w:val="none" w:sz="0" w:space="0" w:color="auto"/>
          </w:divBdr>
        </w:div>
        <w:div w:id="1533112629">
          <w:marLeft w:val="0"/>
          <w:marRight w:val="0"/>
          <w:marTop w:val="0"/>
          <w:marBottom w:val="150"/>
          <w:divBdr>
            <w:top w:val="none" w:sz="0" w:space="0" w:color="auto"/>
            <w:left w:val="none" w:sz="0" w:space="0" w:color="auto"/>
            <w:bottom w:val="none" w:sz="0" w:space="0" w:color="auto"/>
            <w:right w:val="none" w:sz="0" w:space="0" w:color="auto"/>
          </w:divBdr>
        </w:div>
        <w:div w:id="907615102">
          <w:marLeft w:val="0"/>
          <w:marRight w:val="0"/>
          <w:marTop w:val="0"/>
          <w:marBottom w:val="150"/>
          <w:divBdr>
            <w:top w:val="none" w:sz="0" w:space="0" w:color="auto"/>
            <w:left w:val="none" w:sz="0" w:space="0" w:color="auto"/>
            <w:bottom w:val="none" w:sz="0" w:space="0" w:color="auto"/>
            <w:right w:val="none" w:sz="0" w:space="0" w:color="auto"/>
          </w:divBdr>
        </w:div>
        <w:div w:id="1475878582">
          <w:marLeft w:val="0"/>
          <w:marRight w:val="0"/>
          <w:marTop w:val="0"/>
          <w:marBottom w:val="150"/>
          <w:divBdr>
            <w:top w:val="none" w:sz="0" w:space="0" w:color="auto"/>
            <w:left w:val="none" w:sz="0" w:space="0" w:color="auto"/>
            <w:bottom w:val="none" w:sz="0" w:space="0" w:color="auto"/>
            <w:right w:val="none" w:sz="0" w:space="0" w:color="auto"/>
          </w:divBdr>
        </w:div>
        <w:div w:id="1221289793">
          <w:marLeft w:val="0"/>
          <w:marRight w:val="0"/>
          <w:marTop w:val="0"/>
          <w:marBottom w:val="150"/>
          <w:divBdr>
            <w:top w:val="none" w:sz="0" w:space="0" w:color="auto"/>
            <w:left w:val="none" w:sz="0" w:space="0" w:color="auto"/>
            <w:bottom w:val="none" w:sz="0" w:space="0" w:color="auto"/>
            <w:right w:val="none" w:sz="0" w:space="0" w:color="auto"/>
          </w:divBdr>
        </w:div>
        <w:div w:id="276983999">
          <w:marLeft w:val="0"/>
          <w:marRight w:val="0"/>
          <w:marTop w:val="0"/>
          <w:marBottom w:val="150"/>
          <w:divBdr>
            <w:top w:val="none" w:sz="0" w:space="0" w:color="auto"/>
            <w:left w:val="none" w:sz="0" w:space="0" w:color="auto"/>
            <w:bottom w:val="none" w:sz="0" w:space="0" w:color="auto"/>
            <w:right w:val="none" w:sz="0" w:space="0" w:color="auto"/>
          </w:divBdr>
        </w:div>
        <w:div w:id="1235162631">
          <w:marLeft w:val="0"/>
          <w:marRight w:val="0"/>
          <w:marTop w:val="0"/>
          <w:marBottom w:val="150"/>
          <w:divBdr>
            <w:top w:val="none" w:sz="0" w:space="0" w:color="auto"/>
            <w:left w:val="none" w:sz="0" w:space="0" w:color="auto"/>
            <w:bottom w:val="none" w:sz="0" w:space="0" w:color="auto"/>
            <w:right w:val="none" w:sz="0" w:space="0" w:color="auto"/>
          </w:divBdr>
        </w:div>
        <w:div w:id="1678459405">
          <w:marLeft w:val="0"/>
          <w:marRight w:val="0"/>
          <w:marTop w:val="0"/>
          <w:marBottom w:val="150"/>
          <w:divBdr>
            <w:top w:val="none" w:sz="0" w:space="0" w:color="auto"/>
            <w:left w:val="none" w:sz="0" w:space="0" w:color="auto"/>
            <w:bottom w:val="none" w:sz="0" w:space="0" w:color="auto"/>
            <w:right w:val="none" w:sz="0" w:space="0" w:color="auto"/>
          </w:divBdr>
        </w:div>
        <w:div w:id="427510377">
          <w:marLeft w:val="0"/>
          <w:marRight w:val="0"/>
          <w:marTop w:val="0"/>
          <w:marBottom w:val="150"/>
          <w:divBdr>
            <w:top w:val="none" w:sz="0" w:space="0" w:color="auto"/>
            <w:left w:val="none" w:sz="0" w:space="0" w:color="auto"/>
            <w:bottom w:val="none" w:sz="0" w:space="0" w:color="auto"/>
            <w:right w:val="none" w:sz="0" w:space="0" w:color="auto"/>
          </w:divBdr>
        </w:div>
      </w:divsChild>
    </w:div>
    <w:div w:id="11593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39-17" TargetMode="External"/><Relationship Id="rId13" Type="http://schemas.openxmlformats.org/officeDocument/2006/relationships/hyperlink" Target="https://zakon.rada.gov.ua/laws/show/55-2018-%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zakon.rada.gov.ua/laws/show/2939-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736-2016-%D0%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939-17" TargetMode="External"/><Relationship Id="rId5" Type="http://schemas.openxmlformats.org/officeDocument/2006/relationships/settings" Target="settings.xml"/><Relationship Id="rId15" Type="http://schemas.openxmlformats.org/officeDocument/2006/relationships/hyperlink" Target="https://zakon.rada.gov.ua/laws/show/736-2016-%D0%BF" TargetMode="External"/><Relationship Id="rId10" Type="http://schemas.openxmlformats.org/officeDocument/2006/relationships/hyperlink" Target="https://zakon.rada.gov.ua/laws/show/2939-17" TargetMode="External"/><Relationship Id="rId4" Type="http://schemas.microsoft.com/office/2007/relationships/stylesWithEffects" Target="stylesWithEffects.xml"/><Relationship Id="rId9" Type="http://schemas.openxmlformats.org/officeDocument/2006/relationships/hyperlink" Target="https://zakon.rada.gov.ua/laws/show/2939-17" TargetMode="External"/><Relationship Id="rId14" Type="http://schemas.openxmlformats.org/officeDocument/2006/relationships/hyperlink" Target="https://zakon.rada.gov.ua/laws/show/736-201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3FB13-1E5C-4C00-B104-957E392A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19945</Words>
  <Characters>11369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2023-04-19T09:34:00Z</dcterms:created>
  <dcterms:modified xsi:type="dcterms:W3CDTF">2023-04-19T09:53:00Z</dcterms:modified>
</cp:coreProperties>
</file>