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2A" w:rsidRDefault="00307D2A" w:rsidP="00307D2A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57A76C4C" wp14:editId="4CF279BF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D2A" w:rsidRDefault="00307D2A" w:rsidP="00307D2A">
      <w:pPr>
        <w:jc w:val="center"/>
        <w:rPr>
          <w:b/>
        </w:rPr>
      </w:pPr>
    </w:p>
    <w:p w:rsidR="00307D2A" w:rsidRDefault="00307D2A" w:rsidP="00307D2A">
      <w:pPr>
        <w:jc w:val="center"/>
        <w:rPr>
          <w:b/>
        </w:rPr>
      </w:pPr>
    </w:p>
    <w:p w:rsidR="00307D2A" w:rsidRDefault="00307D2A" w:rsidP="00307D2A">
      <w:pPr>
        <w:jc w:val="center"/>
      </w:pPr>
    </w:p>
    <w:p w:rsidR="00307D2A" w:rsidRDefault="00307D2A" w:rsidP="00307D2A">
      <w:pPr>
        <w:pStyle w:val="1"/>
        <w:jc w:val="center"/>
        <w:rPr>
          <w:b/>
        </w:rPr>
      </w:pPr>
    </w:p>
    <w:p w:rsidR="00307D2A" w:rsidRDefault="00307D2A" w:rsidP="00307D2A">
      <w:pPr>
        <w:pStyle w:val="4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307D2A" w:rsidRDefault="00307D2A" w:rsidP="00307D2A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307D2A" w:rsidRDefault="00307D2A" w:rsidP="00307D2A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РОЗПОРЯДЖЕННЯ</w:t>
      </w:r>
    </w:p>
    <w:p w:rsidR="00307D2A" w:rsidRDefault="00307D2A" w:rsidP="00307D2A">
      <w:pPr>
        <w:pStyle w:val="1"/>
        <w:rPr>
          <w:rFonts w:ascii="Georgia" w:hAnsi="Georgia"/>
          <w:sz w:val="16"/>
          <w:szCs w:val="16"/>
        </w:rPr>
      </w:pPr>
    </w:p>
    <w:p w:rsidR="00307D2A" w:rsidRDefault="00307D2A" w:rsidP="00307D2A">
      <w:pPr>
        <w:pStyle w:val="1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№2</w:t>
      </w:r>
      <w:r>
        <w:rPr>
          <w:sz w:val="28"/>
          <w:szCs w:val="28"/>
        </w:rPr>
        <w:t>5</w:t>
      </w:r>
    </w:p>
    <w:p w:rsidR="00307D2A" w:rsidRDefault="00307D2A" w:rsidP="00307D2A">
      <w:pPr>
        <w:pStyle w:val="1"/>
        <w:rPr>
          <w:color w:val="000C00"/>
          <w:sz w:val="28"/>
          <w:szCs w:val="28"/>
        </w:rPr>
      </w:pPr>
    </w:p>
    <w:p w:rsidR="00307D2A" w:rsidRPr="006A2B88" w:rsidRDefault="00307D2A" w:rsidP="00307D2A">
      <w:pPr>
        <w:rPr>
          <w:lang w:eastAsia="ru-RU"/>
        </w:rPr>
      </w:pPr>
    </w:p>
    <w:p w:rsidR="00307D2A" w:rsidRDefault="00307D2A" w:rsidP="00307D2A">
      <w:pPr>
        <w:pStyle w:val="1"/>
        <w:rPr>
          <w:color w:val="000C00"/>
          <w:sz w:val="28"/>
          <w:szCs w:val="28"/>
        </w:rPr>
      </w:pPr>
      <w:r>
        <w:rPr>
          <w:color w:val="000C00"/>
          <w:sz w:val="28"/>
          <w:szCs w:val="28"/>
        </w:rPr>
        <w:t>Про нагородження Почесною</w:t>
      </w:r>
    </w:p>
    <w:p w:rsidR="00307D2A" w:rsidRDefault="00307D2A" w:rsidP="00307D2A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307D2A" w:rsidRDefault="00307D2A" w:rsidP="00307D2A">
      <w:pPr>
        <w:rPr>
          <w:color w:val="000C00"/>
          <w:szCs w:val="28"/>
        </w:rPr>
      </w:pPr>
      <w:r>
        <w:rPr>
          <w:color w:val="000C00"/>
          <w:szCs w:val="28"/>
        </w:rPr>
        <w:t>ради і Черкаської районної</w:t>
      </w:r>
    </w:p>
    <w:p w:rsidR="00307D2A" w:rsidRDefault="00307D2A" w:rsidP="00307D2A">
      <w:pPr>
        <w:rPr>
          <w:color w:val="000C00"/>
          <w:szCs w:val="28"/>
        </w:rPr>
      </w:pPr>
      <w:r>
        <w:rPr>
          <w:color w:val="000C00"/>
          <w:szCs w:val="28"/>
        </w:rPr>
        <w:t>державної адміністрації</w:t>
      </w:r>
    </w:p>
    <w:p w:rsidR="00307D2A" w:rsidRDefault="00307D2A" w:rsidP="00307D2A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307D2A" w:rsidRDefault="00307D2A" w:rsidP="00307D2A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307D2A" w:rsidRDefault="00307D2A" w:rsidP="00307D2A">
      <w:pPr>
        <w:pStyle w:val="a3"/>
        <w:ind w:left="57" w:firstLine="510"/>
        <w:rPr>
          <w:color w:val="000C00"/>
          <w:szCs w:val="28"/>
        </w:rPr>
      </w:pPr>
      <w:r>
        <w:rPr>
          <w:color w:val="000C00"/>
          <w:szCs w:val="28"/>
        </w:rPr>
        <w:t xml:space="preserve">Відповідно до статті 55 Закону України "Про місцеве самоврядування в Україні", рішення районної ради від 18.02.2004 № 14-8 "Про Почесну Грамоту Черкаської районної ради і Черкаської районної державної адміністрації", враховуючи клопотання </w:t>
      </w:r>
      <w:r>
        <w:rPr>
          <w:color w:val="000C00"/>
          <w:szCs w:val="28"/>
        </w:rPr>
        <w:t xml:space="preserve">громадської організації "Патріоти рідного краю – Україна" </w:t>
      </w:r>
    </w:p>
    <w:p w:rsidR="00307D2A" w:rsidRDefault="00307D2A" w:rsidP="00307D2A">
      <w:pPr>
        <w:ind w:right="22"/>
        <w:jc w:val="both"/>
        <w:rPr>
          <w:b/>
          <w:szCs w:val="28"/>
        </w:rPr>
      </w:pPr>
      <w:r>
        <w:rPr>
          <w:b/>
          <w:szCs w:val="28"/>
        </w:rPr>
        <w:t xml:space="preserve">зобов'язую: </w:t>
      </w:r>
    </w:p>
    <w:p w:rsidR="00307D2A" w:rsidRDefault="00307D2A" w:rsidP="00307D2A">
      <w:pPr>
        <w:ind w:right="22" w:firstLine="708"/>
        <w:jc w:val="both"/>
        <w:rPr>
          <w:szCs w:val="28"/>
        </w:rPr>
      </w:pPr>
    </w:p>
    <w:p w:rsidR="00307D2A" w:rsidRDefault="00307D2A" w:rsidP="00307D2A">
      <w:pPr>
        <w:ind w:right="22" w:firstLine="567"/>
        <w:jc w:val="both"/>
        <w:rPr>
          <w:szCs w:val="28"/>
        </w:rPr>
      </w:pPr>
      <w:r w:rsidRPr="008346D2">
        <w:rPr>
          <w:szCs w:val="28"/>
        </w:rPr>
        <w:t>НАГОРОДИТИ Почесною Грамотою Черкаської районної ради і Черкаської районної державної адміністр</w:t>
      </w:r>
      <w:r>
        <w:rPr>
          <w:szCs w:val="28"/>
        </w:rPr>
        <w:t>ації</w:t>
      </w:r>
      <w:r w:rsidRPr="008346D2">
        <w:rPr>
          <w:szCs w:val="28"/>
        </w:rPr>
        <w:t xml:space="preserve"> </w:t>
      </w:r>
      <w:proofErr w:type="spellStart"/>
      <w:r>
        <w:rPr>
          <w:szCs w:val="28"/>
        </w:rPr>
        <w:t>Михайлича</w:t>
      </w:r>
      <w:proofErr w:type="spellEnd"/>
      <w:r>
        <w:rPr>
          <w:szCs w:val="28"/>
        </w:rPr>
        <w:t xml:space="preserve"> Романа Анатолійовича, директора ТОВ "</w:t>
      </w:r>
      <w:proofErr w:type="spellStart"/>
      <w:r>
        <w:rPr>
          <w:szCs w:val="28"/>
          <w:lang w:val="en-US"/>
        </w:rPr>
        <w:t>Shlosem</w:t>
      </w:r>
      <w:proofErr w:type="spellEnd"/>
      <w:r w:rsidRPr="00307D2A">
        <w:rPr>
          <w:szCs w:val="28"/>
        </w:rPr>
        <w:t xml:space="preserve"> </w:t>
      </w:r>
      <w:r>
        <w:rPr>
          <w:szCs w:val="28"/>
          <w:lang w:val="en-US"/>
        </w:rPr>
        <w:t>Ukraine</w:t>
      </w:r>
      <w:r>
        <w:rPr>
          <w:szCs w:val="28"/>
        </w:rPr>
        <w:t>" за вагомий внесок у розвиток волонтерського руху, підтримку Збройних Сил України, особистий внесок у зміцнення обороноздатності та безпеки держави, активну громадянську позицію.</w:t>
      </w:r>
    </w:p>
    <w:p w:rsidR="00307D2A" w:rsidRDefault="00307D2A" w:rsidP="00307D2A">
      <w:pPr>
        <w:ind w:right="22"/>
        <w:jc w:val="both"/>
      </w:pPr>
      <w:bookmarkStart w:id="0" w:name="_GoBack"/>
      <w:bookmarkEnd w:id="0"/>
    </w:p>
    <w:p w:rsidR="00307D2A" w:rsidRDefault="00307D2A" w:rsidP="00307D2A">
      <w:pPr>
        <w:ind w:right="22"/>
        <w:jc w:val="both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p w:rsidR="00307D2A" w:rsidRDefault="00307D2A" w:rsidP="00307D2A"/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2A"/>
    <w:rsid w:val="000C2D5E"/>
    <w:rsid w:val="00307D2A"/>
    <w:rsid w:val="0036095A"/>
    <w:rsid w:val="005F595D"/>
    <w:rsid w:val="00721EFD"/>
    <w:rsid w:val="007C2813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307D2A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07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7D2A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D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07D2A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307D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307D2A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307D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D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D2A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307D2A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07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7D2A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D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07D2A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307D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307D2A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307D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D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D2A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</Words>
  <Characters>317</Characters>
  <Application>Microsoft Office Word</Application>
  <DocSecurity>0</DocSecurity>
  <Lines>2</Lines>
  <Paragraphs>1</Paragraphs>
  <ScaleCrop>false</ScaleCrop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2023-07-14T09:53:00Z</dcterms:created>
  <dcterms:modified xsi:type="dcterms:W3CDTF">2023-07-14T09:57:00Z</dcterms:modified>
</cp:coreProperties>
</file>