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EC" w:rsidRPr="00BC15ED" w:rsidRDefault="00CC0EEC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EC" w:rsidRPr="00E03E7B" w:rsidRDefault="00CC0EEC" w:rsidP="003A7B7A">
      <w:pPr>
        <w:jc w:val="center"/>
        <w:rPr>
          <w:b/>
        </w:rPr>
      </w:pPr>
    </w:p>
    <w:p w:rsidR="00CC0EEC" w:rsidRPr="00E03E7B" w:rsidRDefault="00CC0EEC" w:rsidP="003A7B7A">
      <w:pPr>
        <w:jc w:val="center"/>
        <w:rPr>
          <w:b/>
        </w:rPr>
      </w:pPr>
    </w:p>
    <w:p w:rsidR="00CC0EEC" w:rsidRPr="00E03E7B" w:rsidRDefault="00CC0EEC" w:rsidP="003A7B7A">
      <w:pPr>
        <w:jc w:val="center"/>
      </w:pPr>
    </w:p>
    <w:p w:rsidR="00CC0EEC" w:rsidRPr="00E03E7B" w:rsidRDefault="00CC0EEC" w:rsidP="003A7B7A">
      <w:pPr>
        <w:pStyle w:val="1"/>
        <w:jc w:val="center"/>
        <w:rPr>
          <w:b/>
        </w:rPr>
      </w:pPr>
    </w:p>
    <w:p w:rsidR="00CC0EEC" w:rsidRPr="000C71B6" w:rsidRDefault="00CC0EEC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CC0EEC" w:rsidRPr="000C71B6" w:rsidRDefault="00CC0EEC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CC0EEC" w:rsidRPr="0004554C" w:rsidRDefault="00CC0EEC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CC0EEC" w:rsidRPr="0025190D" w:rsidRDefault="00CC0EEC" w:rsidP="003A7B7A">
      <w:pPr>
        <w:pStyle w:val="1"/>
        <w:rPr>
          <w:rFonts w:ascii="Georgia" w:hAnsi="Georgia"/>
          <w:sz w:val="16"/>
          <w:szCs w:val="16"/>
        </w:rPr>
      </w:pPr>
    </w:p>
    <w:p w:rsidR="00CC0EEC" w:rsidRDefault="00CC0EEC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16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01 2023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</w:t>
      </w:r>
    </w:p>
    <w:p w:rsidR="00CC0EEC" w:rsidRDefault="00CC0EEC" w:rsidP="00CC0EE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EEC" w:rsidRDefault="00CC0EEC" w:rsidP="00CC0E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 покладення обов'язків</w:t>
      </w:r>
    </w:p>
    <w:p w:rsidR="00CC0EEC" w:rsidRPr="00CC0EEC" w:rsidRDefault="00CC0EEC" w:rsidP="00CC0E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щодо ведення військового обліку</w:t>
      </w:r>
    </w:p>
    <w:p w:rsidR="00CC0EEC" w:rsidRDefault="00CC0EEC" w:rsidP="00CC0EE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EEC" w:rsidRDefault="00CC0EEC" w:rsidP="00CC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Відповідно до статті 55 Закону України "Про місцеве самоврядування в Україні", </w:t>
      </w:r>
      <w:r w:rsidR="00D85B3F">
        <w:rPr>
          <w:rFonts w:ascii="Times New Roman" w:hAnsi="Times New Roman" w:cs="Times New Roman"/>
          <w:sz w:val="28"/>
          <w:szCs w:val="28"/>
          <w:lang w:eastAsia="ru-RU"/>
        </w:rPr>
        <w:t xml:space="preserve">Закону України "Про військовий обов'язок і військову службу", статті 21 Закону України "Про </w:t>
      </w:r>
      <w:r w:rsidR="00D85B3F" w:rsidRPr="00D85B3F">
        <w:rPr>
          <w:rFonts w:ascii="Times New Roman" w:hAnsi="Times New Roman" w:cs="Times New Roman"/>
          <w:sz w:val="28"/>
          <w:szCs w:val="28"/>
          <w:lang w:eastAsia="ru-RU"/>
        </w:rPr>
        <w:t>мобілізаційну підготовку та мобілізацію</w:t>
      </w:r>
      <w:r w:rsidR="00D85B3F">
        <w:rPr>
          <w:rFonts w:ascii="Times New Roman" w:hAnsi="Times New Roman" w:cs="Times New Roman"/>
          <w:sz w:val="28"/>
          <w:szCs w:val="28"/>
          <w:lang w:eastAsia="ru-RU"/>
        </w:rPr>
        <w:t xml:space="preserve">", </w:t>
      </w:r>
      <w:r w:rsidR="00D85B3F" w:rsidRPr="00D85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пункту 10  Порядку </w:t>
      </w:r>
      <w:r w:rsidRPr="00CC0EEC">
        <w:rPr>
          <w:rFonts w:ascii="Times New Roman" w:hAnsi="Times New Roman" w:cs="Times New Roman"/>
          <w:sz w:val="28"/>
          <w:szCs w:val="28"/>
          <w:lang w:eastAsia="ru-RU"/>
        </w:rPr>
        <w:t>організації та ведення військового обліку призовників, військовозобов’язаних та резервістів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затвердженого </w:t>
      </w:r>
      <w:r w:rsidRPr="00CC0EEC">
        <w:rPr>
          <w:rFonts w:ascii="Times New Roman" w:hAnsi="Times New Roman" w:cs="Times New Roman"/>
          <w:sz w:val="28"/>
          <w:szCs w:val="28"/>
          <w:lang w:eastAsia="ru-RU"/>
        </w:rPr>
        <w:t>постан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овою Кабінету Міністрів України </w:t>
      </w:r>
      <w:r w:rsidRPr="00CC0EEC">
        <w:rPr>
          <w:rFonts w:ascii="Times New Roman" w:hAnsi="Times New Roman" w:cs="Times New Roman"/>
          <w:sz w:val="28"/>
          <w:szCs w:val="28"/>
          <w:lang w:eastAsia="ru-RU"/>
        </w:rPr>
        <w:t>від 30 грудня 2022 р. №</w:t>
      </w:r>
      <w:bookmarkStart w:id="0" w:name="_GoBack"/>
      <w:bookmarkEnd w:id="0"/>
      <w:r w:rsidRPr="00CC0EEC">
        <w:rPr>
          <w:rFonts w:ascii="Times New Roman" w:hAnsi="Times New Roman" w:cs="Times New Roman"/>
          <w:sz w:val="28"/>
          <w:szCs w:val="28"/>
          <w:lang w:eastAsia="ru-RU"/>
        </w:rPr>
        <w:t>1487</w:t>
      </w:r>
    </w:p>
    <w:p w:rsidR="00CC0EEC" w:rsidRDefault="00CC0EEC" w:rsidP="00CC0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зобов'язую:</w:t>
      </w:r>
    </w:p>
    <w:p w:rsidR="00CC0EEC" w:rsidRDefault="00CC0EEC" w:rsidP="00CC0EE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EEC">
        <w:rPr>
          <w:rFonts w:ascii="Times New Roman" w:hAnsi="Times New Roman" w:cs="Times New Roman"/>
          <w:sz w:val="28"/>
          <w:szCs w:val="28"/>
          <w:lang w:eastAsia="ru-RU"/>
        </w:rPr>
        <w:t xml:space="preserve">Покласти обов'язки щодо ведення військового обліку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виконавчому апараті Черкаської районної ради на Володимира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ТАРАХТІЯ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начальника в</w:t>
      </w:r>
      <w:r w:rsidRPr="00CC0EEC">
        <w:rPr>
          <w:rFonts w:ascii="Times New Roman" w:hAnsi="Times New Roman" w:cs="Times New Roman"/>
          <w:sz w:val="28"/>
          <w:szCs w:val="28"/>
          <w:lang w:eastAsia="ru-RU"/>
        </w:rPr>
        <w:t>ідділ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C0EEC">
        <w:rPr>
          <w:rFonts w:ascii="Times New Roman" w:hAnsi="Times New Roman" w:cs="Times New Roman"/>
          <w:sz w:val="28"/>
          <w:szCs w:val="28"/>
          <w:lang w:eastAsia="ru-RU"/>
        </w:rPr>
        <w:t xml:space="preserve"> з питань управління персоналом, документообігу та взаємодії з депутатами виконавчого апарату районної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0EEC" w:rsidRDefault="00CC0EEC" w:rsidP="00CC0EE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розпорядження залишаю за собою.</w:t>
      </w:r>
    </w:p>
    <w:p w:rsidR="00CC0EEC" w:rsidRDefault="00CC0EEC" w:rsidP="00CC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EEC" w:rsidRDefault="00CC0EEC" w:rsidP="00CC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EEC" w:rsidRPr="00CC0EEC" w:rsidRDefault="00CC0EEC" w:rsidP="00CC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</w:p>
    <w:p w:rsidR="00CC0EEC" w:rsidRPr="00CC0EEC" w:rsidRDefault="00CC0EEC" w:rsidP="00CC0EEC">
      <w:pPr>
        <w:rPr>
          <w:lang w:eastAsia="ru-RU"/>
        </w:rPr>
      </w:pP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0861"/>
    <w:multiLevelType w:val="hybridMultilevel"/>
    <w:tmpl w:val="22184160"/>
    <w:lvl w:ilvl="0" w:tplc="65B07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EC"/>
    <w:rsid w:val="000C2D5E"/>
    <w:rsid w:val="0036095A"/>
    <w:rsid w:val="005F595D"/>
    <w:rsid w:val="00721EFD"/>
    <w:rsid w:val="007C2813"/>
    <w:rsid w:val="00932D22"/>
    <w:rsid w:val="00CC0EEC"/>
    <w:rsid w:val="00D17584"/>
    <w:rsid w:val="00D85B3F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0E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0E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E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0E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0E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0E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E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0E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BE87-65E4-4385-907D-8E621940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2023-01-23T10:49:00Z</cp:lastPrinted>
  <dcterms:created xsi:type="dcterms:W3CDTF">2023-01-23T10:29:00Z</dcterms:created>
  <dcterms:modified xsi:type="dcterms:W3CDTF">2023-01-23T10:50:00Z</dcterms:modified>
</cp:coreProperties>
</file>