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A3" w:rsidRPr="00BC15ED" w:rsidRDefault="00980FA3" w:rsidP="003A7B7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FA3" w:rsidRPr="00E03E7B" w:rsidRDefault="00980FA3" w:rsidP="003A7B7A">
      <w:pPr>
        <w:jc w:val="center"/>
        <w:rPr>
          <w:b/>
        </w:rPr>
      </w:pPr>
    </w:p>
    <w:p w:rsidR="00980FA3" w:rsidRPr="00E03E7B" w:rsidRDefault="00980FA3" w:rsidP="003A7B7A">
      <w:pPr>
        <w:jc w:val="center"/>
        <w:rPr>
          <w:b/>
        </w:rPr>
      </w:pPr>
    </w:p>
    <w:p w:rsidR="00980FA3" w:rsidRPr="00E03E7B" w:rsidRDefault="00980FA3" w:rsidP="003A7B7A">
      <w:pPr>
        <w:jc w:val="center"/>
      </w:pPr>
    </w:p>
    <w:p w:rsidR="00980FA3" w:rsidRPr="000C71B6" w:rsidRDefault="00980FA3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980FA3" w:rsidRPr="000C71B6" w:rsidRDefault="00980FA3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980FA3" w:rsidRPr="0004554C" w:rsidRDefault="00980FA3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980FA3" w:rsidRPr="0025190D" w:rsidRDefault="00980FA3" w:rsidP="003A7B7A">
      <w:pPr>
        <w:pStyle w:val="1"/>
        <w:rPr>
          <w:rFonts w:ascii="Georgia" w:hAnsi="Georgia"/>
          <w:sz w:val="16"/>
          <w:szCs w:val="16"/>
        </w:rPr>
      </w:pPr>
    </w:p>
    <w:p w:rsidR="00980FA3" w:rsidRDefault="00980FA3" w:rsidP="003A7B7A">
      <w:pPr>
        <w:pStyle w:val="1"/>
        <w:rPr>
          <w:sz w:val="28"/>
          <w:szCs w:val="28"/>
        </w:rPr>
      </w:pPr>
      <w:r>
        <w:rPr>
          <w:sz w:val="28"/>
          <w:szCs w:val="28"/>
        </w:rPr>
        <w:t>03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</w:t>
      </w:r>
    </w:p>
    <w:p w:rsidR="008523FA" w:rsidRDefault="008523FA" w:rsidP="00980FA3">
      <w:pPr>
        <w:rPr>
          <w:sz w:val="28"/>
          <w:lang w:eastAsia="uk-UA"/>
        </w:rPr>
      </w:pPr>
    </w:p>
    <w:p w:rsidR="008523FA" w:rsidRDefault="00980FA3" w:rsidP="008523FA">
      <w:pPr>
        <w:spacing w:after="0" w:line="240" w:lineRule="auto"/>
        <w:rPr>
          <w:rFonts w:ascii="Times New Roman" w:hAnsi="Times New Roman" w:cs="Times New Roman"/>
          <w:sz w:val="28"/>
          <w:lang w:eastAsia="uk-UA"/>
        </w:rPr>
      </w:pPr>
      <w:r w:rsidRPr="008523FA">
        <w:rPr>
          <w:rFonts w:ascii="Times New Roman" w:hAnsi="Times New Roman" w:cs="Times New Roman"/>
          <w:sz w:val="28"/>
          <w:lang w:eastAsia="uk-UA"/>
        </w:rPr>
        <w:t>Про призначення відповідальної</w:t>
      </w:r>
    </w:p>
    <w:p w:rsidR="008523FA" w:rsidRDefault="00980FA3" w:rsidP="008523FA">
      <w:pPr>
        <w:spacing w:after="0" w:line="240" w:lineRule="auto"/>
        <w:rPr>
          <w:rFonts w:ascii="Times New Roman" w:hAnsi="Times New Roman" w:cs="Times New Roman"/>
          <w:sz w:val="28"/>
          <w:lang w:eastAsia="uk-UA"/>
        </w:rPr>
      </w:pPr>
      <w:r w:rsidRPr="008523FA">
        <w:rPr>
          <w:rFonts w:ascii="Times New Roman" w:hAnsi="Times New Roman" w:cs="Times New Roman"/>
          <w:sz w:val="28"/>
          <w:lang w:eastAsia="uk-UA"/>
        </w:rPr>
        <w:t xml:space="preserve">особи за організацію використання </w:t>
      </w:r>
    </w:p>
    <w:p w:rsidR="008523FA" w:rsidRDefault="00980FA3" w:rsidP="008523FA">
      <w:pPr>
        <w:spacing w:after="0" w:line="240" w:lineRule="auto"/>
        <w:rPr>
          <w:rFonts w:ascii="Times New Roman" w:hAnsi="Times New Roman" w:cs="Times New Roman"/>
          <w:sz w:val="28"/>
          <w:lang w:eastAsia="uk-UA"/>
        </w:rPr>
      </w:pPr>
      <w:r w:rsidRPr="008523FA">
        <w:rPr>
          <w:rFonts w:ascii="Times New Roman" w:hAnsi="Times New Roman" w:cs="Times New Roman"/>
          <w:sz w:val="28"/>
          <w:lang w:eastAsia="uk-UA"/>
        </w:rPr>
        <w:t xml:space="preserve">кваліфікованих електронних </w:t>
      </w:r>
    </w:p>
    <w:p w:rsidR="00AC4A17" w:rsidRDefault="00980FA3" w:rsidP="008523FA">
      <w:pPr>
        <w:spacing w:after="0" w:line="240" w:lineRule="auto"/>
        <w:rPr>
          <w:rFonts w:ascii="Times New Roman" w:hAnsi="Times New Roman" w:cs="Times New Roman"/>
          <w:sz w:val="28"/>
          <w:lang w:eastAsia="uk-UA"/>
        </w:rPr>
      </w:pPr>
      <w:r w:rsidRPr="008523FA">
        <w:rPr>
          <w:rFonts w:ascii="Times New Roman" w:hAnsi="Times New Roman" w:cs="Times New Roman"/>
          <w:sz w:val="28"/>
          <w:lang w:eastAsia="uk-UA"/>
        </w:rPr>
        <w:t>довірчих послуг</w:t>
      </w:r>
      <w:r w:rsidR="00AC4A17">
        <w:rPr>
          <w:rFonts w:ascii="Times New Roman" w:hAnsi="Times New Roman" w:cs="Times New Roman"/>
          <w:sz w:val="28"/>
          <w:lang w:eastAsia="uk-UA"/>
        </w:rPr>
        <w:t xml:space="preserve"> у Черкаській </w:t>
      </w:r>
    </w:p>
    <w:p w:rsidR="00980FA3" w:rsidRPr="008523FA" w:rsidRDefault="00AC4A17" w:rsidP="008523FA">
      <w:pPr>
        <w:spacing w:after="0" w:line="240" w:lineRule="auto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eastAsia="uk-UA"/>
        </w:rPr>
        <w:t>районній раді</w:t>
      </w:r>
    </w:p>
    <w:p w:rsidR="0036095A" w:rsidRDefault="0036095A"/>
    <w:p w:rsidR="008523FA" w:rsidRDefault="008523FA" w:rsidP="008523FA">
      <w:pPr>
        <w:jc w:val="both"/>
        <w:rPr>
          <w:rFonts w:ascii="Times New Roman" w:hAnsi="Times New Roman" w:cs="Times New Roman"/>
          <w:sz w:val="28"/>
          <w:szCs w:val="28"/>
        </w:rPr>
      </w:pPr>
      <w:r w:rsidRPr="00A523CE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Відповідно до статті 55 Закону України "Про місцеве самоврядування в Україні", пункту 6 Порядку </w:t>
      </w:r>
      <w:r w:rsidRPr="008523FA">
        <w:rPr>
          <w:rFonts w:ascii="Times New Roman" w:hAnsi="Times New Roman" w:cs="Times New Roman"/>
          <w:sz w:val="28"/>
          <w:szCs w:val="28"/>
        </w:rPr>
        <w:t>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 від 01.08.2023 №798</w:t>
      </w:r>
    </w:p>
    <w:p w:rsidR="008523FA" w:rsidRDefault="008523FA" w:rsidP="008523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зобов'язую:</w:t>
      </w:r>
    </w:p>
    <w:p w:rsidR="008523FA" w:rsidRPr="008523FA" w:rsidRDefault="008523FA" w:rsidP="008523FA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Визначити Ольгу Василівну МИРОШНИЧЕНКО, головного бухгалтера виконавчого апарату Черкаської районної ради, відповідальною за організацію використання кваліфікованих електронних довірчих послуг</w:t>
      </w:r>
      <w:r w:rsidR="005744E3">
        <w:rPr>
          <w:rFonts w:ascii="Times New Roman" w:hAnsi="Times New Roman" w:cs="Times New Roman"/>
          <w:sz w:val="28"/>
          <w:szCs w:val="28"/>
        </w:rPr>
        <w:t xml:space="preserve"> у Черкаській районній раді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3FA" w:rsidRPr="008523FA" w:rsidRDefault="008523FA" w:rsidP="008523FA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 розпорядження залишаю за собою.</w:t>
      </w:r>
    </w:p>
    <w:p w:rsidR="008523FA" w:rsidRDefault="008523FA" w:rsidP="008523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3FA" w:rsidRPr="008523FA" w:rsidRDefault="008523FA" w:rsidP="008523FA">
      <w:pPr>
        <w:jc w:val="both"/>
        <w:rPr>
          <w:rFonts w:ascii="Times New Roman" w:hAnsi="Times New Roman" w:cs="Times New Roman"/>
          <w:sz w:val="28"/>
          <w:szCs w:val="28"/>
        </w:rPr>
      </w:pPr>
      <w:r w:rsidRPr="008523FA">
        <w:rPr>
          <w:rFonts w:ascii="Times New Roman" w:hAnsi="Times New Roman" w:cs="Times New Roman"/>
          <w:sz w:val="28"/>
          <w:szCs w:val="28"/>
        </w:rPr>
        <w:t>Голова</w:t>
      </w:r>
      <w:r w:rsidRPr="008523FA">
        <w:rPr>
          <w:rFonts w:ascii="Times New Roman" w:hAnsi="Times New Roman" w:cs="Times New Roman"/>
          <w:sz w:val="28"/>
          <w:szCs w:val="28"/>
        </w:rPr>
        <w:tab/>
      </w:r>
      <w:r w:rsidRPr="008523FA">
        <w:rPr>
          <w:rFonts w:ascii="Times New Roman" w:hAnsi="Times New Roman" w:cs="Times New Roman"/>
          <w:sz w:val="28"/>
          <w:szCs w:val="28"/>
        </w:rPr>
        <w:tab/>
      </w:r>
      <w:r w:rsidRPr="008523FA">
        <w:rPr>
          <w:rFonts w:ascii="Times New Roman" w:hAnsi="Times New Roman" w:cs="Times New Roman"/>
          <w:sz w:val="28"/>
          <w:szCs w:val="28"/>
        </w:rPr>
        <w:tab/>
      </w:r>
      <w:r w:rsidRPr="008523FA">
        <w:rPr>
          <w:rFonts w:ascii="Times New Roman" w:hAnsi="Times New Roman" w:cs="Times New Roman"/>
          <w:sz w:val="28"/>
          <w:szCs w:val="28"/>
        </w:rPr>
        <w:tab/>
      </w:r>
      <w:r w:rsidRPr="008523FA">
        <w:rPr>
          <w:rFonts w:ascii="Times New Roman" w:hAnsi="Times New Roman" w:cs="Times New Roman"/>
          <w:sz w:val="28"/>
          <w:szCs w:val="28"/>
        </w:rPr>
        <w:tab/>
      </w:r>
      <w:r w:rsidRPr="008523FA">
        <w:rPr>
          <w:rFonts w:ascii="Times New Roman" w:hAnsi="Times New Roman" w:cs="Times New Roman"/>
          <w:sz w:val="28"/>
          <w:szCs w:val="28"/>
        </w:rPr>
        <w:tab/>
      </w:r>
      <w:r w:rsidRPr="008523FA">
        <w:rPr>
          <w:rFonts w:ascii="Times New Roman" w:hAnsi="Times New Roman" w:cs="Times New Roman"/>
          <w:sz w:val="28"/>
          <w:szCs w:val="28"/>
        </w:rPr>
        <w:tab/>
        <w:t>Олександр ВАСИЛЕНКО</w:t>
      </w:r>
    </w:p>
    <w:p w:rsidR="008523FA" w:rsidRPr="008523FA" w:rsidRDefault="008523FA" w:rsidP="008523F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523FA" w:rsidRPr="008523F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C79FB"/>
    <w:multiLevelType w:val="hybridMultilevel"/>
    <w:tmpl w:val="7688DA88"/>
    <w:lvl w:ilvl="0" w:tplc="515C8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A3"/>
    <w:rsid w:val="000C2D5E"/>
    <w:rsid w:val="0036095A"/>
    <w:rsid w:val="005017CA"/>
    <w:rsid w:val="005744E3"/>
    <w:rsid w:val="005F595D"/>
    <w:rsid w:val="00721EFD"/>
    <w:rsid w:val="007C2813"/>
    <w:rsid w:val="008523FA"/>
    <w:rsid w:val="00980FA3"/>
    <w:rsid w:val="00A523CE"/>
    <w:rsid w:val="00AC4A17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0F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0F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F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0F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F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2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0F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0F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F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0F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F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2024-01-10T07:26:00Z</cp:lastPrinted>
  <dcterms:created xsi:type="dcterms:W3CDTF">2024-01-10T07:00:00Z</dcterms:created>
  <dcterms:modified xsi:type="dcterms:W3CDTF">2024-01-10T07:28:00Z</dcterms:modified>
</cp:coreProperties>
</file>