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F7C" w:rsidRPr="00215970" w:rsidRDefault="001E2F7C" w:rsidP="001E2F7C">
      <w:pPr>
        <w:framePr w:w="740" w:hSpace="180" w:wrap="auto" w:vAnchor="text" w:hAnchor="page" w:x="5810" w:y="1"/>
        <w:ind w:right="-70"/>
        <w:jc w:val="center"/>
      </w:pPr>
      <w:r>
        <w:rPr>
          <w:noProof/>
          <w:lang w:eastAsia="uk-UA"/>
        </w:rPr>
        <w:drawing>
          <wp:inline distT="0" distB="0" distL="0" distR="0">
            <wp:extent cx="5334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F7C" w:rsidRPr="00215970" w:rsidRDefault="001E2F7C" w:rsidP="001E2F7C">
      <w:pPr>
        <w:jc w:val="center"/>
        <w:rPr>
          <w:b/>
        </w:rPr>
      </w:pPr>
    </w:p>
    <w:p w:rsidR="001E2F7C" w:rsidRPr="00215970" w:rsidRDefault="001E2F7C" w:rsidP="001E2F7C">
      <w:pPr>
        <w:jc w:val="center"/>
        <w:rPr>
          <w:b/>
        </w:rPr>
      </w:pPr>
    </w:p>
    <w:p w:rsidR="001E2F7C" w:rsidRPr="00215970" w:rsidRDefault="001E2F7C" w:rsidP="001E2F7C">
      <w:pPr>
        <w:jc w:val="center"/>
      </w:pPr>
    </w:p>
    <w:p w:rsidR="001E2F7C" w:rsidRPr="00215970" w:rsidRDefault="001E2F7C" w:rsidP="001E2F7C">
      <w:pPr>
        <w:pStyle w:val="1"/>
        <w:jc w:val="center"/>
        <w:rPr>
          <w:b/>
        </w:rPr>
      </w:pPr>
    </w:p>
    <w:p w:rsidR="001E2F7C" w:rsidRPr="00215970" w:rsidRDefault="001E2F7C" w:rsidP="001E2F7C">
      <w:pPr>
        <w:pStyle w:val="4"/>
        <w:jc w:val="center"/>
        <w:rPr>
          <w:rFonts w:ascii="Georgia" w:hAnsi="Georgia"/>
          <w:sz w:val="36"/>
          <w:szCs w:val="36"/>
        </w:rPr>
      </w:pPr>
      <w:r w:rsidRPr="00215970">
        <w:rPr>
          <w:rFonts w:ascii="Georgia" w:hAnsi="Georgia"/>
          <w:sz w:val="36"/>
          <w:szCs w:val="36"/>
        </w:rPr>
        <w:t>ЧЕРКАСЬКА РАЙОННА РАДА</w:t>
      </w:r>
    </w:p>
    <w:p w:rsidR="001E2F7C" w:rsidRPr="00215970" w:rsidRDefault="001E2F7C" w:rsidP="001E2F7C">
      <w:pPr>
        <w:jc w:val="center"/>
        <w:rPr>
          <w:rFonts w:ascii="Georgia" w:hAnsi="Georgia"/>
          <w:b/>
        </w:rPr>
      </w:pPr>
    </w:p>
    <w:p w:rsidR="001E2F7C" w:rsidRPr="00215970" w:rsidRDefault="001E2F7C" w:rsidP="001E2F7C">
      <w:pPr>
        <w:pStyle w:val="1"/>
        <w:jc w:val="center"/>
        <w:rPr>
          <w:rFonts w:ascii="Georgia" w:hAnsi="Georgia"/>
          <w:b/>
          <w:sz w:val="32"/>
          <w:szCs w:val="32"/>
        </w:rPr>
      </w:pPr>
      <w:r w:rsidRPr="00215970">
        <w:rPr>
          <w:rFonts w:ascii="Georgia" w:hAnsi="Georgia"/>
          <w:b/>
          <w:sz w:val="32"/>
          <w:szCs w:val="32"/>
        </w:rPr>
        <w:t>РОЗПОРЯДЖЕННЯ</w:t>
      </w:r>
    </w:p>
    <w:p w:rsidR="001E2F7C" w:rsidRPr="00215970" w:rsidRDefault="001E2F7C" w:rsidP="001E2F7C">
      <w:pPr>
        <w:pStyle w:val="1"/>
        <w:rPr>
          <w:rFonts w:ascii="Georgia" w:hAnsi="Georgia"/>
          <w:sz w:val="28"/>
          <w:szCs w:val="28"/>
        </w:rPr>
      </w:pPr>
    </w:p>
    <w:p w:rsidR="001E2F7C" w:rsidRPr="00BA7DF1" w:rsidRDefault="001E2F7C" w:rsidP="001E2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</w:pPr>
      <w:r w:rsidRPr="003E6D16">
        <w:t>2</w:t>
      </w:r>
      <w:r>
        <w:t>2</w:t>
      </w:r>
      <w:r w:rsidRPr="003E6D16">
        <w:t>.0</w:t>
      </w:r>
      <w:r>
        <w:t>8</w:t>
      </w:r>
      <w:r w:rsidRPr="003E6D16">
        <w:t>.</w:t>
      </w:r>
      <w:r w:rsidRPr="00BA7DF1">
        <w:t>202</w:t>
      </w:r>
      <w:r>
        <w:t>5</w:t>
      </w:r>
      <w:r w:rsidRPr="00BA7DF1">
        <w:tab/>
      </w:r>
      <w:r w:rsidRPr="00BA7DF1">
        <w:tab/>
      </w:r>
      <w:r w:rsidRPr="00BA7DF1">
        <w:tab/>
      </w:r>
      <w:r w:rsidRPr="00BA7DF1">
        <w:tab/>
      </w:r>
      <w:r w:rsidRPr="00BA7DF1">
        <w:tab/>
      </w:r>
      <w:r w:rsidRPr="00BA7DF1">
        <w:tab/>
      </w:r>
      <w:r w:rsidRPr="00BA7DF1">
        <w:tab/>
      </w:r>
      <w:r w:rsidRPr="00BA7DF1">
        <w:tab/>
      </w:r>
      <w:r w:rsidRPr="00BA7DF1">
        <w:tab/>
      </w:r>
      <w:r w:rsidRPr="00BA7DF1">
        <w:tab/>
      </w:r>
      <w:r w:rsidRPr="00BA7DF1">
        <w:tab/>
        <w:t>№</w:t>
      </w:r>
      <w:r>
        <w:t>31</w:t>
      </w:r>
    </w:p>
    <w:p w:rsidR="001E2F7C" w:rsidRPr="0094472D" w:rsidRDefault="001E2F7C" w:rsidP="001E2F7C">
      <w:pPr>
        <w:jc w:val="both"/>
      </w:pPr>
    </w:p>
    <w:p w:rsidR="001E2F7C" w:rsidRPr="00215970" w:rsidRDefault="001E2F7C" w:rsidP="001E2F7C">
      <w:pPr>
        <w:jc w:val="both"/>
      </w:pPr>
      <w:r w:rsidRPr="00215970">
        <w:t xml:space="preserve">Про скликання </w:t>
      </w:r>
      <w:r>
        <w:t>тридцять четвертої</w:t>
      </w:r>
    </w:p>
    <w:p w:rsidR="001E2F7C" w:rsidRPr="00215970" w:rsidRDefault="001E2F7C" w:rsidP="001E2F7C">
      <w:pPr>
        <w:jc w:val="both"/>
      </w:pPr>
      <w:r>
        <w:t>поза</w:t>
      </w:r>
      <w:r w:rsidRPr="00215970">
        <w:t>чергової сесії районної ради</w:t>
      </w:r>
    </w:p>
    <w:p w:rsidR="001E2F7C" w:rsidRPr="00215970" w:rsidRDefault="001E2F7C" w:rsidP="001E2F7C">
      <w:pPr>
        <w:jc w:val="both"/>
      </w:pPr>
    </w:p>
    <w:p w:rsidR="001E2F7C" w:rsidRPr="00215970" w:rsidRDefault="001E2F7C" w:rsidP="001E2F7C">
      <w:pPr>
        <w:jc w:val="both"/>
      </w:pPr>
    </w:p>
    <w:p w:rsidR="001E2F7C" w:rsidRPr="00215970" w:rsidRDefault="001E2F7C" w:rsidP="001E2F7C">
      <w:pPr>
        <w:jc w:val="both"/>
      </w:pPr>
      <w:r w:rsidRPr="00215970">
        <w:tab/>
        <w:t>Відповідно до статей 46, 5</w:t>
      </w:r>
      <w:r>
        <w:t>5</w:t>
      </w:r>
      <w:r w:rsidRPr="00215970">
        <w:t xml:space="preserve"> Закону України ″Про місцеве самоврядування в Україні″, статті 19 Регламенту Черкаської районної ради VIII скликання</w:t>
      </w:r>
      <w:r>
        <w:t xml:space="preserve"> </w:t>
      </w:r>
    </w:p>
    <w:p w:rsidR="001E2F7C" w:rsidRPr="00215970" w:rsidRDefault="001E2F7C" w:rsidP="001E2F7C">
      <w:pPr>
        <w:jc w:val="both"/>
        <w:rPr>
          <w:b/>
        </w:rPr>
      </w:pPr>
      <w:r w:rsidRPr="00215970">
        <w:rPr>
          <w:b/>
        </w:rPr>
        <w:t>зобов’язую:</w:t>
      </w:r>
    </w:p>
    <w:p w:rsidR="001E2F7C" w:rsidRDefault="001E2F7C" w:rsidP="001E2F7C">
      <w:pPr>
        <w:numPr>
          <w:ilvl w:val="0"/>
          <w:numId w:val="1"/>
        </w:numPr>
        <w:tabs>
          <w:tab w:val="clear" w:pos="720"/>
        </w:tabs>
        <w:ind w:left="0" w:firstLine="567"/>
        <w:jc w:val="both"/>
      </w:pPr>
      <w:r w:rsidRPr="00215970">
        <w:t xml:space="preserve">Скликати </w:t>
      </w:r>
      <w:r>
        <w:t>тридцять четверту</w:t>
      </w:r>
      <w:r w:rsidRPr="00215970">
        <w:t xml:space="preserve"> </w:t>
      </w:r>
      <w:r>
        <w:t>поза</w:t>
      </w:r>
      <w:r w:rsidRPr="00215970">
        <w:t xml:space="preserve">чергову сесію районної ради VІІІ скликання </w:t>
      </w:r>
      <w:r w:rsidRPr="003E6D16">
        <w:t>2</w:t>
      </w:r>
      <w:r>
        <w:t>5</w:t>
      </w:r>
      <w:r w:rsidRPr="003E6D16">
        <w:t xml:space="preserve"> </w:t>
      </w:r>
      <w:r>
        <w:t>серп</w:t>
      </w:r>
      <w:r w:rsidRPr="003E6D16">
        <w:t>ня</w:t>
      </w:r>
      <w:r w:rsidRPr="00D8364F">
        <w:rPr>
          <w:color w:val="FF0000"/>
        </w:rPr>
        <w:t xml:space="preserve"> </w:t>
      </w:r>
      <w:r w:rsidRPr="00215970">
        <w:t>202</w:t>
      </w:r>
      <w:r>
        <w:t>5</w:t>
      </w:r>
      <w:r w:rsidRPr="00215970">
        <w:t xml:space="preserve"> року. Роботу сесії розпочати о </w:t>
      </w:r>
      <w:r w:rsidRPr="00E16509">
        <w:t>1</w:t>
      </w:r>
      <w:r>
        <w:t>2</w:t>
      </w:r>
      <w:r w:rsidRPr="00E16509">
        <w:t>.</w:t>
      </w:r>
      <w:r w:rsidRPr="00250009">
        <w:t>00</w:t>
      </w:r>
      <w:r w:rsidRPr="00215970">
        <w:t xml:space="preserve"> годині в залі засідань районної ради.</w:t>
      </w:r>
    </w:p>
    <w:p w:rsidR="001E2F7C" w:rsidRPr="00215970" w:rsidRDefault="001E2F7C" w:rsidP="001E2F7C">
      <w:pPr>
        <w:numPr>
          <w:ilvl w:val="0"/>
          <w:numId w:val="1"/>
        </w:numPr>
        <w:tabs>
          <w:tab w:val="clear" w:pos="720"/>
        </w:tabs>
        <w:ind w:left="0" w:firstLine="567"/>
        <w:jc w:val="both"/>
      </w:pPr>
      <w:r w:rsidRPr="00215970">
        <w:t xml:space="preserve">На розгляд сесії внести питання </w:t>
      </w:r>
      <w:r>
        <w:t>згідно з додатком</w:t>
      </w:r>
      <w:r w:rsidRPr="00215970">
        <w:t>.</w:t>
      </w:r>
    </w:p>
    <w:p w:rsidR="001E2F7C" w:rsidRPr="00215970" w:rsidRDefault="001E2F7C" w:rsidP="001E2F7C">
      <w:pPr>
        <w:numPr>
          <w:ilvl w:val="0"/>
          <w:numId w:val="1"/>
        </w:numPr>
        <w:tabs>
          <w:tab w:val="clear" w:pos="720"/>
        </w:tabs>
        <w:ind w:left="0" w:firstLine="567"/>
        <w:jc w:val="both"/>
      </w:pPr>
      <w:r w:rsidRPr="00215970">
        <w:t>Виконавчому апарату районної ра</w:t>
      </w:r>
      <w:r>
        <w:t xml:space="preserve">ди довести до відома депутатів </w:t>
      </w:r>
      <w:r w:rsidRPr="00215970">
        <w:t>про скликання сесії.</w:t>
      </w:r>
    </w:p>
    <w:p w:rsidR="001E2F7C" w:rsidRPr="00215970" w:rsidRDefault="001E2F7C" w:rsidP="001E2F7C">
      <w:pPr>
        <w:numPr>
          <w:ilvl w:val="0"/>
          <w:numId w:val="1"/>
        </w:numPr>
        <w:tabs>
          <w:tab w:val="clear" w:pos="720"/>
        </w:tabs>
        <w:ind w:left="0" w:firstLine="567"/>
        <w:jc w:val="both"/>
      </w:pPr>
      <w:r w:rsidRPr="00215970">
        <w:t xml:space="preserve">Контроль за виконанням розпорядження та підготовкою матеріалів до сесії покласти на </w:t>
      </w:r>
      <w:r w:rsidRPr="007B6B57">
        <w:t xml:space="preserve">Володимира </w:t>
      </w:r>
      <w:proofErr w:type="spellStart"/>
      <w:r w:rsidRPr="007B6B57">
        <w:t>ТАРАХТІЯ</w:t>
      </w:r>
      <w:proofErr w:type="spellEnd"/>
      <w:r w:rsidRPr="007B6B57">
        <w:t>, начальника відділу з питань управління персоналом, документообігу та взаємодії з депутатами виконавчого апарату районної ради</w:t>
      </w:r>
      <w:r>
        <w:t>.</w:t>
      </w:r>
    </w:p>
    <w:p w:rsidR="001E2F7C" w:rsidRPr="00215970" w:rsidRDefault="001E2F7C" w:rsidP="001E2F7C">
      <w:pPr>
        <w:jc w:val="both"/>
      </w:pPr>
    </w:p>
    <w:p w:rsidR="001E2F7C" w:rsidRPr="00215970" w:rsidRDefault="001E2F7C" w:rsidP="001E2F7C">
      <w:pPr>
        <w:jc w:val="both"/>
      </w:pPr>
    </w:p>
    <w:p w:rsidR="001E2F7C" w:rsidRPr="00215970" w:rsidRDefault="001E2F7C" w:rsidP="001E2F7C">
      <w:pPr>
        <w:jc w:val="both"/>
      </w:pPr>
    </w:p>
    <w:p w:rsidR="001E2F7C" w:rsidRPr="00215970" w:rsidRDefault="001E2F7C" w:rsidP="001E2F7C">
      <w:pPr>
        <w:tabs>
          <w:tab w:val="left" w:pos="720"/>
        </w:tabs>
        <w:jc w:val="both"/>
      </w:pPr>
      <w:r>
        <w:t>Г</w:t>
      </w:r>
      <w:r w:rsidRPr="00215970">
        <w:t>олов</w:t>
      </w:r>
      <w:r>
        <w:t>а</w:t>
      </w:r>
      <w:r w:rsidRPr="00215970">
        <w:tab/>
      </w:r>
      <w:r w:rsidRPr="00215970">
        <w:tab/>
      </w:r>
      <w:r w:rsidRPr="00215970">
        <w:tab/>
      </w:r>
      <w:r w:rsidRPr="00215970">
        <w:tab/>
      </w:r>
      <w:r w:rsidRPr="00215970">
        <w:tab/>
      </w:r>
      <w:r w:rsidRPr="00215970">
        <w:tab/>
      </w:r>
      <w:r w:rsidRPr="00215970">
        <w:tab/>
      </w:r>
      <w:r>
        <w:t xml:space="preserve">            </w:t>
      </w:r>
      <w:r w:rsidRPr="00215970">
        <w:t xml:space="preserve">Олександр </w:t>
      </w:r>
      <w:r>
        <w:t>ВАСИЛ</w:t>
      </w:r>
      <w:r w:rsidRPr="00215970">
        <w:t xml:space="preserve">ЕНКО </w:t>
      </w:r>
    </w:p>
    <w:p w:rsidR="001E2F7C" w:rsidRPr="00215970" w:rsidRDefault="001E2F7C" w:rsidP="001E2F7C">
      <w:pPr>
        <w:jc w:val="both"/>
      </w:pPr>
      <w:r w:rsidRPr="00215970">
        <w:tab/>
      </w:r>
      <w:r w:rsidRPr="00215970">
        <w:tab/>
      </w:r>
      <w:r w:rsidRPr="00215970">
        <w:tab/>
      </w:r>
      <w:r w:rsidRPr="00215970">
        <w:tab/>
      </w:r>
    </w:p>
    <w:p w:rsidR="001E2F7C" w:rsidRPr="00215970" w:rsidRDefault="001E2F7C" w:rsidP="001E2F7C">
      <w:pPr>
        <w:jc w:val="both"/>
      </w:pPr>
    </w:p>
    <w:p w:rsidR="001E2F7C" w:rsidRPr="00215970" w:rsidRDefault="001E2F7C" w:rsidP="001E2F7C">
      <w:pPr>
        <w:jc w:val="both"/>
      </w:pPr>
    </w:p>
    <w:p w:rsidR="001E2F7C" w:rsidRPr="00215970" w:rsidRDefault="001E2F7C" w:rsidP="001E2F7C">
      <w:pPr>
        <w:jc w:val="both"/>
      </w:pPr>
    </w:p>
    <w:p w:rsidR="001E2F7C" w:rsidRPr="00215970" w:rsidRDefault="001E2F7C" w:rsidP="001E2F7C">
      <w:pPr>
        <w:jc w:val="both"/>
      </w:pPr>
    </w:p>
    <w:p w:rsidR="001E2F7C" w:rsidRPr="00215970" w:rsidRDefault="001E2F7C" w:rsidP="001E2F7C">
      <w:pPr>
        <w:jc w:val="both"/>
      </w:pPr>
    </w:p>
    <w:p w:rsidR="001E2F7C" w:rsidRPr="00215970" w:rsidRDefault="001E2F7C" w:rsidP="001E2F7C">
      <w:pPr>
        <w:jc w:val="both"/>
      </w:pPr>
    </w:p>
    <w:p w:rsidR="001E2F7C" w:rsidRPr="00215970" w:rsidRDefault="001E2F7C" w:rsidP="001E2F7C">
      <w:pPr>
        <w:jc w:val="both"/>
      </w:pPr>
    </w:p>
    <w:p w:rsidR="001E2F7C" w:rsidRPr="00215970" w:rsidRDefault="001E2F7C" w:rsidP="001E2F7C">
      <w:pPr>
        <w:jc w:val="both"/>
      </w:pPr>
    </w:p>
    <w:p w:rsidR="001E2F7C" w:rsidRDefault="001E2F7C" w:rsidP="001E2F7C">
      <w:pPr>
        <w:jc w:val="both"/>
      </w:pPr>
    </w:p>
    <w:p w:rsidR="001E2F7C" w:rsidRDefault="001E2F7C" w:rsidP="001E2F7C">
      <w:pPr>
        <w:jc w:val="both"/>
      </w:pPr>
    </w:p>
    <w:p w:rsidR="001E2F7C" w:rsidRDefault="001E2F7C" w:rsidP="001E2F7C">
      <w:pPr>
        <w:jc w:val="both"/>
      </w:pPr>
    </w:p>
    <w:p w:rsidR="001E2F7C" w:rsidRDefault="001E2F7C" w:rsidP="001E2F7C">
      <w:pPr>
        <w:jc w:val="both"/>
      </w:pPr>
    </w:p>
    <w:p w:rsidR="001E2F7C" w:rsidRPr="0069666E" w:rsidRDefault="001E2F7C" w:rsidP="001E2F7C">
      <w:pPr>
        <w:jc w:val="both"/>
      </w:pPr>
      <w:r w:rsidRPr="0069666E">
        <w:lastRenderedPageBreak/>
        <w:tab/>
      </w: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  <w:t xml:space="preserve">Додаток </w:t>
      </w:r>
    </w:p>
    <w:p w:rsidR="001E2F7C" w:rsidRPr="0069666E" w:rsidRDefault="001E2F7C" w:rsidP="001E2F7C">
      <w:pPr>
        <w:jc w:val="both"/>
      </w:pP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  <w:t xml:space="preserve">до розпорядження </w:t>
      </w:r>
    </w:p>
    <w:p w:rsidR="001E2F7C" w:rsidRPr="0069666E" w:rsidRDefault="001E2F7C" w:rsidP="001E2F7C">
      <w:pPr>
        <w:jc w:val="both"/>
      </w:pP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  <w:t>районної ради</w:t>
      </w:r>
    </w:p>
    <w:p w:rsidR="001E2F7C" w:rsidRPr="00BA7DF1" w:rsidRDefault="001E2F7C" w:rsidP="001E2F7C">
      <w:pPr>
        <w:ind w:left="5664" w:firstLine="708"/>
        <w:jc w:val="both"/>
      </w:pPr>
      <w:r w:rsidRPr="00BA7DF1">
        <w:t xml:space="preserve">від </w:t>
      </w:r>
      <w:r w:rsidRPr="003E6D16">
        <w:t>2</w:t>
      </w:r>
      <w:r>
        <w:t>2</w:t>
      </w:r>
      <w:r w:rsidRPr="003E6D16">
        <w:t>.0</w:t>
      </w:r>
      <w:r>
        <w:t>8</w:t>
      </w:r>
      <w:r w:rsidRPr="003E6D16">
        <w:t>.</w:t>
      </w:r>
      <w:r w:rsidRPr="00BA7DF1">
        <w:t>202</w:t>
      </w:r>
      <w:r>
        <w:t>5</w:t>
      </w:r>
      <w:r w:rsidRPr="00BA7DF1">
        <w:t xml:space="preserve"> № </w:t>
      </w:r>
      <w:r>
        <w:t>31</w:t>
      </w:r>
    </w:p>
    <w:p w:rsidR="001E2F7C" w:rsidRDefault="001E2F7C" w:rsidP="001E2F7C">
      <w:pPr>
        <w:jc w:val="center"/>
      </w:pPr>
    </w:p>
    <w:p w:rsidR="001E2F7C" w:rsidRPr="0069666E" w:rsidRDefault="001E2F7C" w:rsidP="001E2F7C">
      <w:pPr>
        <w:jc w:val="center"/>
      </w:pPr>
      <w:r w:rsidRPr="0069666E">
        <w:t>ПОРЯДОК ДЕННИЙ</w:t>
      </w:r>
    </w:p>
    <w:p w:rsidR="001E2F7C" w:rsidRDefault="001E2F7C" w:rsidP="001E2F7C">
      <w:pPr>
        <w:jc w:val="center"/>
      </w:pPr>
      <w:r>
        <w:t>тридцять четвертої поза</w:t>
      </w:r>
      <w:r w:rsidRPr="0069666E">
        <w:t>чергової сесії районної ради</w:t>
      </w:r>
    </w:p>
    <w:p w:rsidR="001E2F7C" w:rsidRDefault="001E2F7C" w:rsidP="001E2F7C">
      <w:pPr>
        <w:jc w:val="center"/>
      </w:pPr>
    </w:p>
    <w:p w:rsidR="001E2F7C" w:rsidRDefault="001E2F7C" w:rsidP="001E2F7C">
      <w:pPr>
        <w:pStyle w:val="a3"/>
        <w:numPr>
          <w:ilvl w:val="0"/>
          <w:numId w:val="2"/>
        </w:numPr>
        <w:spacing w:after="200" w:line="276" w:lineRule="auto"/>
        <w:ind w:left="0" w:firstLine="567"/>
        <w:contextualSpacing/>
        <w:jc w:val="both"/>
      </w:pPr>
      <w:bookmarkStart w:id="0" w:name="_Hlk199165493"/>
      <w:r w:rsidRPr="00891034">
        <w:t xml:space="preserve">Про результати діяльності Смілянської окружної прокуратури за </w:t>
      </w:r>
      <w:r>
        <w:t xml:space="preserve">6 </w:t>
      </w:r>
      <w:r w:rsidRPr="00891034">
        <w:t>місяців 202</w:t>
      </w:r>
      <w:r>
        <w:t>5</w:t>
      </w:r>
      <w:r w:rsidRPr="00891034">
        <w:t xml:space="preserve"> року</w:t>
      </w:r>
      <w:r>
        <w:t>.</w:t>
      </w:r>
    </w:p>
    <w:p w:rsidR="001E2F7C" w:rsidRPr="00891034" w:rsidRDefault="001E2F7C" w:rsidP="001E2F7C">
      <w:pPr>
        <w:pStyle w:val="a3"/>
        <w:numPr>
          <w:ilvl w:val="0"/>
          <w:numId w:val="2"/>
        </w:numPr>
        <w:spacing w:after="200" w:line="276" w:lineRule="auto"/>
        <w:ind w:left="0" w:firstLine="567"/>
        <w:contextualSpacing/>
        <w:jc w:val="both"/>
      </w:pPr>
      <w:r w:rsidRPr="00891034">
        <w:t xml:space="preserve">Про результати діяльності </w:t>
      </w:r>
      <w:r>
        <w:t>Черка</w:t>
      </w:r>
      <w:r w:rsidRPr="00891034">
        <w:t xml:space="preserve">ської окружної прокуратури </w:t>
      </w:r>
      <w:r>
        <w:t>впродовж І півріччя</w:t>
      </w:r>
      <w:r w:rsidRPr="00891034">
        <w:t xml:space="preserve"> 2025 року.</w:t>
      </w:r>
    </w:p>
    <w:p w:rsidR="001E2F7C" w:rsidRPr="001E2F7C" w:rsidRDefault="001E2F7C" w:rsidP="001E2F7C">
      <w:pPr>
        <w:pStyle w:val="a3"/>
        <w:numPr>
          <w:ilvl w:val="0"/>
          <w:numId w:val="2"/>
        </w:numPr>
        <w:spacing w:after="200" w:line="276" w:lineRule="auto"/>
        <w:ind w:left="0" w:firstLine="567"/>
        <w:contextualSpacing/>
        <w:jc w:val="both"/>
      </w:pPr>
      <w:r w:rsidRPr="001E2F7C">
        <w:t>Про внесення змін до рішення районної ради від 12.12.2024                №31-6/VIІI ,,Про районний бюджет Черкаського району на 2025 рік (2331720000)“.</w:t>
      </w:r>
    </w:p>
    <w:p w:rsidR="001E2F7C" w:rsidRDefault="001E2F7C" w:rsidP="001E2F7C">
      <w:pPr>
        <w:pStyle w:val="a3"/>
        <w:numPr>
          <w:ilvl w:val="0"/>
          <w:numId w:val="2"/>
        </w:numPr>
        <w:spacing w:after="200" w:line="276" w:lineRule="auto"/>
        <w:ind w:left="0" w:firstLine="567"/>
        <w:contextualSpacing/>
        <w:jc w:val="both"/>
      </w:pPr>
      <w:r w:rsidRPr="0037708E">
        <w:t>Про Прогноз районного бюджету Черкаського району на 2026-2028 роки (2331720000).</w:t>
      </w:r>
    </w:p>
    <w:p w:rsidR="001E2F7C" w:rsidRDefault="001E2F7C" w:rsidP="001E2F7C">
      <w:pPr>
        <w:pStyle w:val="a3"/>
        <w:numPr>
          <w:ilvl w:val="0"/>
          <w:numId w:val="2"/>
        </w:numPr>
        <w:spacing w:after="200" w:line="276" w:lineRule="auto"/>
        <w:ind w:left="0" w:firstLine="567"/>
        <w:contextualSpacing/>
        <w:jc w:val="both"/>
      </w:pPr>
      <w:r>
        <w:t xml:space="preserve">Про Програму  підтримки книговидання </w:t>
      </w:r>
      <w:bookmarkStart w:id="1" w:name="_GoBack"/>
      <w:bookmarkEnd w:id="1"/>
      <w:r>
        <w:t>на 2025-2026 роки.</w:t>
      </w:r>
    </w:p>
    <w:p w:rsidR="001E2F7C" w:rsidRPr="001E2F7C" w:rsidRDefault="001E2F7C" w:rsidP="001E2F7C">
      <w:pPr>
        <w:pStyle w:val="a3"/>
        <w:numPr>
          <w:ilvl w:val="0"/>
          <w:numId w:val="2"/>
        </w:numPr>
        <w:spacing w:after="200" w:line="276" w:lineRule="auto"/>
        <w:ind w:left="0" w:firstLine="567"/>
        <w:contextualSpacing/>
        <w:jc w:val="both"/>
      </w:pPr>
      <w:r w:rsidRPr="004E4593">
        <w:t>Про ініціативу щодо передачі у спільну власність територіальних громад Черкаського району транспортного засобу.</w:t>
      </w:r>
    </w:p>
    <w:p w:rsidR="001E2F7C" w:rsidRPr="004E4593" w:rsidRDefault="001E2F7C" w:rsidP="001E2F7C">
      <w:pPr>
        <w:pStyle w:val="a3"/>
        <w:numPr>
          <w:ilvl w:val="0"/>
          <w:numId w:val="2"/>
        </w:numPr>
        <w:ind w:left="0" w:firstLine="567"/>
        <w:contextualSpacing/>
        <w:jc w:val="both"/>
        <w:rPr>
          <w:rFonts w:eastAsia="Times New Roman"/>
          <w:lang w:eastAsia="uk-UA"/>
        </w:rPr>
      </w:pPr>
      <w:r w:rsidRPr="004E4593">
        <w:t>Про делегування повноважень голові районної ради</w:t>
      </w:r>
      <w:r>
        <w:t>.</w:t>
      </w:r>
    </w:p>
    <w:p w:rsidR="001E2F7C" w:rsidRPr="00DF4F5B" w:rsidRDefault="001E2F7C" w:rsidP="001E2F7C">
      <w:pPr>
        <w:pStyle w:val="a3"/>
        <w:numPr>
          <w:ilvl w:val="0"/>
          <w:numId w:val="2"/>
        </w:numPr>
        <w:ind w:left="0" w:firstLine="567"/>
        <w:contextualSpacing/>
        <w:jc w:val="both"/>
        <w:rPr>
          <w:rFonts w:eastAsia="Times New Roman"/>
          <w:szCs w:val="24"/>
          <w:lang w:eastAsia="uk-UA"/>
        </w:rPr>
      </w:pPr>
      <w:r w:rsidRPr="00DF4F5B">
        <w:rPr>
          <w:rFonts w:eastAsia="Times New Roman"/>
          <w:szCs w:val="24"/>
          <w:lang w:eastAsia="uk-UA"/>
        </w:rPr>
        <w:t xml:space="preserve">Про затвердження Порядку утворення і роботи комісії з питань передачі нежитлового приміщення у спільну власність територіальних громад Черкаського району. </w:t>
      </w:r>
    </w:p>
    <w:p w:rsidR="001E2F7C" w:rsidRPr="00DF4F5B" w:rsidRDefault="001E2F7C" w:rsidP="001E2F7C">
      <w:pPr>
        <w:pStyle w:val="a3"/>
        <w:numPr>
          <w:ilvl w:val="0"/>
          <w:numId w:val="2"/>
        </w:numPr>
        <w:ind w:left="0" w:firstLine="567"/>
        <w:contextualSpacing/>
        <w:jc w:val="both"/>
        <w:rPr>
          <w:rFonts w:eastAsia="Times New Roman"/>
          <w:szCs w:val="24"/>
          <w:lang w:eastAsia="uk-UA"/>
        </w:rPr>
      </w:pPr>
      <w:r w:rsidRPr="00DF4F5B">
        <w:rPr>
          <w:rFonts w:eastAsia="Times New Roman"/>
          <w:szCs w:val="24"/>
          <w:lang w:eastAsia="uk-UA"/>
        </w:rPr>
        <w:t>Про комісію з питань передачі нежитлового приміщення у спільну власність територіальних громад Черкаського району</w:t>
      </w:r>
      <w:r>
        <w:rPr>
          <w:rFonts w:eastAsia="Times New Roman"/>
          <w:szCs w:val="24"/>
          <w:lang w:eastAsia="uk-UA"/>
        </w:rPr>
        <w:t>.</w:t>
      </w:r>
    </w:p>
    <w:p w:rsidR="001E2F7C" w:rsidRDefault="001E2F7C" w:rsidP="001E2F7C">
      <w:pPr>
        <w:pStyle w:val="a3"/>
        <w:numPr>
          <w:ilvl w:val="0"/>
          <w:numId w:val="2"/>
        </w:numPr>
        <w:spacing w:after="200" w:line="276" w:lineRule="auto"/>
        <w:ind w:left="0" w:firstLine="567"/>
        <w:contextualSpacing/>
        <w:jc w:val="both"/>
      </w:pPr>
      <w:r>
        <w:t xml:space="preserve">Про передачу майна з балансу </w:t>
      </w:r>
      <w:proofErr w:type="spellStart"/>
      <w:r>
        <w:t>СКП</w:t>
      </w:r>
      <w:proofErr w:type="spellEnd"/>
      <w:r>
        <w:t xml:space="preserve"> </w:t>
      </w:r>
      <w:r w:rsidRPr="00923D7A">
        <w:t>"</w:t>
      </w:r>
      <w:proofErr w:type="spellStart"/>
      <w:r>
        <w:t>Райліс</w:t>
      </w:r>
      <w:proofErr w:type="spellEnd"/>
      <w:r w:rsidRPr="00923D7A">
        <w:t>"</w:t>
      </w:r>
      <w:r>
        <w:t>.</w:t>
      </w:r>
    </w:p>
    <w:p w:rsidR="001E2F7C" w:rsidRPr="009343FB" w:rsidRDefault="001E2F7C" w:rsidP="001E2F7C">
      <w:pPr>
        <w:pStyle w:val="a3"/>
        <w:numPr>
          <w:ilvl w:val="0"/>
          <w:numId w:val="2"/>
        </w:numPr>
        <w:spacing w:after="200" w:line="276" w:lineRule="auto"/>
        <w:ind w:left="0" w:firstLine="567"/>
        <w:contextualSpacing/>
        <w:jc w:val="both"/>
      </w:pPr>
      <w:r>
        <w:t xml:space="preserve">Про передачу майна з балансу </w:t>
      </w:r>
      <w:proofErr w:type="spellStart"/>
      <w:r>
        <w:t>КПТМ</w:t>
      </w:r>
      <w:proofErr w:type="spellEnd"/>
      <w:r>
        <w:t xml:space="preserve"> Черкаського району.</w:t>
      </w:r>
    </w:p>
    <w:bookmarkEnd w:id="0"/>
    <w:p w:rsidR="001E2F7C" w:rsidRPr="00923D7A" w:rsidRDefault="001E2F7C" w:rsidP="001E2F7C">
      <w:pPr>
        <w:pStyle w:val="a3"/>
        <w:numPr>
          <w:ilvl w:val="0"/>
          <w:numId w:val="2"/>
        </w:numPr>
        <w:spacing w:after="200" w:line="276" w:lineRule="auto"/>
        <w:ind w:left="0" w:firstLine="567"/>
        <w:contextualSpacing/>
        <w:jc w:val="both"/>
      </w:pPr>
      <w:r w:rsidRPr="00923D7A">
        <w:t xml:space="preserve">Про внесення змін до рішення районної ради від 01.12.2020 </w:t>
      </w:r>
      <w:r>
        <w:t xml:space="preserve">               </w:t>
      </w:r>
      <w:r w:rsidRPr="00923D7A">
        <w:t xml:space="preserve">№1-3/VІІІ </w:t>
      </w:r>
      <w:bookmarkStart w:id="2" w:name="_Hlk204253506"/>
      <w:r w:rsidRPr="00923D7A">
        <w:t>"</w:t>
      </w:r>
      <w:bookmarkEnd w:id="2"/>
      <w:r w:rsidRPr="00923D7A">
        <w:t>Про утворення та обрання складу постійних комісій районної ради".</w:t>
      </w:r>
    </w:p>
    <w:p w:rsidR="001E2F7C" w:rsidRDefault="001E2F7C" w:rsidP="001E2F7C">
      <w:pPr>
        <w:pStyle w:val="a3"/>
        <w:numPr>
          <w:ilvl w:val="0"/>
          <w:numId w:val="2"/>
        </w:numPr>
        <w:spacing w:after="200" w:line="276" w:lineRule="auto"/>
        <w:ind w:left="0" w:firstLine="567"/>
        <w:contextualSpacing/>
        <w:jc w:val="both"/>
      </w:pPr>
      <w:r w:rsidRPr="00923D7A">
        <w:t xml:space="preserve">Про внесення змін до рішення районної ради від 11.03.2021 </w:t>
      </w:r>
      <w:r>
        <w:t xml:space="preserve">               </w:t>
      </w:r>
      <w:r w:rsidRPr="00923D7A">
        <w:t>№7-4/VІIІ "Про організацію прийому громадян депутатами Черкаської районної ради VІІІ скликання".</w:t>
      </w:r>
    </w:p>
    <w:p w:rsidR="001E2F7C" w:rsidRPr="00923D7A" w:rsidRDefault="001E2F7C" w:rsidP="001E2F7C">
      <w:pPr>
        <w:pStyle w:val="a3"/>
        <w:ind w:left="567"/>
        <w:jc w:val="both"/>
      </w:pPr>
    </w:p>
    <w:p w:rsidR="001E2F7C" w:rsidRPr="00891034" w:rsidRDefault="001E2F7C" w:rsidP="001E2F7C">
      <w:pPr>
        <w:pStyle w:val="a3"/>
      </w:pPr>
    </w:p>
    <w:p w:rsidR="001E2F7C" w:rsidRDefault="001E2F7C" w:rsidP="001E2F7C">
      <w:pPr>
        <w:jc w:val="center"/>
      </w:pPr>
      <w:r>
        <w:t>_________________________</w:t>
      </w:r>
    </w:p>
    <w:p w:rsidR="001E2F7C" w:rsidRDefault="001E2F7C" w:rsidP="001E2F7C">
      <w:pPr>
        <w:jc w:val="center"/>
      </w:pPr>
    </w:p>
    <w:p w:rsidR="001E2F7C" w:rsidRDefault="001E2F7C" w:rsidP="001E2F7C">
      <w:r>
        <w:t>Начальник відділу з питань управління</w:t>
      </w:r>
    </w:p>
    <w:p w:rsidR="001E2F7C" w:rsidRDefault="001E2F7C" w:rsidP="001E2F7C">
      <w:r>
        <w:t xml:space="preserve">персоналом, документообігу та взаємодії </w:t>
      </w:r>
    </w:p>
    <w:p w:rsidR="001E2F7C" w:rsidRDefault="001E2F7C" w:rsidP="001E2F7C">
      <w:r>
        <w:t xml:space="preserve">з депутатами </w:t>
      </w:r>
      <w:r w:rsidRPr="00927128">
        <w:t xml:space="preserve">виконавчого апарату </w:t>
      </w:r>
    </w:p>
    <w:p w:rsidR="0036095A" w:rsidRDefault="001E2F7C">
      <w:r w:rsidRPr="00927128">
        <w:t>районної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Володимир </w:t>
      </w:r>
      <w:proofErr w:type="spellStart"/>
      <w:r>
        <w:t>ТАРАХТІЙ</w:t>
      </w:r>
      <w:proofErr w:type="spellEnd"/>
    </w:p>
    <w:sectPr w:rsidR="0036095A" w:rsidSect="00D356A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06AC0"/>
    <w:multiLevelType w:val="hybridMultilevel"/>
    <w:tmpl w:val="DCDEC7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D5DEE"/>
    <w:multiLevelType w:val="hybridMultilevel"/>
    <w:tmpl w:val="99D06E20"/>
    <w:lvl w:ilvl="0" w:tplc="A93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F7C"/>
    <w:rsid w:val="000C2D5E"/>
    <w:rsid w:val="001E2F7C"/>
    <w:rsid w:val="0036095A"/>
    <w:rsid w:val="00581358"/>
    <w:rsid w:val="005F595D"/>
    <w:rsid w:val="00721EFD"/>
    <w:rsid w:val="007C2813"/>
    <w:rsid w:val="007D12AB"/>
    <w:rsid w:val="008D4920"/>
    <w:rsid w:val="00BD1697"/>
    <w:rsid w:val="00D17584"/>
    <w:rsid w:val="00F24ECB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F7C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1E2F7C"/>
    <w:pPr>
      <w:keepNext/>
      <w:outlineLvl w:val="0"/>
    </w:pPr>
    <w:rPr>
      <w:rFonts w:eastAsia="Times New Roman"/>
      <w:sz w:val="20"/>
      <w:szCs w:val="20"/>
    </w:rPr>
  </w:style>
  <w:style w:type="paragraph" w:styleId="4">
    <w:name w:val="heading 4"/>
    <w:basedOn w:val="a"/>
    <w:next w:val="a"/>
    <w:link w:val="40"/>
    <w:qFormat/>
    <w:rsid w:val="001E2F7C"/>
    <w:pPr>
      <w:keepNext/>
      <w:spacing w:before="240" w:after="60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2F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E2F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1E2F7C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1E2F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F7C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F7C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1E2F7C"/>
    <w:pPr>
      <w:keepNext/>
      <w:outlineLvl w:val="0"/>
    </w:pPr>
    <w:rPr>
      <w:rFonts w:eastAsia="Times New Roman"/>
      <w:sz w:val="20"/>
      <w:szCs w:val="20"/>
    </w:rPr>
  </w:style>
  <w:style w:type="paragraph" w:styleId="4">
    <w:name w:val="heading 4"/>
    <w:basedOn w:val="a"/>
    <w:next w:val="a"/>
    <w:link w:val="40"/>
    <w:qFormat/>
    <w:rsid w:val="001E2F7C"/>
    <w:pPr>
      <w:keepNext/>
      <w:spacing w:before="240" w:after="60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2F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E2F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1E2F7C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1E2F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F7C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1619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2025-08-22T12:46:00Z</cp:lastPrinted>
  <dcterms:created xsi:type="dcterms:W3CDTF">2025-08-23T09:18:00Z</dcterms:created>
  <dcterms:modified xsi:type="dcterms:W3CDTF">2025-08-23T09:18:00Z</dcterms:modified>
</cp:coreProperties>
</file>